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376A" w14:textId="2B40CE2D" w:rsidR="0023641B" w:rsidRPr="00F94CF6" w:rsidRDefault="0023641B" w:rsidP="00AD47D6">
      <w:pPr>
        <w:rPr>
          <w:rFonts w:asciiTheme="minorHAnsi" w:hAnsiTheme="minorHAnsi" w:cstheme="minorHAnsi"/>
          <w:sz w:val="40"/>
          <w:szCs w:val="40"/>
          <w:lang w:eastAsia="hr-HR"/>
        </w:rPr>
      </w:pPr>
      <w:r w:rsidRPr="00F94CF6">
        <w:rPr>
          <w:rFonts w:asciiTheme="minorHAnsi" w:hAnsiTheme="minorHAnsi" w:cstheme="minorHAnsi"/>
          <w:sz w:val="40"/>
          <w:szCs w:val="40"/>
          <w:lang w:eastAsia="hr-HR"/>
        </w:rPr>
        <w:t>Digitalna</w:t>
      </w:r>
      <w:r w:rsidR="00416EE7" w:rsidRPr="00F94CF6">
        <w:rPr>
          <w:rFonts w:asciiTheme="minorHAnsi" w:hAnsiTheme="minorHAnsi" w:cstheme="minorHAnsi"/>
          <w:sz w:val="40"/>
          <w:szCs w:val="40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40"/>
          <w:szCs w:val="40"/>
          <w:lang w:eastAsia="hr-HR"/>
        </w:rPr>
        <w:t>pristu</w:t>
      </w:r>
      <w:r w:rsidR="002A53A9" w:rsidRPr="00F94CF6">
        <w:rPr>
          <w:rFonts w:asciiTheme="minorHAnsi" w:hAnsiTheme="minorHAnsi" w:cstheme="minorHAnsi"/>
          <w:sz w:val="40"/>
          <w:szCs w:val="40"/>
          <w:lang w:eastAsia="hr-HR"/>
        </w:rPr>
        <w:t>p</w:t>
      </w:r>
      <w:r w:rsidRPr="00F94CF6">
        <w:rPr>
          <w:rFonts w:asciiTheme="minorHAnsi" w:hAnsiTheme="minorHAnsi" w:cstheme="minorHAnsi"/>
          <w:sz w:val="40"/>
          <w:szCs w:val="40"/>
          <w:lang w:eastAsia="hr-HR"/>
        </w:rPr>
        <w:t>ačnost</w:t>
      </w:r>
    </w:p>
    <w:p w14:paraId="1C57A3A5" w14:textId="39BB4AE8" w:rsidR="0023641B" w:rsidRPr="00F94CF6" w:rsidRDefault="0023641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Izjava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pristupačnosti</w:t>
      </w:r>
    </w:p>
    <w:p w14:paraId="14E0B978" w14:textId="76CB81E8" w:rsidR="003102DA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Državno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obvezno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osigurati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svojih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skladu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hyperlink r:id="rId6" w:history="1"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Zakonom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o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pristupačnosti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mrežnih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stranica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i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programskih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rješenja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za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pokretne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u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r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eđaje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tijela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javnog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sektora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Republike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Hrvatske</w:t>
        </w:r>
      </w:hyperlink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(„Narodne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novine“,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broj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17/19;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dalje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tekstu: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Zakon)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kojim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zakonodavstvo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implementira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hyperlink r:id="rId7" w:history="1"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Direktiva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(EU)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2016/2102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Europskog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parlamenta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i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Vijeća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od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26.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listopada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2016.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o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pristupačnosti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internetskih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stranica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i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mobilnih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aplikacija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tijela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javnog</w:t>
        </w:r>
        <w:r w:rsidR="00416EE7" w:rsidRPr="00F94CF6">
          <w:rPr>
            <w:rFonts w:asciiTheme="minorHAnsi" w:hAnsiTheme="minorHAnsi" w:cstheme="minorHAnsi"/>
            <w:sz w:val="22"/>
            <w:u w:val="single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u w:val="single"/>
            <w:lang w:eastAsia="hr-HR"/>
          </w:rPr>
          <w:t>sektora</w:t>
        </w:r>
      </w:hyperlink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(SL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L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327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2.12.2016.).</w:t>
      </w:r>
    </w:p>
    <w:p w14:paraId="692DA504" w14:textId="7DDD8421" w:rsidR="0023641B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Ova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(dalje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tekstu: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izjava)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primjenjuje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Državnog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9B2247" w:rsidRPr="00F94CF6">
        <w:rPr>
          <w:rFonts w:asciiTheme="minorHAnsi" w:hAnsiTheme="minorHAnsi" w:cstheme="minorHAnsi"/>
          <w:sz w:val="22"/>
          <w:lang w:eastAsia="hr-HR"/>
        </w:rPr>
        <w:t xml:space="preserve"> koje se nalaze na adresi www.dorh.hr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9B2247" w:rsidRPr="00F94CF6">
        <w:rPr>
          <w:rFonts w:asciiTheme="minorHAnsi" w:hAnsiTheme="minorHAnsi" w:cstheme="minorHAnsi"/>
          <w:sz w:val="22"/>
          <w:lang w:eastAsia="hr-HR"/>
        </w:rPr>
        <w:t>i domeni dorh.hr</w:t>
      </w:r>
    </w:p>
    <w:p w14:paraId="3622D99B" w14:textId="77777777" w:rsidR="009B2247" w:rsidRPr="00F94CF6" w:rsidRDefault="009B2247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76123715" w14:textId="4BBE758D" w:rsidR="00EE7C97" w:rsidRPr="00F94CF6" w:rsidRDefault="00AD47D6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bookmarkStart w:id="0" w:name="_Hlk87946827"/>
      <w:r w:rsidRPr="00F94CF6">
        <w:rPr>
          <w:rFonts w:asciiTheme="minorHAnsi" w:hAnsiTheme="minorHAnsi" w:cstheme="minorHAnsi"/>
          <w:sz w:val="32"/>
          <w:szCs w:val="32"/>
          <w:lang w:eastAsia="hr-HR"/>
        </w:rPr>
        <w:t>Pri</w:t>
      </w:r>
      <w:r w:rsidR="00EE7C97" w:rsidRPr="00F94CF6">
        <w:rPr>
          <w:rFonts w:asciiTheme="minorHAnsi" w:hAnsiTheme="minorHAnsi" w:cstheme="minorHAnsi"/>
          <w:sz w:val="32"/>
          <w:szCs w:val="32"/>
          <w:lang w:eastAsia="hr-HR"/>
        </w:rPr>
        <w:t>stupačnost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32"/>
          <w:szCs w:val="3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32"/>
          <w:szCs w:val="32"/>
          <w:lang w:eastAsia="hr-HR"/>
        </w:rPr>
        <w:t>mrežnoj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32"/>
          <w:szCs w:val="32"/>
          <w:lang w:eastAsia="hr-HR"/>
        </w:rPr>
        <w:t>stranici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bookmarkEnd w:id="0"/>
      <w:r w:rsidR="006B5805" w:rsidRPr="00F94CF6">
        <w:rPr>
          <w:rFonts w:asciiTheme="minorHAnsi" w:hAnsiTheme="minorHAnsi" w:cstheme="minorHAnsi"/>
          <w:sz w:val="32"/>
          <w:szCs w:val="32"/>
          <w:lang w:eastAsia="hr-HR"/>
        </w:rPr>
        <w:t>www.dorh.hr</w:t>
      </w:r>
    </w:p>
    <w:p w14:paraId="7FDEE76B" w14:textId="189E10CF" w:rsidR="00EE7C97" w:rsidRPr="00F94CF6" w:rsidRDefault="00EE7C97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22"/>
          <w:lang w:eastAsia="hr-HR"/>
        </w:rPr>
        <w:t>mrežnoj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22"/>
          <w:lang w:eastAsia="hr-HR"/>
        </w:rPr>
        <w:t>www.</w:t>
      </w:r>
      <w:r w:rsidRPr="00F94CF6">
        <w:rPr>
          <w:rFonts w:asciiTheme="minorHAnsi" w:hAnsiTheme="minorHAnsi" w:cstheme="minorHAnsi"/>
          <w:sz w:val="22"/>
          <w:lang w:eastAsia="hr-HR"/>
        </w:rPr>
        <w:t>dorh.hr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dostupan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proofErr w:type="spellStart"/>
      <w:r w:rsidRPr="00F94CF6">
        <w:rPr>
          <w:rFonts w:asciiTheme="minorHAnsi" w:hAnsiTheme="minorHAnsi" w:cstheme="minorHAnsi"/>
          <w:sz w:val="22"/>
          <w:lang w:eastAsia="hr-HR"/>
        </w:rPr>
        <w:t>Omoguru</w:t>
      </w:r>
      <w:proofErr w:type="spellEnd"/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BB3542" w:rsidRPr="00F94CF6">
        <w:rPr>
          <w:rFonts w:asciiTheme="minorHAnsi" w:hAnsiTheme="minorHAnsi" w:cstheme="minorHAnsi"/>
          <w:sz w:val="22"/>
          <w:lang w:eastAsia="hr-HR"/>
        </w:rPr>
        <w:t xml:space="preserve">dodatak (eng. </w:t>
      </w:r>
      <w:proofErr w:type="spellStart"/>
      <w:r w:rsidRPr="00F94CF6">
        <w:rPr>
          <w:rFonts w:asciiTheme="minorHAnsi" w:hAnsiTheme="minorHAnsi" w:cstheme="minorHAnsi"/>
          <w:sz w:val="22"/>
          <w:lang w:eastAsia="hr-HR"/>
        </w:rPr>
        <w:t>Widget</w:t>
      </w:r>
      <w:proofErr w:type="spellEnd"/>
      <w:r w:rsidR="00BB3542" w:rsidRPr="00F94CF6">
        <w:rPr>
          <w:rFonts w:asciiTheme="minorHAnsi" w:hAnsiTheme="minorHAnsi" w:cstheme="minorHAnsi"/>
          <w:sz w:val="22"/>
          <w:lang w:eastAsia="hr-HR"/>
        </w:rPr>
        <w:t>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1C6638" w:rsidRPr="00F94CF6">
        <w:rPr>
          <w:rFonts w:asciiTheme="minorHAnsi" w:hAnsiTheme="minorHAnsi" w:cstheme="minorHAnsi"/>
          <w:sz w:val="22"/>
          <w:lang w:eastAsia="hr-HR"/>
        </w:rPr>
        <w:t>či</w:t>
      </w:r>
      <w:r w:rsidR="00BB3542" w:rsidRPr="00F94CF6">
        <w:rPr>
          <w:rFonts w:asciiTheme="minorHAnsi" w:hAnsiTheme="minorHAnsi" w:cstheme="minorHAnsi"/>
          <w:sz w:val="22"/>
          <w:lang w:eastAsia="hr-HR"/>
        </w:rPr>
        <w:t>jom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1C6638" w:rsidRPr="00F94CF6">
        <w:rPr>
          <w:rFonts w:asciiTheme="minorHAnsi" w:hAnsiTheme="minorHAnsi" w:cstheme="minorHAnsi"/>
          <w:sz w:val="22"/>
          <w:lang w:eastAsia="hr-HR"/>
        </w:rPr>
        <w:t>implementacijom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BB3542" w:rsidRPr="00F94CF6">
        <w:rPr>
          <w:rFonts w:asciiTheme="minorHAnsi" w:hAnsiTheme="minorHAnsi" w:cstheme="minorHAnsi"/>
          <w:sz w:val="22"/>
          <w:lang w:eastAsia="hr-HR"/>
        </w:rPr>
        <w:t xml:space="preserve">je </w:t>
      </w:r>
      <w:r w:rsidRPr="00F94CF6">
        <w:rPr>
          <w:rFonts w:asciiTheme="minorHAnsi" w:hAnsiTheme="minorHAnsi" w:cstheme="minorHAnsi"/>
          <w:sz w:val="22"/>
          <w:lang w:eastAsia="hr-HR"/>
        </w:rPr>
        <w:t>omogućeno:</w:t>
      </w:r>
    </w:p>
    <w:p w14:paraId="360D77DF" w14:textId="78705F81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jednostavno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mijenjanje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veličine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slova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(fonta)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samim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time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jednostavniju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navigaciju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bez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gubitka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okolnog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teksta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prilikom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povećavanja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fonta</w:t>
      </w:r>
    </w:p>
    <w:p w14:paraId="0153F8F6" w14:textId="1AE904F8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individualna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prilagodba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debljine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slova,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slovnog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razmaka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proreda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teksta</w:t>
      </w:r>
    </w:p>
    <w:p w14:paraId="2340C3C1" w14:textId="6974F1E8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jednostavno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mijenjanja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vrste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fonta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klikom/dodirom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font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pogodan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osobe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disleksijom,</w:t>
      </w:r>
    </w:p>
    <w:p w14:paraId="06A278C4" w14:textId="3B648903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postizanje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dobrog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kontrasta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odnosu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pozadinu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cijele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pozadinu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svih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tekstualnih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okvira,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opcija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promjene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kontrasta</w:t>
      </w:r>
    </w:p>
    <w:p w14:paraId="1C78A39F" w14:textId="1553655E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isticanje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poveznica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web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stranici</w:t>
      </w:r>
    </w:p>
    <w:p w14:paraId="55069DBB" w14:textId="570C7E3A" w:rsidR="00EE7C97" w:rsidRPr="00F94CF6" w:rsidRDefault="00EE7C97" w:rsidP="00AD47D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monokromatski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prikaz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osobe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raspoznaju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boje</w:t>
      </w:r>
    </w:p>
    <w:p w14:paraId="19EA86AB" w14:textId="77777777" w:rsidR="00AD47D6" w:rsidRPr="00F94CF6" w:rsidRDefault="00AD47D6" w:rsidP="00AD47D6">
      <w:pPr>
        <w:ind w:left="360"/>
        <w:rPr>
          <w:rFonts w:asciiTheme="minorHAnsi" w:hAnsiTheme="minorHAnsi" w:cstheme="minorHAnsi"/>
          <w:sz w:val="22"/>
          <w:lang w:eastAsia="hr-HR"/>
        </w:rPr>
      </w:pPr>
    </w:p>
    <w:p w14:paraId="21FFACC7" w14:textId="60B6521A" w:rsidR="00EE7C97" w:rsidRPr="00F94CF6" w:rsidRDefault="00EE7C97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Omogućavanje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izbornika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pristupačnosti</w:t>
      </w:r>
    </w:p>
    <w:p w14:paraId="702856FD" w14:textId="23AE3C19" w:rsidR="00EE7C97" w:rsidRPr="00F94CF6" w:rsidRDefault="00EE7C97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Izbornik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457DD3" w:rsidRPr="00F94CF6">
        <w:rPr>
          <w:rFonts w:asciiTheme="minorHAnsi" w:hAnsiTheme="minorHAnsi" w:cstheme="minorHAnsi"/>
          <w:sz w:val="22"/>
          <w:lang w:eastAsia="hr-HR"/>
        </w:rPr>
        <w:t xml:space="preserve">mrežne </w:t>
      </w:r>
      <w:r w:rsidRPr="00F94CF6">
        <w:rPr>
          <w:rFonts w:asciiTheme="minorHAnsi" w:hAnsiTheme="minorHAnsi" w:cstheme="minorHAnsi"/>
          <w:sz w:val="22"/>
          <w:lang w:eastAsia="hr-HR"/>
        </w:rPr>
        <w:t>stranice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22"/>
          <w:lang w:eastAsia="hr-HR"/>
        </w:rPr>
        <w:t>www.</w:t>
      </w:r>
      <w:r w:rsidRPr="00F94CF6">
        <w:rPr>
          <w:rFonts w:asciiTheme="minorHAnsi" w:hAnsiTheme="minorHAnsi" w:cstheme="minorHAnsi"/>
          <w:sz w:val="22"/>
          <w:lang w:eastAsia="hr-HR"/>
        </w:rPr>
        <w:t>dorh.hr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aktivira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klikom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ikonu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izbornika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pojavljuje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desnom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donjem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kutu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stranice.</w:t>
      </w:r>
    </w:p>
    <w:p w14:paraId="201AC652" w14:textId="77777777" w:rsidR="00AD47D6" w:rsidRPr="00F94CF6" w:rsidRDefault="00AD47D6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6D40C118" w14:textId="79235911" w:rsidR="0043268B" w:rsidRPr="00F94CF6" w:rsidRDefault="0043268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Status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usklađenosti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</w:p>
    <w:p w14:paraId="140D3070" w14:textId="3E36F921" w:rsidR="0043268B" w:rsidRPr="00F94CF6" w:rsidRDefault="0043268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Mrežna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22"/>
          <w:lang w:eastAsia="hr-HR"/>
        </w:rPr>
        <w:t>stranica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www.dorh.hr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usklađena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Zakonom,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iznimke.</w:t>
      </w:r>
    </w:p>
    <w:p w14:paraId="5E002973" w14:textId="77777777" w:rsidR="00AD47D6" w:rsidRPr="00F94CF6" w:rsidRDefault="00AD47D6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2F188B50" w14:textId="32DAB22E" w:rsidR="0023641B" w:rsidRPr="00F94CF6" w:rsidRDefault="0023641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Nepristupačan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sadržaj</w:t>
      </w:r>
    </w:p>
    <w:p w14:paraId="5BA55201" w14:textId="20E25D39" w:rsidR="0023641B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Sadržaj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naveden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nastavku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nepristupačan:</w:t>
      </w:r>
    </w:p>
    <w:p w14:paraId="7B5D6C72" w14:textId="6E7316ED" w:rsidR="00EE7C97" w:rsidRPr="00F94CF6" w:rsidRDefault="00EE7C97" w:rsidP="00AD47D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pojedini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dokumenti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 </w:t>
      </w:r>
      <w:r w:rsidRPr="00F94CF6">
        <w:rPr>
          <w:rFonts w:asciiTheme="minorHAnsi" w:hAnsiTheme="minorHAnsi" w:cstheme="minorHAnsi"/>
          <w:sz w:val="22"/>
          <w:lang w:eastAsia="hr-HR"/>
        </w:rPr>
        <w:t>nisu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vidljivi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čitaču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ekrana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razloga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što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objavljeni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slikovnom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obliku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skeniranjem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tiskanih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dokumenata,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čitač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ekrana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može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pročitati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(najčešće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kako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bi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vidio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legitiman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potpis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pečat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dokumentu)</w:t>
      </w:r>
    </w:p>
    <w:p w14:paraId="46F9A010" w14:textId="74976223" w:rsidR="0039148C" w:rsidRPr="00F94CF6" w:rsidRDefault="00EE7C97" w:rsidP="00AD47D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dio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datoteka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nema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prikladne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tekstualne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opise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(alt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tekst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kojima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bi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postali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prepoznatljivi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čitačima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ekrana)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kao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niti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prikladne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audio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9148C" w:rsidRPr="00F94CF6">
        <w:rPr>
          <w:rFonts w:asciiTheme="minorHAnsi" w:hAnsiTheme="minorHAnsi" w:cstheme="minorHAnsi"/>
          <w:sz w:val="22"/>
          <w:lang w:eastAsia="hr-HR"/>
        </w:rPr>
        <w:t>transkripte</w:t>
      </w:r>
    </w:p>
    <w:p w14:paraId="541AF998" w14:textId="4D32C1A1" w:rsidR="00EE7C97" w:rsidRPr="00F94CF6" w:rsidRDefault="00EE7C97" w:rsidP="00AD47D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lastRenderedPageBreak/>
        <w:t>dio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slika,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tablica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grafikona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sadrži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programski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prepoznatljiv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naziv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(eng.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proofErr w:type="spellStart"/>
      <w:r w:rsidRPr="00F94CF6">
        <w:rPr>
          <w:rFonts w:asciiTheme="minorHAnsi" w:hAnsiTheme="minorHAnsi" w:cstheme="minorHAnsi"/>
          <w:sz w:val="22"/>
          <w:lang w:eastAsia="hr-HR"/>
        </w:rPr>
        <w:t>caption</w:t>
      </w:r>
      <w:proofErr w:type="spellEnd"/>
      <w:r w:rsidRPr="00F94CF6">
        <w:rPr>
          <w:rFonts w:asciiTheme="minorHAnsi" w:hAnsiTheme="minorHAnsi" w:cstheme="minorHAnsi"/>
          <w:sz w:val="22"/>
          <w:lang w:eastAsia="hr-HR"/>
        </w:rPr>
        <w:t>)</w:t>
      </w:r>
    </w:p>
    <w:p w14:paraId="597F9ECF" w14:textId="6609340D" w:rsidR="00EE7C97" w:rsidRPr="00F94CF6" w:rsidRDefault="00EE7C97" w:rsidP="00AD47D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video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sadržaji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pravilu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sadrže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titlove</w:t>
      </w:r>
    </w:p>
    <w:p w14:paraId="694590C7" w14:textId="595E558F" w:rsidR="001C6638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Državno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3102DA" w:rsidRPr="00F94CF6">
        <w:rPr>
          <w:rFonts w:asciiTheme="minorHAnsi" w:hAnsiTheme="minorHAnsi" w:cstheme="minorHAnsi"/>
          <w:sz w:val="22"/>
          <w:lang w:eastAsia="hr-HR"/>
        </w:rPr>
        <w:t xml:space="preserve">nastoji svoje mrežne stranice www.dorh.hr učiniti pristupačnima u skladu sa Zakonom te </w:t>
      </w:r>
      <w:r w:rsidRPr="00F94CF6">
        <w:rPr>
          <w:rFonts w:asciiTheme="minorHAnsi" w:hAnsiTheme="minorHAnsi" w:cstheme="minorHAnsi"/>
          <w:sz w:val="22"/>
          <w:lang w:eastAsia="hr-HR"/>
        </w:rPr>
        <w:t>kontinuirano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radi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uklanjanju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uočenih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neusklađenosti.</w:t>
      </w:r>
    </w:p>
    <w:p w14:paraId="1305469D" w14:textId="77777777" w:rsidR="00457DD3" w:rsidRPr="00F94CF6" w:rsidRDefault="00457DD3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779681F8" w14:textId="46540DE9" w:rsidR="0023641B" w:rsidRPr="00F94CF6" w:rsidRDefault="0023641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Priprema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ove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izjave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pristupačnosti</w:t>
      </w:r>
    </w:p>
    <w:p w14:paraId="33B5BB6A" w14:textId="77777777" w:rsidR="003102DA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Ova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sastavljena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22.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rujna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2020.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godine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nadopunjena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15.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studenog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2021.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prema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Predlošku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skladu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Direktivom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(EU)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2016/2102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Europskog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parlamenta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Vijeća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internetskih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mobilnih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aplikacija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tijela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javnog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sektora,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utvrđen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hyperlink r:id="rId8" w:history="1">
        <w:r w:rsidRPr="00F94CF6">
          <w:rPr>
            <w:rFonts w:asciiTheme="minorHAnsi" w:hAnsiTheme="minorHAnsi" w:cstheme="minorHAnsi"/>
            <w:sz w:val="22"/>
            <w:lang w:eastAsia="hr-HR"/>
          </w:rPr>
          <w:t>Provedbenom</w:t>
        </w:r>
        <w:r w:rsidR="00416EE7" w:rsidRPr="00F94CF6">
          <w:rPr>
            <w:rFonts w:asciiTheme="minorHAnsi" w:hAnsiTheme="minorHAnsi" w:cstheme="minorHAnsi"/>
            <w:sz w:val="22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lang w:eastAsia="hr-HR"/>
          </w:rPr>
          <w:t>odlukom</w:t>
        </w:r>
        <w:r w:rsidR="00416EE7" w:rsidRPr="00F94CF6">
          <w:rPr>
            <w:rFonts w:asciiTheme="minorHAnsi" w:hAnsiTheme="minorHAnsi" w:cstheme="minorHAnsi"/>
            <w:sz w:val="22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lang w:eastAsia="hr-HR"/>
          </w:rPr>
          <w:t>Komisije</w:t>
        </w:r>
        <w:r w:rsidR="00416EE7" w:rsidRPr="00F94CF6">
          <w:rPr>
            <w:rFonts w:asciiTheme="minorHAnsi" w:hAnsiTheme="minorHAnsi" w:cstheme="minorHAnsi"/>
            <w:sz w:val="22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lang w:eastAsia="hr-HR"/>
          </w:rPr>
          <w:t>(EU)</w:t>
        </w:r>
        <w:r w:rsidR="00416EE7" w:rsidRPr="00F94CF6">
          <w:rPr>
            <w:rFonts w:asciiTheme="minorHAnsi" w:hAnsiTheme="minorHAnsi" w:cstheme="minorHAnsi"/>
            <w:sz w:val="22"/>
            <w:lang w:eastAsia="hr-HR"/>
          </w:rPr>
          <w:t xml:space="preserve"> </w:t>
        </w:r>
        <w:r w:rsidRPr="00F94CF6">
          <w:rPr>
            <w:rFonts w:asciiTheme="minorHAnsi" w:hAnsiTheme="minorHAnsi" w:cstheme="minorHAnsi"/>
            <w:sz w:val="22"/>
            <w:lang w:eastAsia="hr-HR"/>
          </w:rPr>
          <w:t>2018/1523</w:t>
        </w:r>
      </w:hyperlink>
      <w:r w:rsidRPr="00F94CF6">
        <w:rPr>
          <w:rFonts w:asciiTheme="minorHAnsi" w:hAnsiTheme="minorHAnsi" w:cstheme="minorHAnsi"/>
          <w:sz w:val="22"/>
          <w:lang w:eastAsia="hr-HR"/>
        </w:rPr>
        <w:t>.</w:t>
      </w:r>
    </w:p>
    <w:p w14:paraId="6692966F" w14:textId="077377CE" w:rsidR="003102DA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Procjena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usklađenosti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zahtjevima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rezultat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samoprocjene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Državnog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43268B" w:rsidRPr="00F94CF6">
        <w:rPr>
          <w:rFonts w:asciiTheme="minorHAnsi" w:hAnsiTheme="minorHAnsi" w:cstheme="minorHAnsi"/>
          <w:sz w:val="22"/>
          <w:lang w:eastAsia="hr-HR"/>
        </w:rPr>
        <w:t>te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BB3542" w:rsidRPr="00F94CF6">
        <w:rPr>
          <w:rFonts w:asciiTheme="minorHAnsi" w:hAnsiTheme="minorHAnsi" w:cstheme="minorHAnsi"/>
          <w:sz w:val="22"/>
          <w:lang w:eastAsia="hr-HR"/>
        </w:rPr>
        <w:t>korištenja alata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43268B" w:rsidRPr="00F94CF6">
        <w:rPr>
          <w:rFonts w:asciiTheme="minorHAnsi" w:hAnsiTheme="minorHAnsi" w:cstheme="minorHAnsi"/>
          <w:sz w:val="22"/>
          <w:lang w:eastAsia="hr-HR"/>
        </w:rPr>
        <w:t>WAVE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43268B" w:rsidRPr="00F94CF6">
        <w:rPr>
          <w:rFonts w:asciiTheme="minorHAnsi" w:hAnsiTheme="minorHAnsi" w:cstheme="minorHAnsi"/>
          <w:sz w:val="22"/>
          <w:lang w:eastAsia="hr-HR"/>
        </w:rPr>
        <w:t>Web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proofErr w:type="spellStart"/>
      <w:r w:rsidR="0043268B" w:rsidRPr="00F94CF6">
        <w:rPr>
          <w:rFonts w:asciiTheme="minorHAnsi" w:hAnsiTheme="minorHAnsi" w:cstheme="minorHAnsi"/>
          <w:sz w:val="22"/>
          <w:lang w:eastAsia="hr-HR"/>
        </w:rPr>
        <w:t>Accessibility</w:t>
      </w:r>
      <w:proofErr w:type="spellEnd"/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proofErr w:type="spellStart"/>
      <w:r w:rsidR="0043268B" w:rsidRPr="00F94CF6">
        <w:rPr>
          <w:rFonts w:asciiTheme="minorHAnsi" w:hAnsiTheme="minorHAnsi" w:cstheme="minorHAnsi"/>
          <w:sz w:val="22"/>
          <w:lang w:eastAsia="hr-HR"/>
        </w:rPr>
        <w:t>Evaluation</w:t>
      </w:r>
      <w:proofErr w:type="spellEnd"/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43268B" w:rsidRPr="00F94CF6">
        <w:rPr>
          <w:rFonts w:asciiTheme="minorHAnsi" w:hAnsiTheme="minorHAnsi" w:cstheme="minorHAnsi"/>
          <w:sz w:val="22"/>
          <w:lang w:eastAsia="hr-HR"/>
        </w:rPr>
        <w:t>Tool.</w:t>
      </w:r>
    </w:p>
    <w:p w14:paraId="60646F8D" w14:textId="388E607A" w:rsidR="001C6638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Ova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posljednji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put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revidirana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15</w:t>
      </w:r>
      <w:r w:rsidRPr="00F94CF6">
        <w:rPr>
          <w:rFonts w:asciiTheme="minorHAnsi" w:hAnsiTheme="minorHAnsi" w:cstheme="minorHAnsi"/>
          <w:sz w:val="22"/>
          <w:lang w:eastAsia="hr-HR"/>
        </w:rPr>
        <w:t>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studenog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202</w:t>
      </w:r>
      <w:r w:rsidR="00EE7C97" w:rsidRPr="00F94CF6">
        <w:rPr>
          <w:rFonts w:asciiTheme="minorHAnsi" w:hAnsiTheme="minorHAnsi" w:cstheme="minorHAnsi"/>
          <w:sz w:val="22"/>
          <w:lang w:eastAsia="hr-HR"/>
        </w:rPr>
        <w:t>1</w:t>
      </w:r>
      <w:r w:rsidRPr="00F94CF6">
        <w:rPr>
          <w:rFonts w:asciiTheme="minorHAnsi" w:hAnsiTheme="minorHAnsi" w:cstheme="minorHAnsi"/>
          <w:sz w:val="22"/>
          <w:lang w:eastAsia="hr-HR"/>
        </w:rPr>
        <w:t>.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godine,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Državno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će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redovito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revidirati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ovu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izjavu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otklanjanju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razloga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zbog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pojedini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sadržaji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bili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nepristupačni.</w:t>
      </w:r>
    </w:p>
    <w:p w14:paraId="49180CA6" w14:textId="77777777" w:rsidR="00AD47D6" w:rsidRPr="00F94CF6" w:rsidRDefault="00AD47D6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2CDC640D" w14:textId="148383F0" w:rsidR="0023641B" w:rsidRPr="00F94CF6" w:rsidRDefault="0023641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Povratne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informacije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podaci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kontakt</w:t>
      </w:r>
    </w:p>
    <w:p w14:paraId="1EC102E6" w14:textId="77777777" w:rsidR="009B2247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Sve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upite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vezane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lokacije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hyperlink r:id="rId9" w:history="1">
        <w:r w:rsidR="0043268B" w:rsidRPr="00F94CF6">
          <w:rPr>
            <w:rStyle w:val="Hiperveza"/>
            <w:rFonts w:asciiTheme="minorHAnsi" w:eastAsia="Times New Roman" w:hAnsiTheme="minorHAnsi" w:cstheme="minorHAnsi"/>
            <w:color w:val="auto"/>
            <w:sz w:val="22"/>
            <w:u w:val="none"/>
            <w:lang w:eastAsia="hr-HR"/>
          </w:rPr>
          <w:t>www.dorh.hr</w:t>
        </w:r>
      </w:hyperlink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korisnici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mogu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uputiti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Državnom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Hrvatske:</w:t>
      </w:r>
    </w:p>
    <w:p w14:paraId="5634B3AB" w14:textId="1FD4E2EC" w:rsidR="009B2247" w:rsidRPr="00F94CF6" w:rsidRDefault="0023641B" w:rsidP="009B2247">
      <w:pPr>
        <w:spacing w:line="240" w:lineRule="auto"/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E-poštom: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9B2247" w:rsidRPr="00F94CF6">
        <w:rPr>
          <w:rFonts w:asciiTheme="minorHAnsi" w:hAnsiTheme="minorHAnsi" w:cstheme="minorHAnsi"/>
          <w:sz w:val="22"/>
          <w:lang w:eastAsia="hr-HR"/>
        </w:rPr>
        <w:t>pisarnica@dorh.hr</w:t>
      </w:r>
    </w:p>
    <w:p w14:paraId="28C9A52D" w14:textId="54F50103" w:rsidR="009B2247" w:rsidRPr="00F94CF6" w:rsidRDefault="0023641B" w:rsidP="009B2247">
      <w:pPr>
        <w:spacing w:line="240" w:lineRule="auto"/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Telefonom: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+385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4591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="006B5805" w:rsidRPr="00F94CF6">
        <w:rPr>
          <w:rFonts w:asciiTheme="minorHAnsi" w:hAnsiTheme="minorHAnsi" w:cstheme="minorHAnsi"/>
          <w:sz w:val="22"/>
          <w:lang w:eastAsia="hr-HR"/>
        </w:rPr>
        <w:t>855</w:t>
      </w:r>
    </w:p>
    <w:p w14:paraId="3D7A7C07" w14:textId="7C3F7071" w:rsidR="00416EE7" w:rsidRPr="00F94CF6" w:rsidRDefault="0023641B" w:rsidP="009B2247">
      <w:pPr>
        <w:spacing w:line="240" w:lineRule="auto"/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Poštom: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Državno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Gajeva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30a,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10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000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Zagreb</w:t>
      </w:r>
    </w:p>
    <w:p w14:paraId="52B26ACA" w14:textId="1A1CE500" w:rsidR="001C6638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Državno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odvjetništvo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dužno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upit,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obavijest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korisnika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vezano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osiguravanje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odgovoriti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roku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15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dana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dana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primitka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obavijesti,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odnosno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ga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istom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roku,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uz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detaljno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obrazloženje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razloga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zahtijevaju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odgodu,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obavijestiti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naknadnom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roku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kojem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će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odgovoriti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korisnikovu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obavijest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zahtjev.</w:t>
      </w:r>
    </w:p>
    <w:p w14:paraId="6189F9C1" w14:textId="77777777" w:rsidR="009B2247" w:rsidRPr="00F94CF6" w:rsidRDefault="009B2247" w:rsidP="00AD47D6">
      <w:pPr>
        <w:rPr>
          <w:rFonts w:asciiTheme="minorHAnsi" w:hAnsiTheme="minorHAnsi" w:cstheme="minorHAnsi"/>
          <w:sz w:val="22"/>
          <w:lang w:eastAsia="hr-HR"/>
        </w:rPr>
      </w:pPr>
    </w:p>
    <w:p w14:paraId="2B9DB203" w14:textId="436FCF90" w:rsidR="0023641B" w:rsidRPr="00F94CF6" w:rsidRDefault="0023641B" w:rsidP="00AD47D6">
      <w:pPr>
        <w:rPr>
          <w:rFonts w:asciiTheme="minorHAnsi" w:hAnsiTheme="minorHAnsi" w:cstheme="minorHAnsi"/>
          <w:sz w:val="32"/>
          <w:szCs w:val="32"/>
          <w:lang w:eastAsia="hr-HR"/>
        </w:rPr>
      </w:pPr>
      <w:r w:rsidRPr="00F94CF6">
        <w:rPr>
          <w:rFonts w:asciiTheme="minorHAnsi" w:hAnsiTheme="minorHAnsi" w:cstheme="minorHAnsi"/>
          <w:sz w:val="32"/>
          <w:szCs w:val="32"/>
          <w:lang w:eastAsia="hr-HR"/>
        </w:rPr>
        <w:t>Postupak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praćenja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provedbe</w:t>
      </w:r>
      <w:r w:rsidR="00416EE7" w:rsidRPr="00F94CF6">
        <w:rPr>
          <w:rFonts w:asciiTheme="minorHAnsi" w:hAnsiTheme="minorHAnsi" w:cstheme="minorHAnsi"/>
          <w:sz w:val="32"/>
          <w:szCs w:val="3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32"/>
          <w:szCs w:val="32"/>
          <w:lang w:eastAsia="hr-HR"/>
        </w:rPr>
        <w:t>propisa</w:t>
      </w:r>
    </w:p>
    <w:p w14:paraId="5BC2F61A" w14:textId="199A4E26" w:rsidR="007C1E13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Tijelo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nadležno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praćenje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usklađenosti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programskih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rješenja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pokretne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uređaje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tijela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javnog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sektora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zahtjevima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nadzor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nad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provedbom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Zakona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Povjerenik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informiranje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Republike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Hrvatske.</w:t>
      </w:r>
    </w:p>
    <w:p w14:paraId="61683B8E" w14:textId="0E32CC7C" w:rsidR="0023641B" w:rsidRPr="00F94CF6" w:rsidRDefault="0023641B" w:rsidP="00AD47D6">
      <w:pPr>
        <w:rPr>
          <w:rFonts w:asciiTheme="minorHAnsi" w:hAnsiTheme="minorHAnsi" w:cstheme="minorHAnsi"/>
          <w:sz w:val="22"/>
          <w:lang w:eastAsia="hr-HR"/>
        </w:rPr>
      </w:pPr>
      <w:r w:rsidRPr="00F94CF6">
        <w:rPr>
          <w:rFonts w:asciiTheme="minorHAnsi" w:hAnsiTheme="minorHAnsi" w:cstheme="minorHAnsi"/>
          <w:sz w:val="22"/>
          <w:lang w:eastAsia="hr-HR"/>
        </w:rPr>
        <w:t>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slučaju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nezadovoljavajućih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odgovora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obavijest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zahtjev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povratne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informacije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pristupačnosti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ovih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mrežnih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stranica,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korisnici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se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mogu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obratiti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Povjereniku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informiranje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putem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telefona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broj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+385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2099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120,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elektroničke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pošte: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C362D4">
        <w:rPr>
          <w:rFonts w:asciiTheme="minorHAnsi" w:eastAsia="Times New Roman" w:hAnsiTheme="minorHAnsi" w:cstheme="minorHAnsi"/>
          <w:sz w:val="22"/>
          <w:lang w:eastAsia="hr-HR"/>
        </w:rPr>
        <w:t>pristupacnost@pristupinfo.hr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ili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pisanim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putem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na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adresu: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Povjerenik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informiranje,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Trg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žrtava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fašizma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3,</w:t>
      </w:r>
      <w:r w:rsidR="00416EE7" w:rsidRPr="00F94CF6">
        <w:rPr>
          <w:rFonts w:asciiTheme="minorHAnsi" w:hAnsiTheme="minorHAnsi" w:cstheme="minorHAnsi"/>
          <w:sz w:val="22"/>
          <w:lang w:eastAsia="hr-HR"/>
        </w:rPr>
        <w:t xml:space="preserve"> </w:t>
      </w:r>
      <w:r w:rsidRPr="00F94CF6">
        <w:rPr>
          <w:rFonts w:asciiTheme="minorHAnsi" w:hAnsiTheme="minorHAnsi" w:cstheme="minorHAnsi"/>
          <w:sz w:val="22"/>
          <w:lang w:eastAsia="hr-HR"/>
        </w:rPr>
        <w:t>Zagreb</w:t>
      </w:r>
    </w:p>
    <w:sectPr w:rsidR="0023641B" w:rsidRPr="00F94CF6" w:rsidSect="009B22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DD3"/>
    <w:multiLevelType w:val="hybridMultilevel"/>
    <w:tmpl w:val="A26A5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4AC"/>
    <w:multiLevelType w:val="hybridMultilevel"/>
    <w:tmpl w:val="3CBED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5A1"/>
    <w:multiLevelType w:val="hybridMultilevel"/>
    <w:tmpl w:val="88CC6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65A"/>
    <w:multiLevelType w:val="multilevel"/>
    <w:tmpl w:val="B3F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D00F3"/>
    <w:multiLevelType w:val="multilevel"/>
    <w:tmpl w:val="460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D24"/>
    <w:multiLevelType w:val="hybridMultilevel"/>
    <w:tmpl w:val="8C7E3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6B7E"/>
    <w:multiLevelType w:val="hybridMultilevel"/>
    <w:tmpl w:val="84CAD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2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D6A4E"/>
    <w:multiLevelType w:val="hybridMultilevel"/>
    <w:tmpl w:val="23282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2E"/>
    <w:multiLevelType w:val="hybridMultilevel"/>
    <w:tmpl w:val="345E7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1B"/>
    <w:rsid w:val="001C6638"/>
    <w:rsid w:val="0023641B"/>
    <w:rsid w:val="002A53A9"/>
    <w:rsid w:val="003102DA"/>
    <w:rsid w:val="0039148C"/>
    <w:rsid w:val="00416EE7"/>
    <w:rsid w:val="0043268B"/>
    <w:rsid w:val="00457DD3"/>
    <w:rsid w:val="005A4B6F"/>
    <w:rsid w:val="006B5805"/>
    <w:rsid w:val="007C1E13"/>
    <w:rsid w:val="00832929"/>
    <w:rsid w:val="009B2247"/>
    <w:rsid w:val="009E4F72"/>
    <w:rsid w:val="00AD47D6"/>
    <w:rsid w:val="00B34751"/>
    <w:rsid w:val="00BB3542"/>
    <w:rsid w:val="00BC0BA6"/>
    <w:rsid w:val="00BF11C9"/>
    <w:rsid w:val="00C362D4"/>
    <w:rsid w:val="00CE5E3E"/>
    <w:rsid w:val="00D90655"/>
    <w:rsid w:val="00EE7C97"/>
    <w:rsid w:val="00F94CF6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6804"/>
  <w15:chartTrackingRefBased/>
  <w15:docId w15:val="{D17EA00F-F1CC-4BCB-92B0-140E59BC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47"/>
    <w:pPr>
      <w:spacing w:after="120"/>
    </w:pPr>
  </w:style>
  <w:style w:type="paragraph" w:styleId="Naslov1">
    <w:name w:val="heading 1"/>
    <w:basedOn w:val="Normal"/>
    <w:link w:val="Naslov1Char"/>
    <w:uiPriority w:val="9"/>
    <w:qFormat/>
    <w:rsid w:val="00236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3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641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3641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3641B"/>
    <w:rPr>
      <w:b/>
      <w:bCs/>
    </w:rPr>
  </w:style>
  <w:style w:type="character" w:styleId="Hiperveza">
    <w:name w:val="Hyperlink"/>
    <w:basedOn w:val="Zadanifontodlomka"/>
    <w:uiPriority w:val="99"/>
    <w:unhideWhenUsed/>
    <w:rsid w:val="0023641B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41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75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E7C9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3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8D1523&amp;qid=1590482508144&amp;from=HR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HR/TXT/?uri=OJ:L:2016:327:T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isnjikatalogrh.gov.hr/cadial/searchdoc.php?action=search&amp;lang=hr&amp;query=pristupa%C4%8Dnost&amp;searchText=on&amp;searchTitle=on&amp;resultdetails=basic&amp;bid=%2bELrvTWXEzq35H83vcz6kg%3d%3d&amp;annotate=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D4C9-4319-4B98-B5F3-12686475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Digitalna pristupačnost 112021</dc:title>
  <dc:subject/>
  <dc:creator>Miloš Pendl</dc:creator>
  <cp:keywords/>
  <dc:description/>
  <cp:lastModifiedBy>Miloš Pendl</cp:lastModifiedBy>
  <cp:revision>3</cp:revision>
  <cp:lastPrinted>2021-11-16T12:29:00Z</cp:lastPrinted>
  <dcterms:created xsi:type="dcterms:W3CDTF">2021-11-16T12:49:00Z</dcterms:created>
  <dcterms:modified xsi:type="dcterms:W3CDTF">2021-11-16T12:58:00Z</dcterms:modified>
</cp:coreProperties>
</file>