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758C" w14:textId="77777777" w:rsidR="005328AA" w:rsidRDefault="005328AA" w:rsidP="005328AA">
      <w:pPr>
        <w:spacing w:after="0" w:line="240" w:lineRule="auto"/>
        <w:rPr>
          <w:rFonts w:ascii="Arial" w:hAnsi="Arial" w:cs="Arial"/>
          <w:sz w:val="24"/>
          <w:szCs w:val="24"/>
        </w:rPr>
      </w:pPr>
      <w:r>
        <w:rPr>
          <w:rFonts w:ascii="Arial" w:hAnsi="Arial" w:cs="Arial"/>
          <w:sz w:val="24"/>
          <w:szCs w:val="24"/>
        </w:rPr>
        <w:tab/>
        <w:t xml:space="preserve">              </w:t>
      </w:r>
      <w:r>
        <w:rPr>
          <w:rFonts w:ascii="Arial" w:hAnsi="Arial" w:cs="Arial"/>
          <w:noProof/>
          <w:sz w:val="24"/>
          <w:szCs w:val="24"/>
          <w:lang w:eastAsia="hr-HR"/>
        </w:rPr>
        <w:drawing>
          <wp:inline distT="0" distB="0" distL="0" distR="0" wp14:anchorId="7DB63836" wp14:editId="52976B8C">
            <wp:extent cx="889000" cy="74295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543" t="-6755" r="-543" b="-6755"/>
                    <a:stretch>
                      <a:fillRect/>
                    </a:stretch>
                  </pic:blipFill>
                  <pic:spPr bwMode="auto">
                    <a:xfrm>
                      <a:off x="0" y="0"/>
                      <a:ext cx="889000" cy="742950"/>
                    </a:xfrm>
                    <a:prstGeom prst="rect">
                      <a:avLst/>
                    </a:prstGeom>
                    <a:noFill/>
                    <a:ln>
                      <a:noFill/>
                    </a:ln>
                  </pic:spPr>
                </pic:pic>
              </a:graphicData>
            </a:graphic>
          </wp:inline>
        </w:drawing>
      </w:r>
    </w:p>
    <w:p w14:paraId="1FE942D2" w14:textId="77777777" w:rsidR="005328AA" w:rsidRDefault="005328AA" w:rsidP="005328AA">
      <w:pPr>
        <w:spacing w:after="0" w:line="240" w:lineRule="auto"/>
        <w:ind w:firstLine="708"/>
        <w:rPr>
          <w:rFonts w:ascii="Arial" w:hAnsi="Arial" w:cs="Arial"/>
          <w:sz w:val="24"/>
          <w:szCs w:val="24"/>
        </w:rPr>
      </w:pPr>
      <w:r>
        <w:rPr>
          <w:rFonts w:ascii="Arial" w:hAnsi="Arial" w:cs="Arial"/>
          <w:sz w:val="24"/>
          <w:szCs w:val="24"/>
        </w:rPr>
        <w:t xml:space="preserve">  REPUBLIKA HRVATSKA</w:t>
      </w:r>
    </w:p>
    <w:p w14:paraId="52B5264A" w14:textId="77777777" w:rsidR="005328AA" w:rsidRDefault="005328AA" w:rsidP="005328AA">
      <w:pPr>
        <w:spacing w:after="0" w:line="240" w:lineRule="auto"/>
        <w:rPr>
          <w:rFonts w:ascii="Arial" w:hAnsi="Arial" w:cs="Arial"/>
          <w:sz w:val="24"/>
          <w:szCs w:val="24"/>
        </w:rPr>
      </w:pPr>
      <w:r>
        <w:rPr>
          <w:rFonts w:ascii="Arial" w:hAnsi="Arial" w:cs="Arial"/>
          <w:sz w:val="24"/>
          <w:szCs w:val="24"/>
        </w:rPr>
        <w:t>ŽUPANIJSKO DRŽAVNO ODVJETNIŠTVO</w:t>
      </w:r>
    </w:p>
    <w:p w14:paraId="0A8AC0F9" w14:textId="77777777" w:rsidR="005328AA" w:rsidRDefault="005328AA" w:rsidP="005328AA">
      <w:pPr>
        <w:spacing w:after="0" w:line="240" w:lineRule="auto"/>
        <w:ind w:left="720" w:firstLine="720"/>
        <w:rPr>
          <w:rFonts w:ascii="Arial" w:hAnsi="Arial" w:cs="Arial"/>
          <w:sz w:val="24"/>
          <w:szCs w:val="24"/>
        </w:rPr>
      </w:pPr>
      <w:r>
        <w:rPr>
          <w:rFonts w:ascii="Arial" w:hAnsi="Arial" w:cs="Arial"/>
          <w:sz w:val="24"/>
          <w:szCs w:val="24"/>
        </w:rPr>
        <w:t>U   S P L I T U</w:t>
      </w:r>
    </w:p>
    <w:p w14:paraId="0819CD01" w14:textId="77777777" w:rsidR="005328AA" w:rsidRDefault="005328AA" w:rsidP="005328AA">
      <w:pPr>
        <w:spacing w:after="0" w:line="240" w:lineRule="auto"/>
        <w:ind w:firstLine="708"/>
        <w:rPr>
          <w:rFonts w:ascii="Arial" w:hAnsi="Arial" w:cs="Arial"/>
          <w:sz w:val="24"/>
          <w:szCs w:val="24"/>
        </w:rPr>
      </w:pPr>
      <w:r>
        <w:rPr>
          <w:rFonts w:ascii="Arial" w:hAnsi="Arial" w:cs="Arial"/>
          <w:sz w:val="24"/>
          <w:szCs w:val="24"/>
        </w:rPr>
        <w:t xml:space="preserve">    Split, Gundulićeva 29a</w:t>
      </w:r>
    </w:p>
    <w:p w14:paraId="60DA49D9" w14:textId="77777777" w:rsidR="005328AA" w:rsidRDefault="005328AA" w:rsidP="005328AA">
      <w:pPr>
        <w:spacing w:after="0" w:line="240" w:lineRule="auto"/>
        <w:ind w:firstLine="708"/>
        <w:rPr>
          <w:rFonts w:ascii="Arial" w:hAnsi="Arial" w:cs="Arial"/>
          <w:sz w:val="24"/>
          <w:szCs w:val="24"/>
        </w:rPr>
      </w:pPr>
    </w:p>
    <w:p w14:paraId="314FE34C" w14:textId="77777777" w:rsidR="005328AA" w:rsidRDefault="005328AA" w:rsidP="005328AA">
      <w:pPr>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BROJ: A-116/2022-1</w:t>
      </w:r>
    </w:p>
    <w:p w14:paraId="60CFAFCD" w14:textId="77777777" w:rsidR="005328AA" w:rsidRDefault="005328AA" w:rsidP="005328AA">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Split, 28. veljače 2023.</w:t>
      </w:r>
    </w:p>
    <w:p w14:paraId="1A983978" w14:textId="77777777" w:rsidR="005328AA" w:rsidRPr="0057026E" w:rsidRDefault="005328AA" w:rsidP="005328AA">
      <w:pPr>
        <w:pStyle w:val="Bezproreda"/>
        <w:jc w:val="both"/>
        <w:rPr>
          <w:rFonts w:ascii="Arial" w:hAnsi="Arial" w:cs="Arial"/>
          <w:sz w:val="24"/>
          <w:szCs w:val="24"/>
        </w:rPr>
      </w:pPr>
    </w:p>
    <w:p w14:paraId="5CE17CF2" w14:textId="77777777" w:rsidR="005328AA" w:rsidRPr="0057026E" w:rsidRDefault="005328AA" w:rsidP="005328AA">
      <w:pPr>
        <w:pStyle w:val="Default"/>
        <w:jc w:val="both"/>
      </w:pPr>
      <w:r>
        <w:rPr>
          <w:rFonts w:eastAsia="Times New Roman"/>
          <w:color w:val="auto"/>
          <w:lang w:eastAsia="hr-HR"/>
        </w:rPr>
        <w:tab/>
        <w:t>Županijski državni odvjetnik</w:t>
      </w:r>
      <w:r w:rsidRPr="0057026E">
        <w:t xml:space="preserve">, temeljem članka 57. Zakona o državnom odvjetništvu Republike Hrvatske (Narodne novine broj: 67/2018 i 21/2022) i članka 15. Zakona o javnoj nabavi (Narodne novine, broj: 130/2016, 114/2022), dana </w:t>
      </w:r>
      <w:r>
        <w:t>28. veljače</w:t>
      </w:r>
      <w:r w:rsidRPr="0057026E">
        <w:t xml:space="preserve"> 2023. godine, donosi </w:t>
      </w:r>
    </w:p>
    <w:p w14:paraId="51832D46" w14:textId="77777777" w:rsidR="005328AA" w:rsidRPr="0057026E" w:rsidRDefault="005328AA" w:rsidP="005328AA">
      <w:pPr>
        <w:pStyle w:val="Default"/>
        <w:jc w:val="center"/>
        <w:rPr>
          <w:b/>
          <w:bCs/>
        </w:rPr>
      </w:pPr>
    </w:p>
    <w:p w14:paraId="306CBCB5" w14:textId="77777777" w:rsidR="005328AA" w:rsidRPr="0057026E" w:rsidRDefault="005328AA" w:rsidP="005328AA">
      <w:pPr>
        <w:pStyle w:val="Default"/>
        <w:jc w:val="center"/>
        <w:rPr>
          <w:b/>
          <w:bCs/>
        </w:rPr>
      </w:pPr>
    </w:p>
    <w:p w14:paraId="56904345" w14:textId="77777777" w:rsidR="005328AA" w:rsidRPr="0057026E" w:rsidRDefault="005328AA" w:rsidP="005328AA">
      <w:pPr>
        <w:pStyle w:val="Default"/>
        <w:jc w:val="center"/>
      </w:pPr>
      <w:r w:rsidRPr="0057026E">
        <w:t>PRAVILNIK</w:t>
      </w:r>
    </w:p>
    <w:p w14:paraId="77718DE6" w14:textId="77777777" w:rsidR="005328AA" w:rsidRPr="0057026E" w:rsidRDefault="005328AA" w:rsidP="005328AA">
      <w:pPr>
        <w:pStyle w:val="Default"/>
        <w:jc w:val="center"/>
      </w:pPr>
      <w:r w:rsidRPr="0057026E">
        <w:t xml:space="preserve">O NAČINU POSTUPANJA U POSTUPCIMA JEDNOSTAVNE NABAVE U </w:t>
      </w:r>
      <w:r>
        <w:t>ŽUPANIJSKOM DRŽAVNOM ODVJETNIŠTVU U SPLITU</w:t>
      </w:r>
    </w:p>
    <w:p w14:paraId="5A5D969B" w14:textId="77777777" w:rsidR="005328AA" w:rsidRPr="0057026E" w:rsidRDefault="005328AA" w:rsidP="005328AA">
      <w:pPr>
        <w:pStyle w:val="Default"/>
        <w:jc w:val="center"/>
        <w:rPr>
          <w:highlight w:val="magenta"/>
        </w:rPr>
      </w:pPr>
    </w:p>
    <w:p w14:paraId="5367A16F" w14:textId="77777777" w:rsidR="005328AA" w:rsidRPr="0057026E" w:rsidRDefault="005328AA" w:rsidP="005328AA">
      <w:pPr>
        <w:pStyle w:val="Default"/>
        <w:jc w:val="both"/>
        <w:rPr>
          <w:highlight w:val="magenta"/>
        </w:rPr>
      </w:pPr>
    </w:p>
    <w:p w14:paraId="49A8F318" w14:textId="77777777" w:rsidR="005328AA" w:rsidRPr="0057026E" w:rsidRDefault="005328AA" w:rsidP="005328AA">
      <w:pPr>
        <w:pStyle w:val="Default"/>
        <w:jc w:val="center"/>
      </w:pPr>
      <w:r w:rsidRPr="0057026E">
        <w:t>Članak 1.</w:t>
      </w:r>
    </w:p>
    <w:p w14:paraId="7182BC67" w14:textId="77777777" w:rsidR="005328AA" w:rsidRPr="0057026E" w:rsidRDefault="005328AA" w:rsidP="005328AA">
      <w:pPr>
        <w:pStyle w:val="Default"/>
        <w:jc w:val="both"/>
      </w:pPr>
    </w:p>
    <w:p w14:paraId="3F82AFB5" w14:textId="77777777" w:rsidR="005328AA" w:rsidRPr="0057026E" w:rsidRDefault="005328AA" w:rsidP="005328AA">
      <w:pPr>
        <w:pStyle w:val="Default"/>
        <w:numPr>
          <w:ilvl w:val="0"/>
          <w:numId w:val="9"/>
        </w:numPr>
        <w:ind w:left="0" w:firstLine="284"/>
        <w:jc w:val="both"/>
      </w:pPr>
      <w:r w:rsidRPr="0057026E">
        <w:t>U svrhu poštivanja temeljnih načela javne nabave propis</w:t>
      </w:r>
      <w:r>
        <w:t xml:space="preserve">anih Zakonom o </w:t>
      </w:r>
      <w:r w:rsidRPr="0057026E">
        <w:t xml:space="preserve">javnoj nabavi te zakonitog, namjenskog, svrhovitog, transparentnog i ekonomičnog trošenja proračunskih sredstava, ovim se Pravilnikom o načinu postupanja u postupcima jednostavne nabave u </w:t>
      </w:r>
      <w:r>
        <w:t>Županijskom državnom odvjetništvu u Splitu</w:t>
      </w:r>
      <w:r w:rsidRPr="0057026E">
        <w:t xml:space="preserve"> (u daljnjem tekstu: Pravilnik) uređuje postupak nabave roba i usluga procijenjene vrijednosti manje od 26.540,00 eura i nabave radova procijenjene vrijednosti manje od 66.360,00 eura (u daljnjem tekstu: jednostavna nabava), na koji se sukladno članku 12. st. 1. Zakona o javnoj nabavi ne primjenjuju odredbe Zakona o javnoj nabavi.</w:t>
      </w:r>
      <w:r w:rsidRPr="0057026E">
        <w:tab/>
      </w:r>
    </w:p>
    <w:p w14:paraId="139B8900" w14:textId="77777777" w:rsidR="005328AA" w:rsidRPr="0057026E" w:rsidRDefault="005328AA" w:rsidP="005328AA">
      <w:pPr>
        <w:pStyle w:val="Default"/>
        <w:ind w:firstLine="284"/>
        <w:rPr>
          <w:highlight w:val="green"/>
        </w:rPr>
      </w:pPr>
    </w:p>
    <w:p w14:paraId="50E37B19" w14:textId="77777777" w:rsidR="005328AA" w:rsidRPr="0057026E" w:rsidRDefault="005328AA" w:rsidP="005328AA">
      <w:pPr>
        <w:pStyle w:val="Default"/>
        <w:numPr>
          <w:ilvl w:val="0"/>
          <w:numId w:val="9"/>
        </w:numPr>
        <w:ind w:left="0" w:firstLine="284"/>
        <w:jc w:val="both"/>
      </w:pPr>
      <w:r w:rsidRPr="0057026E">
        <w:t>Izračunavanje procijenjene vrijednosti naba</w:t>
      </w:r>
      <w:r>
        <w:t xml:space="preserve">ve temelji se na ukupnom iznosu </w:t>
      </w:r>
      <w:r w:rsidRPr="0057026E">
        <w:t>bez poreza na dodanu vrijednost (PDV).</w:t>
      </w:r>
    </w:p>
    <w:p w14:paraId="41F64D77" w14:textId="77777777" w:rsidR="005328AA" w:rsidRPr="0057026E" w:rsidRDefault="005328AA" w:rsidP="005328AA">
      <w:pPr>
        <w:pStyle w:val="Default"/>
        <w:ind w:firstLine="284"/>
      </w:pPr>
    </w:p>
    <w:p w14:paraId="2106B0D7" w14:textId="77777777" w:rsidR="005328AA" w:rsidRPr="0057026E" w:rsidRDefault="005328AA" w:rsidP="005328AA">
      <w:pPr>
        <w:pStyle w:val="Default"/>
        <w:numPr>
          <w:ilvl w:val="0"/>
          <w:numId w:val="9"/>
        </w:numPr>
        <w:ind w:left="0" w:firstLine="284"/>
        <w:jc w:val="both"/>
      </w:pPr>
      <w:r w:rsidRPr="0057026E">
        <w:t xml:space="preserve">Svi postupci jednostavne nabave koji se provode prema pravilima određenim u ovom Pravilniku, a čija je procijenjena vrijednost jednaka ili veća od 2.650,00 eura (čl. 28. st. 5 Zakona o javnoj nabavi) moraju biti usklađeni s Planom nabave </w:t>
      </w:r>
      <w:r>
        <w:t>Županijskog državnog odvjetništva u Splitu</w:t>
      </w:r>
      <w:r w:rsidRPr="0057026E">
        <w:t xml:space="preserve">. </w:t>
      </w:r>
    </w:p>
    <w:p w14:paraId="18BADD15" w14:textId="77777777" w:rsidR="005328AA" w:rsidRPr="0057026E" w:rsidRDefault="005328AA" w:rsidP="005328AA">
      <w:pPr>
        <w:pStyle w:val="Default"/>
        <w:ind w:firstLine="284"/>
      </w:pPr>
    </w:p>
    <w:p w14:paraId="53C03237" w14:textId="77777777" w:rsidR="005328AA" w:rsidRPr="0057026E" w:rsidRDefault="005328AA" w:rsidP="005328AA">
      <w:pPr>
        <w:pStyle w:val="Default"/>
        <w:numPr>
          <w:ilvl w:val="0"/>
          <w:numId w:val="9"/>
        </w:numPr>
        <w:ind w:left="0" w:firstLine="284"/>
        <w:jc w:val="both"/>
      </w:pPr>
      <w:r w:rsidRPr="0057026E">
        <w:t xml:space="preserve">Sve postupke jednostavne nabave, koji se provode po pravilima propisanim ovim Pravilnikom, provodi službenik </w:t>
      </w:r>
      <w:r>
        <w:t>Županijskog državnog odvjetništva u Splitu</w:t>
      </w:r>
      <w:r w:rsidRPr="0057026E">
        <w:t xml:space="preserve"> kojeg odlukom ovlasti </w:t>
      </w:r>
      <w:r>
        <w:t>županijski</w:t>
      </w:r>
      <w:r w:rsidRPr="0057026E">
        <w:t xml:space="preserve"> državni odvjetnik</w:t>
      </w:r>
      <w:r>
        <w:t xml:space="preserve"> </w:t>
      </w:r>
      <w:r w:rsidRPr="0057026E">
        <w:t>(u daljnjem tekstu: osoba ovlaštena za provođenje postupaka jednostavne nabave).</w:t>
      </w:r>
    </w:p>
    <w:p w14:paraId="0F533BAE" w14:textId="77777777" w:rsidR="005328AA" w:rsidRPr="0057026E" w:rsidRDefault="005328AA" w:rsidP="005328AA">
      <w:pPr>
        <w:pStyle w:val="Default"/>
        <w:ind w:firstLine="284"/>
      </w:pPr>
    </w:p>
    <w:p w14:paraId="07253192" w14:textId="77777777" w:rsidR="005328AA" w:rsidRPr="0057026E" w:rsidRDefault="005328AA" w:rsidP="005328AA">
      <w:pPr>
        <w:pStyle w:val="Default"/>
        <w:numPr>
          <w:ilvl w:val="0"/>
          <w:numId w:val="9"/>
        </w:numPr>
        <w:ind w:left="0" w:firstLine="284"/>
        <w:jc w:val="both"/>
      </w:pPr>
      <w:r w:rsidRPr="0057026E">
        <w:lastRenderedPageBreak/>
        <w:t>U smislu ovog Pravilnika ponuditelj je gospodarski sub</w:t>
      </w:r>
      <w:r>
        <w:t xml:space="preserve">jekt koji je dostavio </w:t>
      </w:r>
      <w:r w:rsidRPr="0057026E">
        <w:t>ponudu, a</w:t>
      </w:r>
      <w:r>
        <w:t xml:space="preserve"> </w:t>
      </w:r>
      <w:r w:rsidRPr="0057026E">
        <w:t xml:space="preserve">prihvatljiva ponuda je pravovremeno pristigla ponuda koja udovoljava svim traženim uvjetima </w:t>
      </w:r>
      <w:r>
        <w:t>Županijskog državnog odvjetništva u Splitu</w:t>
      </w:r>
      <w:r w:rsidRPr="0057026E">
        <w:t>.</w:t>
      </w:r>
    </w:p>
    <w:p w14:paraId="38EB59B9" w14:textId="77777777" w:rsidR="005328AA" w:rsidRPr="0057026E" w:rsidRDefault="005328AA" w:rsidP="005328AA">
      <w:pPr>
        <w:pStyle w:val="Default"/>
        <w:jc w:val="both"/>
      </w:pPr>
    </w:p>
    <w:p w14:paraId="37DDE413" w14:textId="77777777" w:rsidR="005328AA" w:rsidRPr="0057026E" w:rsidRDefault="005328AA" w:rsidP="005328AA">
      <w:pPr>
        <w:pStyle w:val="Default"/>
        <w:jc w:val="both"/>
      </w:pPr>
    </w:p>
    <w:p w14:paraId="56838CE2" w14:textId="77777777" w:rsidR="005328AA" w:rsidRPr="0057026E" w:rsidRDefault="005328AA" w:rsidP="005328AA">
      <w:pPr>
        <w:pStyle w:val="Default"/>
        <w:jc w:val="center"/>
      </w:pPr>
      <w:r w:rsidRPr="0057026E">
        <w:t>PROVEDBA POSTUPKA JEDNOSTAVNE NABAVE ROBA, USLUGA I RADOVA</w:t>
      </w:r>
    </w:p>
    <w:p w14:paraId="0FC0AE18" w14:textId="77777777" w:rsidR="005328AA" w:rsidRPr="0057026E" w:rsidRDefault="005328AA" w:rsidP="005328AA">
      <w:pPr>
        <w:pStyle w:val="Default"/>
        <w:jc w:val="center"/>
      </w:pPr>
      <w:r w:rsidRPr="0057026E">
        <w:t xml:space="preserve">PROCIJENJENE VRIJEDNOSTI MANJE OD </w:t>
      </w:r>
      <w:r w:rsidR="003137C5">
        <w:t>4</w:t>
      </w:r>
      <w:r w:rsidRPr="0057026E">
        <w:t>.</w:t>
      </w:r>
      <w:r w:rsidR="002A7111">
        <w:t>000</w:t>
      </w:r>
      <w:r w:rsidRPr="0057026E">
        <w:t>,00 EURA</w:t>
      </w:r>
    </w:p>
    <w:p w14:paraId="6DE38916" w14:textId="77777777" w:rsidR="005328AA" w:rsidRPr="0057026E" w:rsidRDefault="005328AA" w:rsidP="005328AA">
      <w:pPr>
        <w:pStyle w:val="Default"/>
        <w:jc w:val="center"/>
      </w:pPr>
    </w:p>
    <w:p w14:paraId="4D0EFDF0" w14:textId="77777777" w:rsidR="005328AA" w:rsidRPr="0057026E" w:rsidRDefault="005328AA" w:rsidP="005328AA">
      <w:pPr>
        <w:pStyle w:val="Default"/>
        <w:jc w:val="center"/>
      </w:pPr>
      <w:r w:rsidRPr="0057026E">
        <w:t>Članak 2.</w:t>
      </w:r>
    </w:p>
    <w:p w14:paraId="5330BE39" w14:textId="77777777" w:rsidR="005328AA" w:rsidRPr="0057026E" w:rsidRDefault="005328AA" w:rsidP="005328AA">
      <w:pPr>
        <w:pStyle w:val="Default"/>
        <w:jc w:val="center"/>
      </w:pPr>
    </w:p>
    <w:p w14:paraId="0FFE68FA" w14:textId="77777777" w:rsidR="005328AA" w:rsidRPr="0057026E" w:rsidRDefault="005328AA" w:rsidP="005328AA">
      <w:pPr>
        <w:pStyle w:val="Default"/>
        <w:numPr>
          <w:ilvl w:val="0"/>
          <w:numId w:val="1"/>
        </w:numPr>
        <w:ind w:left="0" w:firstLine="284"/>
        <w:jc w:val="both"/>
      </w:pPr>
      <w:r w:rsidRPr="0057026E">
        <w:t xml:space="preserve">Postupak jednostavne nabave procijenjene vrijednosti manje od </w:t>
      </w:r>
      <w:r w:rsidR="003137C5">
        <w:t>4</w:t>
      </w:r>
      <w:r w:rsidR="002A7111" w:rsidRPr="0057026E">
        <w:t>.</w:t>
      </w:r>
      <w:r w:rsidR="002A7111">
        <w:t>000</w:t>
      </w:r>
      <w:r w:rsidR="002A7111" w:rsidRPr="0057026E">
        <w:t xml:space="preserve">,00 </w:t>
      </w:r>
      <w:r w:rsidRPr="0057026E">
        <w:t>eura</w:t>
      </w:r>
      <w:r>
        <w:t xml:space="preserve"> </w:t>
      </w:r>
      <w:r w:rsidRPr="0057026E">
        <w:t>provodi osoba ovlaštena za provođenje postupka jednostavne nabave.</w:t>
      </w:r>
    </w:p>
    <w:p w14:paraId="2E0DF140" w14:textId="77777777" w:rsidR="005328AA" w:rsidRPr="0057026E" w:rsidRDefault="005328AA" w:rsidP="005328AA">
      <w:pPr>
        <w:pStyle w:val="Default"/>
        <w:ind w:firstLine="284"/>
      </w:pPr>
    </w:p>
    <w:p w14:paraId="67ECE117" w14:textId="77777777" w:rsidR="005328AA" w:rsidRPr="0057026E" w:rsidRDefault="005328AA" w:rsidP="005328AA">
      <w:pPr>
        <w:pStyle w:val="Default"/>
        <w:numPr>
          <w:ilvl w:val="0"/>
          <w:numId w:val="1"/>
        </w:numPr>
        <w:ind w:left="0" w:firstLine="284"/>
        <w:jc w:val="both"/>
      </w:pPr>
      <w:r w:rsidRPr="0057026E">
        <w:t xml:space="preserve">Nabava roba, usluga i radova procijenjene vrijednosti manje od </w:t>
      </w:r>
      <w:r w:rsidR="003137C5">
        <w:t>4</w:t>
      </w:r>
      <w:r w:rsidR="002A7111" w:rsidRPr="0057026E">
        <w:t>.</w:t>
      </w:r>
      <w:r w:rsidR="002A7111">
        <w:t>000</w:t>
      </w:r>
      <w:r w:rsidR="002A7111" w:rsidRPr="0057026E">
        <w:t xml:space="preserve">,00 </w:t>
      </w:r>
      <w:r w:rsidRPr="0057026E">
        <w:t>eura</w:t>
      </w:r>
      <w:r>
        <w:t xml:space="preserve"> </w:t>
      </w:r>
      <w:r w:rsidRPr="0057026E">
        <w:t xml:space="preserve">provodi se izdavanjem narudžbenice ili zaključivanjem ugovora s jednim gospodarskim subjektom (ponuditeljem), koji je na traženje osobe ovlaštene za provođenje postupaka jednostavne nabave dostavio </w:t>
      </w:r>
      <w:r>
        <w:t>Županijskom državnom odvjetništvu u Splitu</w:t>
      </w:r>
      <w:r w:rsidRPr="0057026E">
        <w:t xml:space="preserve"> svoju ponudu i koja ponuda je ocijenjena prihvatljivom.</w:t>
      </w:r>
    </w:p>
    <w:p w14:paraId="05841C15" w14:textId="77777777" w:rsidR="005328AA" w:rsidRPr="0057026E" w:rsidRDefault="005328AA" w:rsidP="005328AA">
      <w:pPr>
        <w:pStyle w:val="Default"/>
        <w:ind w:firstLine="284"/>
      </w:pPr>
    </w:p>
    <w:p w14:paraId="3835F43F" w14:textId="77777777" w:rsidR="005328AA" w:rsidRPr="0057026E" w:rsidRDefault="005328AA" w:rsidP="005328AA">
      <w:pPr>
        <w:pStyle w:val="Default"/>
        <w:numPr>
          <w:ilvl w:val="0"/>
          <w:numId w:val="1"/>
        </w:numPr>
        <w:ind w:left="0" w:firstLine="284"/>
        <w:jc w:val="both"/>
      </w:pPr>
      <w:r w:rsidRPr="0057026E">
        <w:t xml:space="preserve">Narudžbenica obavezno sadrži podatke o naručitelju </w:t>
      </w:r>
      <w:r>
        <w:t xml:space="preserve">koji izdaje narudžbenicu, </w:t>
      </w:r>
      <w:r w:rsidRPr="0057026E">
        <w:t>vrsti roba/radova/usluga koje se nabavljaju uz detaljnu specifikaciju jedinica mjere, količina, jediničnih cijena te ukupnih cijena, roku i mjestu isporuke, načinu i roku plaćanja, gospodarskom subjektu-dobavljaču.</w:t>
      </w:r>
    </w:p>
    <w:p w14:paraId="08E7EB95" w14:textId="77777777" w:rsidR="005328AA" w:rsidRPr="0057026E" w:rsidRDefault="005328AA" w:rsidP="005328AA">
      <w:pPr>
        <w:pStyle w:val="Odlomakpopisa"/>
        <w:ind w:left="0" w:firstLine="284"/>
        <w:rPr>
          <w:rFonts w:ascii="Arial" w:hAnsi="Arial" w:cs="Arial"/>
        </w:rPr>
      </w:pPr>
    </w:p>
    <w:p w14:paraId="44456CAD" w14:textId="77777777" w:rsidR="005328AA" w:rsidRPr="0057026E" w:rsidRDefault="005328AA" w:rsidP="005328AA">
      <w:pPr>
        <w:pStyle w:val="Default"/>
        <w:numPr>
          <w:ilvl w:val="0"/>
          <w:numId w:val="1"/>
        </w:numPr>
        <w:ind w:left="0" w:firstLine="284"/>
        <w:jc w:val="both"/>
      </w:pPr>
      <w:r w:rsidRPr="0057026E">
        <w:t xml:space="preserve"> Narudžbenicu</w:t>
      </w:r>
      <w:r>
        <w:t xml:space="preserve"> ili ugovor</w:t>
      </w:r>
      <w:r w:rsidRPr="0057026E">
        <w:t xml:space="preserve"> potpisuje </w:t>
      </w:r>
      <w:r>
        <w:t>županijski državni odvjetnik u Splitu</w:t>
      </w:r>
      <w:r w:rsidRPr="0057026E">
        <w:t xml:space="preserve"> ili osoba koju on ovlasti za potpisivanje.</w:t>
      </w:r>
    </w:p>
    <w:p w14:paraId="3666EF82" w14:textId="77777777" w:rsidR="005328AA" w:rsidRPr="006601D7" w:rsidRDefault="005328AA" w:rsidP="005328AA">
      <w:pPr>
        <w:ind w:firstLine="284"/>
        <w:rPr>
          <w:rFonts w:ascii="Arial" w:hAnsi="Arial" w:cs="Arial"/>
        </w:rPr>
      </w:pPr>
    </w:p>
    <w:p w14:paraId="25FF0CB8" w14:textId="77777777" w:rsidR="005328AA" w:rsidRPr="0057026E" w:rsidRDefault="005328AA" w:rsidP="005328AA">
      <w:pPr>
        <w:pStyle w:val="Default"/>
        <w:numPr>
          <w:ilvl w:val="0"/>
          <w:numId w:val="1"/>
        </w:numPr>
        <w:ind w:left="0" w:firstLine="284"/>
        <w:jc w:val="both"/>
      </w:pPr>
      <w:r w:rsidRPr="0057026E">
        <w:t>Iznimno, u slučaju izvanredne ili hitne nabave, odno</w:t>
      </w:r>
      <w:r>
        <w:t xml:space="preserve">sno drugim posebnim </w:t>
      </w:r>
      <w:r w:rsidRPr="0057026E">
        <w:t>situacijama nabave roba, usluga i radova ukupne vrijednosti do 500,00 eura (bez poreza na dodanu vrijednost), nije nužno prethodno pozivom, zatražiti dostavu ponude, niti izdati narudžbenicu (npr. izravna kupnja u prodavaonici i dr.) već će te isprave zamijeniti račun gospodarskog subjekta.</w:t>
      </w:r>
    </w:p>
    <w:p w14:paraId="4497B50D" w14:textId="77777777" w:rsidR="005328AA" w:rsidRPr="0057026E" w:rsidRDefault="005328AA" w:rsidP="005328AA">
      <w:pPr>
        <w:rPr>
          <w:rFonts w:ascii="Arial" w:hAnsi="Arial" w:cs="Arial"/>
        </w:rPr>
      </w:pPr>
    </w:p>
    <w:p w14:paraId="0B099522" w14:textId="77777777" w:rsidR="005328AA" w:rsidRPr="0057026E" w:rsidRDefault="005328AA" w:rsidP="005328AA">
      <w:pPr>
        <w:pStyle w:val="Default"/>
        <w:jc w:val="center"/>
      </w:pPr>
      <w:r w:rsidRPr="0057026E">
        <w:t xml:space="preserve">PROVEDBA POSTUPKA JEDNOSTAVNE NABAVE ROBA, USLUGA I RADOVA PROCIJENJENE VRIJEDNOSTI JEDNAKE ILI VEĆE OD  4.000,00 </w:t>
      </w:r>
      <w:r w:rsidR="002A7111">
        <w:t>EURA, A MANJE OD 13.000,00 EURA</w:t>
      </w:r>
    </w:p>
    <w:p w14:paraId="09AAF1ED" w14:textId="77777777" w:rsidR="005328AA" w:rsidRPr="0057026E" w:rsidRDefault="005328AA" w:rsidP="005328AA">
      <w:pPr>
        <w:pStyle w:val="Default"/>
        <w:jc w:val="center"/>
      </w:pPr>
    </w:p>
    <w:p w14:paraId="7E0FC9E4" w14:textId="77777777" w:rsidR="005328AA" w:rsidRPr="0057026E" w:rsidRDefault="005328AA" w:rsidP="005328AA">
      <w:pPr>
        <w:pStyle w:val="Default"/>
        <w:jc w:val="center"/>
      </w:pPr>
      <w:r w:rsidRPr="0057026E">
        <w:t>Članak 3.</w:t>
      </w:r>
    </w:p>
    <w:p w14:paraId="3EC123E4" w14:textId="77777777" w:rsidR="005328AA" w:rsidRPr="0057026E" w:rsidRDefault="005328AA" w:rsidP="005328AA">
      <w:pPr>
        <w:pStyle w:val="Default"/>
        <w:jc w:val="center"/>
      </w:pPr>
    </w:p>
    <w:p w14:paraId="128AC99B" w14:textId="77777777" w:rsidR="005328AA" w:rsidRPr="005328AA" w:rsidRDefault="005328AA" w:rsidP="005328AA">
      <w:pPr>
        <w:pStyle w:val="Default"/>
        <w:numPr>
          <w:ilvl w:val="0"/>
          <w:numId w:val="2"/>
        </w:numPr>
        <w:ind w:left="0" w:firstLine="284"/>
        <w:jc w:val="both"/>
        <w:rPr>
          <w:color w:val="auto"/>
        </w:rPr>
      </w:pPr>
      <w:r w:rsidRPr="0057026E">
        <w:rPr>
          <w:color w:val="auto"/>
        </w:rPr>
        <w:t xml:space="preserve">Postupak jednostavne nabave roba, usluga i radova procijenjene vrijednosti </w:t>
      </w:r>
      <w:r>
        <w:rPr>
          <w:color w:val="auto"/>
        </w:rPr>
        <w:t xml:space="preserve"> </w:t>
      </w:r>
      <w:r w:rsidRPr="005328AA">
        <w:rPr>
          <w:color w:val="auto"/>
        </w:rPr>
        <w:t>jednake ili veće od 4.000,00 eura, a manje od 13.000,00 eura provodi osoba ovlaštena za provođenje postupka jednostavne nabave.</w:t>
      </w:r>
    </w:p>
    <w:p w14:paraId="716508BC" w14:textId="77777777" w:rsidR="005328AA" w:rsidRPr="0057026E" w:rsidRDefault="005328AA" w:rsidP="005328AA">
      <w:pPr>
        <w:pStyle w:val="Default"/>
        <w:ind w:firstLine="284"/>
        <w:jc w:val="both"/>
      </w:pPr>
    </w:p>
    <w:p w14:paraId="4C0D14CC" w14:textId="77777777" w:rsidR="005328AA" w:rsidRDefault="005328AA" w:rsidP="005328AA">
      <w:pPr>
        <w:pStyle w:val="Default"/>
        <w:numPr>
          <w:ilvl w:val="0"/>
          <w:numId w:val="2"/>
        </w:numPr>
        <w:ind w:left="0" w:firstLine="284"/>
        <w:jc w:val="both"/>
      </w:pPr>
      <w:r w:rsidRPr="0057026E">
        <w:t>Osoba ovlaštena za provođenje postupka jednost</w:t>
      </w:r>
      <w:r>
        <w:t xml:space="preserve">avne nabave istovremeno upućuje </w:t>
      </w:r>
      <w:r w:rsidRPr="0057026E">
        <w:t>poziv na dostavu ponuda najmanje trima različitim gospodarskim subjektima.</w:t>
      </w:r>
    </w:p>
    <w:p w14:paraId="2CE3C3BB" w14:textId="77777777" w:rsidR="005328AA" w:rsidRPr="0057026E" w:rsidRDefault="005328AA" w:rsidP="005328AA">
      <w:pPr>
        <w:pStyle w:val="Default"/>
        <w:ind w:firstLine="284"/>
        <w:jc w:val="both"/>
      </w:pPr>
    </w:p>
    <w:p w14:paraId="38D8ACCF" w14:textId="77777777" w:rsidR="005328AA" w:rsidRPr="0057026E" w:rsidRDefault="005328AA" w:rsidP="005328AA">
      <w:pPr>
        <w:pStyle w:val="Default"/>
        <w:numPr>
          <w:ilvl w:val="0"/>
          <w:numId w:val="2"/>
        </w:numPr>
        <w:ind w:left="0" w:firstLine="284"/>
        <w:jc w:val="both"/>
      </w:pPr>
      <w:r w:rsidRPr="0057026E">
        <w:t xml:space="preserve">Iznimno, ovisno o prirodi predmeta nabave i razini tržišnog natjecanja može se odrediti da se poziv na dostavu ponude uputi manjem broju gospodarskih subjekata, </w:t>
      </w:r>
      <w:r w:rsidRPr="0057026E">
        <w:lastRenderedPageBreak/>
        <w:t>kada prikupljanje ponuda od najmanje tri gospodarska subjekta nije moguće (primjerice kod zaštite isključivih prava na temelju posebnih zakona i dr. propisa, kada je ponuditelj pravna ili fizička osoba čiji se odabir predlaže zbog specijalističkih stručnih znanja, kada je predmet moguće nabaviti od samo jednog dobavljača, kada je to potrebno zbog obavljanja usluga ili radova na dovršenju započetih, a povezanih funkcionalnih ili prostornih cjelina i sl.), ili je pribavljanje ponuda od više ponuditelja znatno otežano uslijed specifičnih okolnosti (primjerice usluge zračnog prijevoza, usluge pretplate na stručnu literaturu i sl.), kao i u slučaju provedbe nabave koja zahtijeva iznimnu žurnost izazvanu događajima koje naručitelj nije mogao predvidjeti, s time da okolnosti na koje se poziva naručitelj za opravdanje iznimne žurnosti ne smiju ni u kojem slučaju biti uzrokovanje njegovim postupanjem.</w:t>
      </w:r>
    </w:p>
    <w:p w14:paraId="6B6A4CCD" w14:textId="77777777" w:rsidR="005328AA" w:rsidRPr="0057026E" w:rsidRDefault="005328AA" w:rsidP="005328AA">
      <w:pPr>
        <w:pStyle w:val="Default"/>
        <w:ind w:firstLine="284"/>
        <w:jc w:val="both"/>
      </w:pPr>
    </w:p>
    <w:p w14:paraId="681138E0" w14:textId="77777777" w:rsidR="005328AA" w:rsidRPr="0057026E" w:rsidRDefault="005328AA" w:rsidP="005328AA">
      <w:pPr>
        <w:pStyle w:val="Default"/>
        <w:numPr>
          <w:ilvl w:val="0"/>
          <w:numId w:val="2"/>
        </w:numPr>
        <w:ind w:left="0" w:firstLine="284"/>
        <w:jc w:val="both"/>
      </w:pPr>
      <w:r w:rsidRPr="0057026E">
        <w:t>Nakon isteka roka za dostavu ponuda osoba ovlaštena za provođenje postupaka jednostavne nabave pregledava, uspoređuje pristigle ponude i donosi odl</w:t>
      </w:r>
      <w:r>
        <w:t>uku o ekonomski najpovoljnijoj</w:t>
      </w:r>
      <w:r w:rsidRPr="0057026E">
        <w:t xml:space="preserve"> ponudi.</w:t>
      </w:r>
    </w:p>
    <w:p w14:paraId="77BFD27F" w14:textId="77777777" w:rsidR="005328AA" w:rsidRPr="0057026E" w:rsidRDefault="005328AA" w:rsidP="005328AA">
      <w:pPr>
        <w:pStyle w:val="Default"/>
        <w:ind w:firstLine="284"/>
        <w:jc w:val="both"/>
      </w:pPr>
    </w:p>
    <w:p w14:paraId="14FB4C46" w14:textId="77777777" w:rsidR="005328AA" w:rsidRPr="0057026E" w:rsidRDefault="005328AA" w:rsidP="005328AA">
      <w:pPr>
        <w:pStyle w:val="Default"/>
        <w:numPr>
          <w:ilvl w:val="0"/>
          <w:numId w:val="2"/>
        </w:numPr>
        <w:ind w:left="0" w:firstLine="284"/>
        <w:jc w:val="both"/>
      </w:pPr>
      <w:r w:rsidRPr="0057026E">
        <w:t>Za odabir ponude je dovoljna jedna (1) pristigla ponuda koja udovoljava svim</w:t>
      </w:r>
      <w:r>
        <w:t xml:space="preserve"> </w:t>
      </w:r>
      <w:r w:rsidRPr="0057026E">
        <w:t>traženim uvjetima naručitelja.</w:t>
      </w:r>
    </w:p>
    <w:p w14:paraId="07A9CFE8" w14:textId="77777777" w:rsidR="005328AA" w:rsidRPr="0057026E" w:rsidRDefault="005328AA" w:rsidP="005328AA">
      <w:pPr>
        <w:pStyle w:val="Default"/>
        <w:ind w:firstLine="284"/>
        <w:jc w:val="both"/>
      </w:pPr>
    </w:p>
    <w:p w14:paraId="1899ACC8" w14:textId="77777777" w:rsidR="005328AA" w:rsidRPr="0057026E" w:rsidRDefault="005328AA" w:rsidP="005328AA">
      <w:pPr>
        <w:pStyle w:val="Default"/>
        <w:numPr>
          <w:ilvl w:val="0"/>
          <w:numId w:val="2"/>
        </w:numPr>
        <w:ind w:left="0" w:firstLine="284"/>
        <w:jc w:val="both"/>
      </w:pPr>
      <w:r w:rsidRPr="0057026E">
        <w:t>Jednostavna nabava roba, usluga i radova procijenjene vrijednosti jednake ili veće od 4.000,00 eura, a manja od 13.000,00 eura provodi se izdavanjem narudžbenice ili zaključivanjem ugovora s ponuditeljem čija je</w:t>
      </w:r>
      <w:r>
        <w:t xml:space="preserve"> ponuda ekonomski najpovoljnija ponuda. </w:t>
      </w:r>
    </w:p>
    <w:p w14:paraId="5A8642A8" w14:textId="77777777" w:rsidR="005328AA" w:rsidRPr="0057026E" w:rsidRDefault="005328AA" w:rsidP="005328AA">
      <w:pPr>
        <w:pStyle w:val="Default"/>
        <w:ind w:firstLine="284"/>
        <w:jc w:val="both"/>
      </w:pPr>
    </w:p>
    <w:p w14:paraId="6BB8043D" w14:textId="77777777" w:rsidR="005328AA" w:rsidRPr="0057026E" w:rsidRDefault="005328AA" w:rsidP="005328AA">
      <w:pPr>
        <w:pStyle w:val="Default"/>
        <w:numPr>
          <w:ilvl w:val="0"/>
          <w:numId w:val="2"/>
        </w:numPr>
        <w:ind w:left="0" w:firstLine="284"/>
        <w:jc w:val="both"/>
      </w:pPr>
      <w:r w:rsidRPr="0057026E">
        <w:t xml:space="preserve">Narudžbenicu ili Ugovor potpisuje </w:t>
      </w:r>
      <w:r w:rsidR="00006A76">
        <w:t>županijski državni odvjetnik u Splitu</w:t>
      </w:r>
      <w:r>
        <w:t xml:space="preserve"> </w:t>
      </w:r>
      <w:r w:rsidRPr="0057026E">
        <w:t>ili osoba koju on ovlasti.</w:t>
      </w:r>
    </w:p>
    <w:p w14:paraId="0D8796DE" w14:textId="77777777" w:rsidR="005328AA" w:rsidRPr="0057026E" w:rsidRDefault="005328AA" w:rsidP="005328AA">
      <w:pPr>
        <w:pStyle w:val="Default"/>
        <w:ind w:firstLine="284"/>
      </w:pPr>
    </w:p>
    <w:p w14:paraId="25B37C1F" w14:textId="77777777" w:rsidR="005328AA" w:rsidRPr="0057026E" w:rsidRDefault="005328AA" w:rsidP="005328AA">
      <w:pPr>
        <w:pStyle w:val="Default"/>
        <w:numPr>
          <w:ilvl w:val="0"/>
          <w:numId w:val="2"/>
        </w:numPr>
        <w:ind w:left="0" w:firstLine="284"/>
        <w:jc w:val="both"/>
      </w:pPr>
      <w:r w:rsidRPr="0057026E">
        <w:t>Ako ponuditelj za čiju je ponudu utvrđeno da je</w:t>
      </w:r>
      <w:r>
        <w:t xml:space="preserve"> ekonomski najpovoljnija </w:t>
      </w:r>
      <w:r w:rsidRPr="0057026E">
        <w:t>odustane od ponude ili odbije potpisati ugovor, zaključenje ugovora može se ponuditi ponuditelju čija je ponuda slijedeća najbolje rangirana ili se postupak jednostavne nabave može ponoviti.</w:t>
      </w:r>
    </w:p>
    <w:p w14:paraId="71AD70F3" w14:textId="77777777" w:rsidR="005328AA" w:rsidRPr="0057026E" w:rsidRDefault="005328AA" w:rsidP="005328AA">
      <w:pPr>
        <w:pStyle w:val="Default"/>
        <w:ind w:firstLine="284"/>
      </w:pPr>
    </w:p>
    <w:p w14:paraId="25D30341" w14:textId="77777777" w:rsidR="005328AA" w:rsidRPr="0057026E" w:rsidRDefault="005328AA" w:rsidP="005328AA">
      <w:pPr>
        <w:pStyle w:val="Default"/>
      </w:pPr>
    </w:p>
    <w:p w14:paraId="2B309A86" w14:textId="77777777" w:rsidR="005328AA" w:rsidRPr="0057026E" w:rsidRDefault="005328AA" w:rsidP="005328AA">
      <w:pPr>
        <w:pStyle w:val="Default"/>
        <w:jc w:val="center"/>
      </w:pPr>
      <w:r w:rsidRPr="0057026E">
        <w:t>PROVEDBA POSTUPKA JEDNOSTAVNE NABAVE ROBA I USLUGA</w:t>
      </w:r>
    </w:p>
    <w:p w14:paraId="02A4CC38" w14:textId="77777777" w:rsidR="005328AA" w:rsidRPr="0057026E" w:rsidRDefault="005328AA" w:rsidP="005328AA">
      <w:pPr>
        <w:pStyle w:val="Default"/>
        <w:jc w:val="center"/>
      </w:pPr>
      <w:r w:rsidRPr="0057026E">
        <w:t>PROCIJENJENE VRIJEDNOSTI JEDNAKE ILI VEĆE OD 13.000 EURA, A MANJE OD 26.540,00 EURA TE RADOVA PROCIJENJENE VRIJEDNOSTI JEDNAKE ILI VEĆE OD 13.000,00 EURA, A MANJE OD 66.360,00 EURA</w:t>
      </w:r>
    </w:p>
    <w:p w14:paraId="073B230A" w14:textId="77777777" w:rsidR="005328AA" w:rsidRPr="0057026E" w:rsidRDefault="005328AA" w:rsidP="005328AA">
      <w:pPr>
        <w:pStyle w:val="Default"/>
        <w:jc w:val="center"/>
      </w:pPr>
    </w:p>
    <w:p w14:paraId="02BBEDF0" w14:textId="77777777" w:rsidR="005328AA" w:rsidRPr="0057026E" w:rsidRDefault="005328AA" w:rsidP="005328AA">
      <w:pPr>
        <w:pStyle w:val="Default"/>
        <w:jc w:val="center"/>
      </w:pPr>
      <w:r w:rsidRPr="0057026E">
        <w:t>Članak 4.</w:t>
      </w:r>
    </w:p>
    <w:p w14:paraId="7EA3B63D" w14:textId="77777777" w:rsidR="005328AA" w:rsidRPr="0057026E" w:rsidRDefault="005328AA" w:rsidP="005328AA">
      <w:pPr>
        <w:pStyle w:val="Default"/>
        <w:jc w:val="center"/>
      </w:pPr>
    </w:p>
    <w:p w14:paraId="69933D98" w14:textId="77777777" w:rsidR="005328AA" w:rsidRPr="0057026E" w:rsidRDefault="00006A76" w:rsidP="005328AA">
      <w:pPr>
        <w:pStyle w:val="Default"/>
        <w:numPr>
          <w:ilvl w:val="0"/>
          <w:numId w:val="3"/>
        </w:numPr>
        <w:ind w:left="0" w:firstLine="284"/>
        <w:jc w:val="both"/>
      </w:pPr>
      <w:r>
        <w:t xml:space="preserve">Županijski državni odvjetnik </w:t>
      </w:r>
      <w:r w:rsidR="005328AA" w:rsidRPr="0057026E">
        <w:t>i</w:t>
      </w:r>
      <w:r w:rsidR="002A7111">
        <w:t>li osoba koju on ovlasti donosi</w:t>
      </w:r>
      <w:r w:rsidR="005328AA">
        <w:t xml:space="preserve"> </w:t>
      </w:r>
      <w:r w:rsidR="005328AA" w:rsidRPr="0057026E">
        <w:t>Odluku</w:t>
      </w:r>
      <w:r w:rsidR="005328AA">
        <w:t xml:space="preserve"> </w:t>
      </w:r>
      <w:r w:rsidR="005328AA" w:rsidRPr="0057026E">
        <w:t>o pokretanju postupka jednostavne nabave roba i usluga procijenjene vrijednosti jednake ili veće od 13.000,00 eura, a manje od 26.540,00 eura, te radova procijenjene vrijednosti jednake ili veće od 13.000,00 eura a manje od 66.360,00 eura.</w:t>
      </w:r>
    </w:p>
    <w:p w14:paraId="50AEEEC6" w14:textId="77777777" w:rsidR="005328AA" w:rsidRPr="0057026E" w:rsidRDefault="005328AA" w:rsidP="005328AA">
      <w:pPr>
        <w:pStyle w:val="Default"/>
        <w:ind w:firstLine="284"/>
      </w:pPr>
    </w:p>
    <w:p w14:paraId="620AF3C0" w14:textId="77777777" w:rsidR="005328AA" w:rsidRPr="0057026E" w:rsidRDefault="005328AA" w:rsidP="005328AA">
      <w:pPr>
        <w:pStyle w:val="Default"/>
        <w:numPr>
          <w:ilvl w:val="0"/>
          <w:numId w:val="3"/>
        </w:numPr>
        <w:ind w:left="0" w:firstLine="284"/>
        <w:jc w:val="both"/>
      </w:pPr>
      <w:r w:rsidRPr="0057026E">
        <w:t>Po donošenju Odluke iz stavka 1. ovog članka, osoba ovlaštena za provođenje postupaka jednostavne nabave istovremeno upućuje poziv na dostavu ponuda najmanje trima različitim gospodarskim subjektima.</w:t>
      </w:r>
    </w:p>
    <w:p w14:paraId="5935F413" w14:textId="77777777" w:rsidR="005328AA" w:rsidRPr="0057026E" w:rsidRDefault="005328AA" w:rsidP="005328AA">
      <w:pPr>
        <w:pStyle w:val="Odlomakpopisa"/>
        <w:ind w:left="0" w:firstLine="284"/>
        <w:rPr>
          <w:rFonts w:ascii="Arial" w:hAnsi="Arial" w:cs="Arial"/>
        </w:rPr>
      </w:pPr>
    </w:p>
    <w:p w14:paraId="05E16941" w14:textId="77777777" w:rsidR="005328AA" w:rsidRPr="00B06227" w:rsidRDefault="005328AA" w:rsidP="005328AA">
      <w:pPr>
        <w:pStyle w:val="Default"/>
        <w:numPr>
          <w:ilvl w:val="0"/>
          <w:numId w:val="3"/>
        </w:numPr>
        <w:ind w:left="0" w:firstLine="284"/>
        <w:jc w:val="both"/>
      </w:pPr>
      <w:r w:rsidRPr="0057026E">
        <w:lastRenderedPageBreak/>
        <w:t xml:space="preserve">Istodobno sa slanjem poziva na dostavu ponuda određenim gospodarskim subjektima, </w:t>
      </w:r>
      <w:r w:rsidRPr="005328AA">
        <w:rPr>
          <w:rFonts w:eastAsia="Times New Roman"/>
          <w:color w:val="auto"/>
          <w:lang w:eastAsia="hr-HR"/>
        </w:rPr>
        <w:t xml:space="preserve">osoba ovlaštena za provođenje postupaka jednostavne nabave objavljuje poziv na dostavu ponuda na </w:t>
      </w:r>
      <w:r w:rsidR="000215EF">
        <w:rPr>
          <w:rFonts w:eastAsia="Times New Roman"/>
          <w:color w:val="auto"/>
          <w:lang w:eastAsia="hr-HR"/>
        </w:rPr>
        <w:t xml:space="preserve">Internet stranici Naručitelja. </w:t>
      </w:r>
    </w:p>
    <w:p w14:paraId="338F88C1" w14:textId="77777777" w:rsidR="005328AA" w:rsidRPr="0057026E" w:rsidRDefault="005328AA" w:rsidP="005328AA">
      <w:pPr>
        <w:pStyle w:val="Default"/>
        <w:ind w:firstLine="284"/>
        <w:rPr>
          <w:rFonts w:eastAsia="Times New Roman"/>
          <w:color w:val="auto"/>
          <w:lang w:eastAsia="hr-HR"/>
        </w:rPr>
      </w:pPr>
    </w:p>
    <w:p w14:paraId="247E190D" w14:textId="77777777" w:rsidR="005328AA" w:rsidRPr="005328AA" w:rsidRDefault="005328AA" w:rsidP="005328AA">
      <w:pPr>
        <w:pStyle w:val="Default"/>
        <w:numPr>
          <w:ilvl w:val="0"/>
          <w:numId w:val="3"/>
        </w:numPr>
        <w:ind w:left="0" w:firstLine="284"/>
        <w:jc w:val="both"/>
        <w:rPr>
          <w:rFonts w:eastAsia="Times New Roman"/>
          <w:color w:val="auto"/>
          <w:lang w:eastAsia="hr-HR"/>
        </w:rPr>
      </w:pPr>
      <w:r w:rsidRPr="0057026E">
        <w:rPr>
          <w:rFonts w:eastAsia="Times New Roman"/>
          <w:color w:val="auto"/>
          <w:lang w:eastAsia="hr-HR"/>
        </w:rPr>
        <w:t>Nakon objavljivan</w:t>
      </w:r>
      <w:r w:rsidR="000215EF">
        <w:rPr>
          <w:rFonts w:eastAsia="Times New Roman"/>
          <w:color w:val="auto"/>
          <w:lang w:eastAsia="hr-HR"/>
        </w:rPr>
        <w:t>ja poziva na dostavu ponuda na I</w:t>
      </w:r>
      <w:r w:rsidRPr="0057026E">
        <w:rPr>
          <w:rFonts w:eastAsia="Times New Roman"/>
          <w:color w:val="auto"/>
          <w:lang w:eastAsia="hr-HR"/>
        </w:rPr>
        <w:t xml:space="preserve">nternet stranici </w:t>
      </w:r>
      <w:r w:rsidR="000215EF" w:rsidRPr="000215EF">
        <w:rPr>
          <w:rFonts w:eastAsia="Times New Roman"/>
          <w:color w:val="auto"/>
          <w:lang w:eastAsia="hr-HR"/>
        </w:rPr>
        <w:t>Naručitelja</w:t>
      </w:r>
      <w:r w:rsidRPr="005328AA">
        <w:rPr>
          <w:rFonts w:eastAsia="Times New Roman"/>
          <w:color w:val="auto"/>
          <w:lang w:eastAsia="hr-HR"/>
        </w:rPr>
        <w:t>, svi zainteresirani gospodarski subjekti mogu, u za to predviđenom roku, dostaviti ponude sukladno zahtjevima i uvjetima iz objavljenog poziva na dostavu ponuda. Ponude dostavljene na temelju ob</w:t>
      </w:r>
      <w:r w:rsidR="000215EF">
        <w:rPr>
          <w:rFonts w:eastAsia="Times New Roman"/>
          <w:color w:val="auto"/>
          <w:lang w:eastAsia="hr-HR"/>
        </w:rPr>
        <w:t>javljenog poziva na Internet</w:t>
      </w:r>
      <w:r w:rsidRPr="005328AA">
        <w:rPr>
          <w:rFonts w:eastAsia="Times New Roman"/>
          <w:color w:val="auto"/>
          <w:lang w:eastAsia="hr-HR"/>
        </w:rPr>
        <w:t xml:space="preserve"> stranici </w:t>
      </w:r>
      <w:r w:rsidR="000215EF">
        <w:rPr>
          <w:rFonts w:eastAsia="Times New Roman"/>
          <w:color w:val="auto"/>
          <w:lang w:eastAsia="hr-HR"/>
        </w:rPr>
        <w:t>Naručitelja</w:t>
      </w:r>
      <w:r w:rsidRPr="005328AA">
        <w:rPr>
          <w:rFonts w:eastAsia="Times New Roman"/>
          <w:color w:val="auto"/>
          <w:lang w:eastAsia="hr-HR"/>
        </w:rPr>
        <w:t xml:space="preserve"> uzimaju se u razmatranje pod istim uvjetima kao i ponude dostavljene na temelju poziva upućenog gospodarskim subjektima  iz stavka 2. ovog članka. </w:t>
      </w:r>
    </w:p>
    <w:p w14:paraId="1493BF66" w14:textId="77777777" w:rsidR="005328AA" w:rsidRPr="0057026E" w:rsidRDefault="005328AA" w:rsidP="005328AA">
      <w:pPr>
        <w:pStyle w:val="Default"/>
        <w:ind w:firstLine="284"/>
        <w:jc w:val="both"/>
        <w:rPr>
          <w:rFonts w:eastAsia="Times New Roman"/>
          <w:color w:val="auto"/>
          <w:lang w:eastAsia="hr-HR"/>
        </w:rPr>
      </w:pPr>
    </w:p>
    <w:p w14:paraId="03225DF6" w14:textId="77777777" w:rsidR="005328AA" w:rsidRPr="005328AA" w:rsidRDefault="005328AA" w:rsidP="005328AA">
      <w:pPr>
        <w:pStyle w:val="Default"/>
        <w:numPr>
          <w:ilvl w:val="0"/>
          <w:numId w:val="3"/>
        </w:numPr>
        <w:ind w:left="0" w:firstLine="284"/>
        <w:jc w:val="both"/>
        <w:rPr>
          <w:rFonts w:eastAsia="Times New Roman"/>
          <w:color w:val="auto"/>
          <w:lang w:eastAsia="hr-HR"/>
        </w:rPr>
      </w:pPr>
      <w:r w:rsidRPr="0057026E">
        <w:rPr>
          <w:rFonts w:eastAsia="Times New Roman"/>
          <w:color w:val="auto"/>
          <w:lang w:eastAsia="hr-HR"/>
        </w:rPr>
        <w:t xml:space="preserve">U postupcima jednostavne nabave roba i usluga procijenjene vrijednosti </w:t>
      </w:r>
      <w:r w:rsidRPr="005328AA">
        <w:rPr>
          <w:rFonts w:eastAsia="Times New Roman"/>
          <w:color w:val="auto"/>
          <w:lang w:eastAsia="hr-HR"/>
        </w:rPr>
        <w:t xml:space="preserve">jednake ili veće od 13.000,00 eura, a manje od 26.540,00 eura, te radova procijenjene vrijednosti jednake ili veće od 13.000,00 eura, a manje od 66.360,00 eura na odgovarajući način se može primijeniti odredba čl. 3. st. 3. ovog Pravilnika, kada to okolnosti zahtijevaju. I u tom slučaju postoji obveza objavljivanja poziva na dostavu ponuda na </w:t>
      </w:r>
      <w:r w:rsidR="000215EF">
        <w:rPr>
          <w:rFonts w:eastAsia="Times New Roman"/>
          <w:color w:val="auto"/>
          <w:lang w:eastAsia="hr-HR"/>
        </w:rPr>
        <w:t>Internet stranici</w:t>
      </w:r>
      <w:r w:rsidRPr="005328AA">
        <w:rPr>
          <w:rFonts w:eastAsia="Times New Roman"/>
          <w:color w:val="auto"/>
          <w:lang w:eastAsia="hr-HR"/>
        </w:rPr>
        <w:t xml:space="preserve"> </w:t>
      </w:r>
      <w:r w:rsidR="000215EF" w:rsidRPr="000215EF">
        <w:rPr>
          <w:rFonts w:eastAsia="Times New Roman"/>
          <w:color w:val="auto"/>
          <w:lang w:eastAsia="hr-HR"/>
        </w:rPr>
        <w:t>Naručitelja</w:t>
      </w:r>
      <w:r w:rsidR="000215EF">
        <w:rPr>
          <w:rFonts w:eastAsia="Times New Roman"/>
          <w:color w:val="auto"/>
          <w:lang w:eastAsia="hr-HR"/>
        </w:rPr>
        <w:t>.</w:t>
      </w:r>
    </w:p>
    <w:p w14:paraId="587B58CB" w14:textId="77777777" w:rsidR="005328AA" w:rsidRPr="0057026E" w:rsidRDefault="005328AA" w:rsidP="005328AA">
      <w:pPr>
        <w:pStyle w:val="Default"/>
        <w:ind w:firstLine="284"/>
        <w:jc w:val="both"/>
        <w:rPr>
          <w:rFonts w:eastAsia="Times New Roman"/>
          <w:color w:val="auto"/>
          <w:lang w:eastAsia="hr-HR"/>
        </w:rPr>
      </w:pPr>
    </w:p>
    <w:p w14:paraId="0F0A46F5" w14:textId="77777777" w:rsidR="005328AA" w:rsidRPr="005328AA" w:rsidRDefault="005328AA" w:rsidP="005328AA">
      <w:pPr>
        <w:pStyle w:val="Default"/>
        <w:numPr>
          <w:ilvl w:val="0"/>
          <w:numId w:val="3"/>
        </w:numPr>
        <w:ind w:left="0" w:firstLine="284"/>
        <w:jc w:val="both"/>
        <w:rPr>
          <w:rFonts w:eastAsia="Times New Roman"/>
          <w:color w:val="auto"/>
          <w:lang w:eastAsia="hr-HR"/>
        </w:rPr>
      </w:pPr>
      <w:r w:rsidRPr="0057026E">
        <w:rPr>
          <w:rFonts w:eastAsia="Times New Roman"/>
          <w:color w:val="auto"/>
          <w:lang w:eastAsia="hr-HR"/>
        </w:rPr>
        <w:t>Nakon isteka roka za dostavu ponuda, osoba ov</w:t>
      </w:r>
      <w:r>
        <w:rPr>
          <w:rFonts w:eastAsia="Times New Roman"/>
          <w:color w:val="auto"/>
          <w:lang w:eastAsia="hr-HR"/>
        </w:rPr>
        <w:t xml:space="preserve">laštena za provođenje </w:t>
      </w:r>
      <w:r w:rsidRPr="005328AA">
        <w:rPr>
          <w:rFonts w:eastAsia="Times New Roman"/>
          <w:color w:val="auto"/>
          <w:lang w:eastAsia="hr-HR"/>
        </w:rPr>
        <w:t xml:space="preserve">postupaka jednostavne nabave pregledava i uspoređuje pristigle ponude, utvrđuju prihvatljive ponude te vrši rangiranje prihvatljivih ponuda. O pregledu i ocjeni pristiglih ponuda ovlaštena osoba sastavlja zapisnik u kojem se navode okolnosti uslijed kojih određena ponuda nije uzeta u obzir, te obrazloženi prijedlog dostavlja </w:t>
      </w:r>
      <w:r w:rsidR="00006A76">
        <w:rPr>
          <w:rFonts w:eastAsia="Times New Roman"/>
          <w:color w:val="auto"/>
          <w:lang w:eastAsia="hr-HR"/>
        </w:rPr>
        <w:t xml:space="preserve">županijskom državnom odvjetniku u </w:t>
      </w:r>
      <w:r w:rsidR="000215EF">
        <w:rPr>
          <w:rFonts w:eastAsia="Times New Roman"/>
          <w:color w:val="auto"/>
          <w:lang w:eastAsia="hr-HR"/>
        </w:rPr>
        <w:t xml:space="preserve">Županijskom državnom odvjetništvu u </w:t>
      </w:r>
      <w:r w:rsidR="00006A76">
        <w:rPr>
          <w:rFonts w:eastAsia="Times New Roman"/>
          <w:color w:val="auto"/>
          <w:lang w:eastAsia="hr-HR"/>
        </w:rPr>
        <w:t>Splitu</w:t>
      </w:r>
      <w:r w:rsidR="000215EF">
        <w:rPr>
          <w:rFonts w:eastAsia="Times New Roman"/>
          <w:color w:val="auto"/>
          <w:lang w:eastAsia="hr-HR"/>
        </w:rPr>
        <w:t>.</w:t>
      </w:r>
    </w:p>
    <w:p w14:paraId="1850DC01" w14:textId="77777777" w:rsidR="005328AA" w:rsidRPr="0057026E" w:rsidRDefault="005328AA" w:rsidP="005328AA">
      <w:pPr>
        <w:pStyle w:val="Default"/>
        <w:ind w:firstLine="284"/>
        <w:jc w:val="both"/>
        <w:rPr>
          <w:rFonts w:eastAsia="Times New Roman"/>
          <w:color w:val="auto"/>
          <w:lang w:eastAsia="hr-HR"/>
        </w:rPr>
      </w:pPr>
    </w:p>
    <w:p w14:paraId="7114D246" w14:textId="77777777" w:rsidR="005328AA" w:rsidRPr="005328AA" w:rsidRDefault="00006A76" w:rsidP="005328AA">
      <w:pPr>
        <w:pStyle w:val="Default"/>
        <w:numPr>
          <w:ilvl w:val="0"/>
          <w:numId w:val="3"/>
        </w:numPr>
        <w:ind w:left="0" w:firstLine="284"/>
        <w:jc w:val="both"/>
        <w:rPr>
          <w:rFonts w:eastAsia="Times New Roman"/>
          <w:color w:val="auto"/>
          <w:lang w:eastAsia="hr-HR"/>
        </w:rPr>
      </w:pPr>
      <w:r>
        <w:rPr>
          <w:rFonts w:eastAsia="Times New Roman"/>
          <w:color w:val="auto"/>
          <w:lang w:eastAsia="hr-HR"/>
        </w:rPr>
        <w:t xml:space="preserve">Županijski državni odvjetnik </w:t>
      </w:r>
      <w:r w:rsidR="000215EF">
        <w:rPr>
          <w:rFonts w:eastAsia="Times New Roman"/>
          <w:color w:val="auto"/>
          <w:lang w:eastAsia="hr-HR"/>
        </w:rPr>
        <w:t xml:space="preserve">u Županijskom državnom odvjetništvu </w:t>
      </w:r>
      <w:r>
        <w:rPr>
          <w:rFonts w:eastAsia="Times New Roman"/>
          <w:color w:val="auto"/>
          <w:lang w:eastAsia="hr-HR"/>
        </w:rPr>
        <w:t>u Splitu</w:t>
      </w:r>
      <w:r w:rsidR="005328AA" w:rsidRPr="0057026E">
        <w:rPr>
          <w:rFonts w:eastAsia="Times New Roman"/>
          <w:color w:val="auto"/>
          <w:lang w:eastAsia="hr-HR"/>
        </w:rPr>
        <w:t xml:space="preserve"> na osnovi rezultata pregleda i ocjene ponuda, te </w:t>
      </w:r>
      <w:r w:rsidR="005328AA" w:rsidRPr="005328AA">
        <w:rPr>
          <w:rFonts w:eastAsia="Times New Roman"/>
          <w:color w:val="auto"/>
          <w:lang w:eastAsia="hr-HR"/>
        </w:rPr>
        <w:t>prijedloga osobe ovlaštene za provođenje postupka jednostavne nabave donosi Odluku o odabiru ekonomski najpovoljnije ponude ili Odluku o poništenju postupka jednostavne nabave. Odluka o odabiru ekonomski najpovoljnije ponude ili Odluka o poništenju postupka jednostavne nabave dostavlja se svim ponuditeljima koji su sudjelovali u postupku jednostavne nabave, a sadrži kratko obrazloženje o razlozima odabira određene ponude, odnosno kratko obrazloženje o razlozima poništenja postupka.</w:t>
      </w:r>
    </w:p>
    <w:p w14:paraId="46D3C54F" w14:textId="77777777" w:rsidR="005328AA" w:rsidRPr="0057026E" w:rsidRDefault="005328AA" w:rsidP="005328AA">
      <w:pPr>
        <w:pStyle w:val="Default"/>
        <w:ind w:firstLine="284"/>
        <w:jc w:val="both"/>
        <w:rPr>
          <w:rFonts w:eastAsia="Times New Roman"/>
          <w:color w:val="auto"/>
          <w:lang w:eastAsia="hr-HR"/>
        </w:rPr>
      </w:pPr>
    </w:p>
    <w:p w14:paraId="45454788" w14:textId="77777777" w:rsidR="005328AA" w:rsidRPr="005328AA" w:rsidRDefault="005328AA" w:rsidP="005328AA">
      <w:pPr>
        <w:pStyle w:val="Default"/>
        <w:numPr>
          <w:ilvl w:val="0"/>
          <w:numId w:val="3"/>
        </w:numPr>
        <w:ind w:left="0" w:firstLine="284"/>
        <w:jc w:val="both"/>
        <w:rPr>
          <w:rFonts w:eastAsia="Times New Roman"/>
          <w:color w:val="auto"/>
          <w:lang w:eastAsia="hr-HR"/>
        </w:rPr>
      </w:pPr>
      <w:r>
        <w:rPr>
          <w:rFonts w:eastAsia="Times New Roman"/>
          <w:color w:val="auto"/>
          <w:lang w:eastAsia="hr-HR"/>
        </w:rPr>
        <w:t>Za odabir ponude</w:t>
      </w:r>
      <w:r w:rsidRPr="0057026E">
        <w:rPr>
          <w:rFonts w:eastAsia="Times New Roman"/>
          <w:color w:val="auto"/>
          <w:lang w:eastAsia="hr-HR"/>
        </w:rPr>
        <w:t xml:space="preserve"> dovoljna</w:t>
      </w:r>
      <w:r>
        <w:rPr>
          <w:rFonts w:eastAsia="Times New Roman"/>
          <w:color w:val="auto"/>
          <w:lang w:eastAsia="hr-HR"/>
        </w:rPr>
        <w:t xml:space="preserve"> je</w:t>
      </w:r>
      <w:r w:rsidRPr="0057026E">
        <w:rPr>
          <w:rFonts w:eastAsia="Times New Roman"/>
          <w:color w:val="auto"/>
          <w:lang w:eastAsia="hr-HR"/>
        </w:rPr>
        <w:t xml:space="preserve"> jedna (1) pristigla ponuda koja udovoljava svim</w:t>
      </w:r>
      <w:r>
        <w:rPr>
          <w:rFonts w:eastAsia="Times New Roman"/>
          <w:color w:val="auto"/>
          <w:lang w:eastAsia="hr-HR"/>
        </w:rPr>
        <w:t xml:space="preserve"> </w:t>
      </w:r>
      <w:r w:rsidRPr="005328AA">
        <w:rPr>
          <w:rFonts w:eastAsia="Times New Roman"/>
          <w:color w:val="auto"/>
          <w:lang w:eastAsia="hr-HR"/>
        </w:rPr>
        <w:t>traženim uvjetima naručitelja.</w:t>
      </w:r>
    </w:p>
    <w:p w14:paraId="0DD61276" w14:textId="77777777" w:rsidR="005328AA" w:rsidRPr="0057026E" w:rsidRDefault="005328AA" w:rsidP="005328AA">
      <w:pPr>
        <w:pStyle w:val="Default"/>
        <w:ind w:firstLine="284"/>
        <w:jc w:val="both"/>
        <w:rPr>
          <w:rFonts w:eastAsia="Times New Roman"/>
          <w:color w:val="auto"/>
          <w:lang w:eastAsia="hr-HR"/>
        </w:rPr>
      </w:pPr>
    </w:p>
    <w:p w14:paraId="688EFB7A" w14:textId="77777777" w:rsidR="005328AA" w:rsidRPr="005328AA" w:rsidRDefault="005328AA" w:rsidP="005328AA">
      <w:pPr>
        <w:pStyle w:val="Default"/>
        <w:numPr>
          <w:ilvl w:val="0"/>
          <w:numId w:val="3"/>
        </w:numPr>
        <w:ind w:left="0" w:firstLine="284"/>
        <w:jc w:val="both"/>
        <w:rPr>
          <w:rFonts w:eastAsia="Times New Roman"/>
          <w:color w:val="auto"/>
          <w:lang w:eastAsia="hr-HR"/>
        </w:rPr>
      </w:pPr>
      <w:r w:rsidRPr="0057026E">
        <w:rPr>
          <w:rFonts w:eastAsia="Times New Roman"/>
          <w:color w:val="auto"/>
          <w:lang w:eastAsia="hr-HR"/>
        </w:rPr>
        <w:t xml:space="preserve">Jednostavna nabava roba i usluga procijene vrijednosti jednake ili veće od </w:t>
      </w:r>
      <w:r>
        <w:rPr>
          <w:rFonts w:eastAsia="Times New Roman"/>
          <w:color w:val="auto"/>
          <w:lang w:eastAsia="hr-HR"/>
        </w:rPr>
        <w:t xml:space="preserve"> </w:t>
      </w:r>
      <w:r w:rsidRPr="005328AA">
        <w:rPr>
          <w:rFonts w:eastAsia="Times New Roman"/>
          <w:color w:val="auto"/>
          <w:lang w:eastAsia="hr-HR"/>
        </w:rPr>
        <w:t>13.000,00 eura, a manje od 26.540,00 eura, te radova procijenjene vrijednosti jednake ili veće od 13.000,00 eura, a manje od 66.360,00 eura provodi se izdavanjem narudžbenice ili zaključivanjem ugovora s ponuditeljem za čiju je ponudu utvrđeno da je ekonomski najpovoljnija.</w:t>
      </w:r>
    </w:p>
    <w:p w14:paraId="50526384" w14:textId="77777777" w:rsidR="005328AA" w:rsidRDefault="005328AA" w:rsidP="005328AA">
      <w:pPr>
        <w:pStyle w:val="Default"/>
        <w:ind w:firstLine="284"/>
        <w:jc w:val="both"/>
        <w:rPr>
          <w:rFonts w:eastAsia="Times New Roman"/>
          <w:color w:val="auto"/>
          <w:lang w:eastAsia="hr-HR"/>
        </w:rPr>
      </w:pPr>
    </w:p>
    <w:p w14:paraId="03C0A3E3" w14:textId="77777777" w:rsidR="005328AA" w:rsidRDefault="005328AA" w:rsidP="005328AA">
      <w:pPr>
        <w:pStyle w:val="Default"/>
        <w:ind w:firstLine="284"/>
        <w:jc w:val="both"/>
        <w:rPr>
          <w:rFonts w:eastAsia="Times New Roman"/>
          <w:color w:val="auto"/>
          <w:lang w:eastAsia="hr-HR"/>
        </w:rPr>
      </w:pPr>
      <w:r>
        <w:rPr>
          <w:rFonts w:eastAsia="Times New Roman"/>
          <w:color w:val="auto"/>
          <w:lang w:eastAsia="hr-HR"/>
        </w:rPr>
        <w:t>(10)</w:t>
      </w:r>
      <w:r w:rsidR="000215EF">
        <w:rPr>
          <w:rFonts w:eastAsia="Times New Roman"/>
          <w:color w:val="auto"/>
          <w:lang w:eastAsia="hr-HR"/>
        </w:rPr>
        <w:t xml:space="preserve"> </w:t>
      </w:r>
      <w:r w:rsidRPr="0057026E">
        <w:rPr>
          <w:rFonts w:eastAsia="Times New Roman"/>
          <w:color w:val="auto"/>
          <w:lang w:eastAsia="hr-HR"/>
        </w:rPr>
        <w:t xml:space="preserve">Narudžbenicu ili ugovor potpisuje </w:t>
      </w:r>
      <w:r w:rsidR="000215EF">
        <w:rPr>
          <w:rFonts w:eastAsia="Times New Roman"/>
          <w:color w:val="auto"/>
          <w:lang w:eastAsia="hr-HR"/>
        </w:rPr>
        <w:t>županijski</w:t>
      </w:r>
      <w:r w:rsidRPr="0057026E">
        <w:rPr>
          <w:rFonts w:eastAsia="Times New Roman"/>
          <w:color w:val="auto"/>
          <w:lang w:eastAsia="hr-HR"/>
        </w:rPr>
        <w:t xml:space="preserve"> državni odvjetnik </w:t>
      </w:r>
      <w:r>
        <w:rPr>
          <w:rFonts w:eastAsia="Times New Roman"/>
          <w:color w:val="auto"/>
          <w:lang w:eastAsia="hr-HR"/>
        </w:rPr>
        <w:t>ili osoba koju on ovlasti za potpisivanje.</w:t>
      </w:r>
    </w:p>
    <w:p w14:paraId="105BE248" w14:textId="77777777" w:rsidR="005328AA" w:rsidRDefault="005328AA" w:rsidP="005328AA">
      <w:pPr>
        <w:pStyle w:val="Default"/>
        <w:ind w:firstLine="284"/>
        <w:jc w:val="both"/>
        <w:rPr>
          <w:rFonts w:eastAsia="Times New Roman"/>
          <w:color w:val="auto"/>
          <w:lang w:eastAsia="hr-HR"/>
        </w:rPr>
      </w:pPr>
    </w:p>
    <w:p w14:paraId="30049B14" w14:textId="77777777" w:rsidR="005328AA" w:rsidRDefault="005328AA" w:rsidP="000215EF">
      <w:pPr>
        <w:pStyle w:val="Default"/>
        <w:ind w:firstLine="284"/>
        <w:jc w:val="both"/>
        <w:rPr>
          <w:rFonts w:eastAsia="Times New Roman"/>
          <w:color w:val="auto"/>
          <w:lang w:eastAsia="hr-HR"/>
        </w:rPr>
      </w:pPr>
      <w:r>
        <w:rPr>
          <w:rFonts w:eastAsia="Times New Roman"/>
          <w:color w:val="auto"/>
          <w:lang w:eastAsia="hr-HR"/>
        </w:rPr>
        <w:t>(11)</w:t>
      </w:r>
      <w:r w:rsidR="002A7111">
        <w:rPr>
          <w:rFonts w:eastAsia="Times New Roman"/>
          <w:color w:val="auto"/>
          <w:lang w:eastAsia="hr-HR"/>
        </w:rPr>
        <w:t xml:space="preserve"> </w:t>
      </w:r>
      <w:r>
        <w:rPr>
          <w:rFonts w:eastAsia="Times New Roman"/>
          <w:color w:val="auto"/>
          <w:lang w:eastAsia="hr-HR"/>
        </w:rPr>
        <w:t>Obavijest o Odluci o odabiru najpovoljnije ponude ili Odluci o poništenju postupka jednostavne nabave objavlj</w:t>
      </w:r>
      <w:r w:rsidR="000215EF">
        <w:rPr>
          <w:rFonts w:eastAsia="Times New Roman"/>
          <w:color w:val="auto"/>
          <w:lang w:eastAsia="hr-HR"/>
        </w:rPr>
        <w:t>uje se na Internet stranici Naručitelja.</w:t>
      </w:r>
    </w:p>
    <w:p w14:paraId="3BBE2D93" w14:textId="77777777" w:rsidR="000215EF" w:rsidRDefault="000215EF" w:rsidP="000215EF">
      <w:pPr>
        <w:pStyle w:val="Default"/>
        <w:ind w:firstLine="284"/>
        <w:jc w:val="both"/>
        <w:rPr>
          <w:rFonts w:eastAsia="Times New Roman"/>
          <w:color w:val="auto"/>
          <w:lang w:eastAsia="hr-HR"/>
        </w:rPr>
      </w:pPr>
    </w:p>
    <w:p w14:paraId="09E73C0B" w14:textId="77777777" w:rsidR="002A7111" w:rsidRDefault="005328AA" w:rsidP="002A7111">
      <w:pPr>
        <w:pStyle w:val="Default"/>
        <w:ind w:firstLine="284"/>
        <w:jc w:val="both"/>
        <w:rPr>
          <w:rFonts w:eastAsia="Times New Roman"/>
          <w:color w:val="auto"/>
          <w:lang w:eastAsia="hr-HR"/>
        </w:rPr>
      </w:pPr>
      <w:r>
        <w:rPr>
          <w:rFonts w:eastAsia="Times New Roman"/>
          <w:color w:val="auto"/>
          <w:lang w:eastAsia="hr-HR"/>
        </w:rPr>
        <w:lastRenderedPageBreak/>
        <w:t>(12)</w:t>
      </w:r>
      <w:r w:rsidR="002A7111">
        <w:rPr>
          <w:rFonts w:eastAsia="Times New Roman"/>
          <w:color w:val="auto"/>
          <w:lang w:eastAsia="hr-HR"/>
        </w:rPr>
        <w:t xml:space="preserve"> </w:t>
      </w:r>
      <w:r w:rsidRPr="0057026E">
        <w:rPr>
          <w:rFonts w:eastAsia="Times New Roman"/>
          <w:color w:val="auto"/>
          <w:lang w:eastAsia="hr-HR"/>
        </w:rPr>
        <w:t>Ako ponuditelj za čiju je ponudu utvrđeno da je</w:t>
      </w:r>
      <w:r>
        <w:rPr>
          <w:rFonts w:eastAsia="Times New Roman"/>
          <w:color w:val="auto"/>
          <w:lang w:eastAsia="hr-HR"/>
        </w:rPr>
        <w:t xml:space="preserve"> ekonomski</w:t>
      </w:r>
      <w:r w:rsidRPr="0057026E">
        <w:rPr>
          <w:rFonts w:eastAsia="Times New Roman"/>
          <w:color w:val="auto"/>
          <w:lang w:eastAsia="hr-HR"/>
        </w:rPr>
        <w:t xml:space="preserve"> najpovoljnija odustane od ponude ili odbije potpisati ugovor, zaključenje ugovora može se ponuditi ponuditelju čija je ponuda slijedeća najbolje rangirana ili se postupak jednostavne nabave može poništiti.</w:t>
      </w:r>
    </w:p>
    <w:p w14:paraId="06F72B18" w14:textId="77777777" w:rsidR="002A7111" w:rsidRDefault="002A7111" w:rsidP="002A7111">
      <w:pPr>
        <w:pStyle w:val="Default"/>
        <w:ind w:firstLine="284"/>
        <w:jc w:val="both"/>
        <w:rPr>
          <w:rFonts w:eastAsia="Times New Roman"/>
          <w:color w:val="auto"/>
          <w:lang w:eastAsia="hr-HR"/>
        </w:rPr>
      </w:pPr>
    </w:p>
    <w:p w14:paraId="533CFAEE" w14:textId="77777777" w:rsidR="002A7111" w:rsidRDefault="002A7111" w:rsidP="002A7111">
      <w:pPr>
        <w:pStyle w:val="Default"/>
        <w:ind w:firstLine="284"/>
        <w:jc w:val="both"/>
        <w:rPr>
          <w:rFonts w:eastAsia="Times New Roman"/>
          <w:color w:val="auto"/>
          <w:lang w:eastAsia="hr-HR"/>
        </w:rPr>
      </w:pPr>
    </w:p>
    <w:p w14:paraId="657353AD" w14:textId="77777777" w:rsidR="005328AA" w:rsidRPr="002A7111" w:rsidRDefault="005328AA" w:rsidP="002A7111">
      <w:pPr>
        <w:pStyle w:val="Default"/>
        <w:ind w:firstLine="284"/>
        <w:jc w:val="center"/>
        <w:rPr>
          <w:rFonts w:eastAsia="Times New Roman"/>
          <w:color w:val="auto"/>
          <w:lang w:eastAsia="hr-HR"/>
        </w:rPr>
      </w:pPr>
      <w:r w:rsidRPr="0057026E">
        <w:t>POZIV NA DOSTAVU PONUDA</w:t>
      </w:r>
    </w:p>
    <w:p w14:paraId="145DFE2D" w14:textId="77777777" w:rsidR="005328AA" w:rsidRPr="0057026E" w:rsidRDefault="005328AA" w:rsidP="005328AA">
      <w:pPr>
        <w:pStyle w:val="Default"/>
        <w:ind w:left="720"/>
        <w:jc w:val="center"/>
      </w:pPr>
    </w:p>
    <w:p w14:paraId="74ECAE28" w14:textId="77777777" w:rsidR="005328AA" w:rsidRPr="0057026E" w:rsidRDefault="005328AA" w:rsidP="005328AA">
      <w:pPr>
        <w:pStyle w:val="Default"/>
        <w:ind w:left="720"/>
        <w:jc w:val="center"/>
      </w:pPr>
      <w:r w:rsidRPr="0057026E">
        <w:t>Članak 5.</w:t>
      </w:r>
    </w:p>
    <w:p w14:paraId="36E21C02" w14:textId="77777777" w:rsidR="005328AA" w:rsidRPr="0057026E" w:rsidRDefault="005328AA" w:rsidP="005328AA">
      <w:pPr>
        <w:pStyle w:val="Default"/>
        <w:ind w:left="720"/>
        <w:jc w:val="center"/>
      </w:pPr>
    </w:p>
    <w:p w14:paraId="1B594CB9" w14:textId="77777777" w:rsidR="005328AA" w:rsidRPr="0057026E" w:rsidRDefault="005328AA" w:rsidP="002A7111">
      <w:pPr>
        <w:pStyle w:val="Default"/>
        <w:numPr>
          <w:ilvl w:val="0"/>
          <w:numId w:val="4"/>
        </w:numPr>
        <w:ind w:left="0" w:firstLine="284"/>
        <w:jc w:val="both"/>
      </w:pPr>
      <w:r w:rsidRPr="0057026E">
        <w:t>Poziv na dostavu ponude koji se sukladno članku 4. ove Odluke upućuje odabranim gospodarskim sub</w:t>
      </w:r>
      <w:r w:rsidR="000215EF">
        <w:t>jektima, odnosno objavljuje na Internet stranici Naručitelja</w:t>
      </w:r>
      <w:r w:rsidRPr="0057026E">
        <w:t>, minimalno sadrži opis predmeta nabave i tehničke specifikacije, kriterij</w:t>
      </w:r>
      <w:r>
        <w:t>e</w:t>
      </w:r>
      <w:r w:rsidRPr="0057026E">
        <w:t xml:space="preserve"> za odabir ponude, uvjete i zahtjeve koje ponuditelji trebaju ispuniti, rok za dostavu ponude, način dostavljanja ponuda i datum objave na internetskoj stranici.</w:t>
      </w:r>
    </w:p>
    <w:p w14:paraId="4BE1206F" w14:textId="77777777" w:rsidR="005328AA" w:rsidRPr="0057026E" w:rsidRDefault="005328AA" w:rsidP="005328AA">
      <w:pPr>
        <w:pStyle w:val="Default"/>
        <w:ind w:firstLine="284"/>
      </w:pPr>
    </w:p>
    <w:p w14:paraId="16A62A41" w14:textId="77777777" w:rsidR="005328AA" w:rsidRPr="0057026E" w:rsidRDefault="005328AA" w:rsidP="002A7111">
      <w:pPr>
        <w:pStyle w:val="Default"/>
        <w:numPr>
          <w:ilvl w:val="0"/>
          <w:numId w:val="4"/>
        </w:numPr>
        <w:ind w:left="0" w:firstLine="284"/>
        <w:jc w:val="both"/>
      </w:pPr>
      <w:r w:rsidRPr="0057026E">
        <w:t>Predmet nabave mora se opisati na jasan</w:t>
      </w:r>
      <w:r w:rsidR="002A7111">
        <w:t xml:space="preserve">, nedvojben, potpun i neutralan </w:t>
      </w:r>
      <w:r w:rsidRPr="0057026E">
        <w:t>način koji osigurava usporedivost ponuda u pogledu uvjeta i zahtjeva koji su postavljeni.</w:t>
      </w:r>
    </w:p>
    <w:p w14:paraId="7FAFB09D" w14:textId="77777777" w:rsidR="005328AA" w:rsidRPr="0057026E" w:rsidRDefault="005328AA" w:rsidP="005328AA">
      <w:pPr>
        <w:pStyle w:val="Default"/>
        <w:ind w:firstLine="284"/>
      </w:pPr>
    </w:p>
    <w:p w14:paraId="12176F4C" w14:textId="77777777" w:rsidR="005328AA" w:rsidRPr="0057026E" w:rsidRDefault="005328AA" w:rsidP="002A7111">
      <w:pPr>
        <w:pStyle w:val="Default"/>
        <w:numPr>
          <w:ilvl w:val="0"/>
          <w:numId w:val="4"/>
        </w:numPr>
        <w:ind w:left="0" w:firstLine="284"/>
        <w:jc w:val="both"/>
      </w:pPr>
      <w:r w:rsidRPr="0057026E">
        <w:t>Opis predmeta nabave ne smije po</w:t>
      </w:r>
      <w:r w:rsidR="002A7111">
        <w:t xml:space="preserve">godovati određenom gospodarskom </w:t>
      </w:r>
      <w:r w:rsidRPr="0057026E">
        <w:t>subjektu.</w:t>
      </w:r>
    </w:p>
    <w:p w14:paraId="28157E9E" w14:textId="77777777" w:rsidR="005328AA" w:rsidRPr="0057026E" w:rsidRDefault="005328AA" w:rsidP="005328AA">
      <w:pPr>
        <w:pStyle w:val="Default"/>
        <w:ind w:firstLine="284"/>
      </w:pPr>
    </w:p>
    <w:p w14:paraId="5BA73C3A" w14:textId="77777777" w:rsidR="005328AA" w:rsidRPr="0057026E" w:rsidRDefault="005328AA" w:rsidP="002A7111">
      <w:pPr>
        <w:pStyle w:val="Default"/>
        <w:numPr>
          <w:ilvl w:val="0"/>
          <w:numId w:val="4"/>
        </w:numPr>
        <w:ind w:left="0" w:firstLine="284"/>
        <w:jc w:val="both"/>
      </w:pPr>
      <w:r w:rsidRPr="0057026E">
        <w:t>Prilikom određivanja rokova za dostavu ponuda u obzir će se uzeti složenost predmeta nabave.</w:t>
      </w:r>
    </w:p>
    <w:p w14:paraId="39BE6C31" w14:textId="77777777" w:rsidR="005328AA" w:rsidRPr="0057026E" w:rsidRDefault="005328AA" w:rsidP="002A7111">
      <w:pPr>
        <w:pStyle w:val="Default"/>
        <w:jc w:val="both"/>
      </w:pPr>
    </w:p>
    <w:p w14:paraId="59495596" w14:textId="77777777" w:rsidR="005328AA" w:rsidRPr="0057026E" w:rsidRDefault="005328AA" w:rsidP="005328AA">
      <w:pPr>
        <w:pStyle w:val="Default"/>
      </w:pPr>
    </w:p>
    <w:p w14:paraId="6D6547C3" w14:textId="77777777" w:rsidR="005328AA" w:rsidRPr="0057026E" w:rsidRDefault="005328AA" w:rsidP="005328AA">
      <w:pPr>
        <w:pStyle w:val="Default"/>
        <w:jc w:val="center"/>
      </w:pPr>
      <w:r w:rsidRPr="0057026E">
        <w:t>RAZLOZI ISKLJUČENJA PONUDITELJA, UVJETI SPOSOBNOSTI I JAMSTVA</w:t>
      </w:r>
    </w:p>
    <w:p w14:paraId="617EEFBC" w14:textId="77777777" w:rsidR="005328AA" w:rsidRPr="0057026E" w:rsidRDefault="005328AA" w:rsidP="005328AA">
      <w:pPr>
        <w:pStyle w:val="Default"/>
      </w:pPr>
    </w:p>
    <w:p w14:paraId="5DBFEEB7" w14:textId="77777777" w:rsidR="005328AA" w:rsidRPr="0057026E" w:rsidRDefault="005328AA" w:rsidP="005328AA">
      <w:pPr>
        <w:pStyle w:val="Default"/>
        <w:jc w:val="center"/>
      </w:pPr>
      <w:r w:rsidRPr="0057026E">
        <w:t>Članak 6.</w:t>
      </w:r>
    </w:p>
    <w:p w14:paraId="2735C025" w14:textId="77777777" w:rsidR="005328AA" w:rsidRPr="0057026E" w:rsidRDefault="005328AA" w:rsidP="005328AA">
      <w:pPr>
        <w:pStyle w:val="Default"/>
      </w:pPr>
    </w:p>
    <w:p w14:paraId="541900DD" w14:textId="77777777" w:rsidR="005328AA" w:rsidRPr="0057026E" w:rsidRDefault="005328AA" w:rsidP="005328AA">
      <w:pPr>
        <w:pStyle w:val="Default"/>
        <w:numPr>
          <w:ilvl w:val="0"/>
          <w:numId w:val="10"/>
        </w:numPr>
        <w:ind w:left="0" w:firstLine="284"/>
        <w:jc w:val="both"/>
      </w:pPr>
      <w:r w:rsidRPr="0057026E">
        <w:t xml:space="preserve">U Odluci o pokretanju postupka jednostavne nabave roba, usluga i radova procijenjene vrijednosti iznad 13.000,00 eura </w:t>
      </w:r>
      <w:r w:rsidR="000215EF">
        <w:t>županijski</w:t>
      </w:r>
      <w:r w:rsidRPr="0057026E">
        <w:t xml:space="preserve"> državni odvjetnik </w:t>
      </w:r>
      <w:r>
        <w:t>ili osoba koju on ovlasti</w:t>
      </w:r>
      <w:r w:rsidRPr="0057026E">
        <w:t xml:space="preserve"> mož</w:t>
      </w:r>
      <w:r>
        <w:t>e odrediti osnove za isključenje</w:t>
      </w:r>
      <w:r w:rsidRPr="0057026E">
        <w:t xml:space="preserve"> ponuditelja uz odgovarajuću primjenu odredbi čl. 251. do 255. Zakona o javnoj nabavi.</w:t>
      </w:r>
    </w:p>
    <w:p w14:paraId="5E430BAE" w14:textId="77777777" w:rsidR="005328AA" w:rsidRPr="0057026E" w:rsidRDefault="005328AA" w:rsidP="005328AA">
      <w:pPr>
        <w:pStyle w:val="Default"/>
        <w:ind w:firstLine="284"/>
      </w:pPr>
    </w:p>
    <w:p w14:paraId="4D23F38B" w14:textId="77777777" w:rsidR="005328AA" w:rsidRPr="0057026E" w:rsidRDefault="005328AA" w:rsidP="005328AA">
      <w:pPr>
        <w:pStyle w:val="Default"/>
        <w:numPr>
          <w:ilvl w:val="0"/>
          <w:numId w:val="10"/>
        </w:numPr>
        <w:ind w:left="0" w:firstLine="284"/>
        <w:jc w:val="both"/>
      </w:pPr>
      <w:r w:rsidRPr="0057026E">
        <w:t xml:space="preserve">U Odluci o pokretanju postupka jednostavne nabave roba, usluga i radova procijenjene vrijednosti iznad 13.000,00 eura </w:t>
      </w:r>
      <w:r w:rsidR="000215EF">
        <w:t xml:space="preserve">županijski </w:t>
      </w:r>
      <w:r w:rsidRPr="0057026E">
        <w:t xml:space="preserve">državni odvjetnik </w:t>
      </w:r>
      <w:r>
        <w:t>ili osoba koju on ovlasti</w:t>
      </w:r>
      <w:r w:rsidRPr="0057026E">
        <w:t xml:space="preserve"> može odrediti dodatne uvjete sposobnosti ponuditelja uz odgovarajuću primjenu odredbi čl. 256. do 259. Zakona o javnoj nabavi.</w:t>
      </w:r>
    </w:p>
    <w:p w14:paraId="7742F375" w14:textId="77777777" w:rsidR="005328AA" w:rsidRPr="0057026E" w:rsidRDefault="005328AA" w:rsidP="005328AA">
      <w:pPr>
        <w:pStyle w:val="Default"/>
        <w:ind w:firstLine="284"/>
      </w:pPr>
    </w:p>
    <w:p w14:paraId="5E82D925" w14:textId="77777777" w:rsidR="005328AA" w:rsidRPr="0057026E" w:rsidRDefault="005328AA" w:rsidP="005328AA">
      <w:pPr>
        <w:pStyle w:val="Default"/>
        <w:numPr>
          <w:ilvl w:val="0"/>
          <w:numId w:val="10"/>
        </w:numPr>
        <w:ind w:left="0" w:firstLine="284"/>
        <w:jc w:val="both"/>
      </w:pPr>
      <w:r w:rsidRPr="0057026E">
        <w:t xml:space="preserve">U Odluci o pokretanju postupka jednostavne nabave roba, usluga i radova procijenjene vrijednosti iznad 13.000,00 eura, </w:t>
      </w:r>
      <w:r w:rsidR="000215EF">
        <w:t>županijski</w:t>
      </w:r>
      <w:r w:rsidRPr="0057026E">
        <w:t xml:space="preserve"> državni odvjetnik </w:t>
      </w:r>
      <w:r>
        <w:t>ili osoba koju on ovlasti</w:t>
      </w:r>
      <w:r w:rsidRPr="0057026E">
        <w:t xml:space="preserve"> može, uz</w:t>
      </w:r>
      <w:r>
        <w:t xml:space="preserve"> </w:t>
      </w:r>
      <w:r w:rsidRPr="0057026E">
        <w:t>odgovarajuću primjenu odredbi čl. 214. Do 217. Zakona o javnoj nabavi, kao uvjet odrediti da gospodarski subjekti dostave dokaze o jamstvu za ozbiljnost ponude, jamstvu za uredno ispunjenje ugovora, jamstvu za uredno ispunjenje ugovora, jamstvu za otklanjanje nedostataka u jamstvenom roku i jamstvu o osiguranju za pokriće odgovornosti iz djelatnosti.</w:t>
      </w:r>
    </w:p>
    <w:p w14:paraId="5CD15434" w14:textId="77777777" w:rsidR="005328AA" w:rsidRPr="0057026E" w:rsidRDefault="005328AA" w:rsidP="005328AA">
      <w:pPr>
        <w:pStyle w:val="Default"/>
      </w:pPr>
    </w:p>
    <w:p w14:paraId="65984114" w14:textId="77777777" w:rsidR="005328AA" w:rsidRPr="0057026E" w:rsidRDefault="005328AA" w:rsidP="005328AA">
      <w:pPr>
        <w:pStyle w:val="Default"/>
      </w:pPr>
    </w:p>
    <w:p w14:paraId="1D059594" w14:textId="77777777" w:rsidR="005328AA" w:rsidRPr="0057026E" w:rsidRDefault="005328AA" w:rsidP="005328AA">
      <w:pPr>
        <w:pStyle w:val="Default"/>
        <w:jc w:val="center"/>
      </w:pPr>
      <w:r w:rsidRPr="0057026E">
        <w:lastRenderedPageBreak/>
        <w:t>EVIDENCIJA</w:t>
      </w:r>
    </w:p>
    <w:p w14:paraId="7A480529" w14:textId="77777777" w:rsidR="005328AA" w:rsidRPr="0057026E" w:rsidRDefault="005328AA" w:rsidP="005328AA">
      <w:pPr>
        <w:pStyle w:val="Default"/>
      </w:pPr>
    </w:p>
    <w:p w14:paraId="37FAF127" w14:textId="77777777" w:rsidR="005328AA" w:rsidRPr="0057026E" w:rsidRDefault="005328AA" w:rsidP="005328AA">
      <w:pPr>
        <w:pStyle w:val="Default"/>
        <w:jc w:val="center"/>
      </w:pPr>
      <w:r w:rsidRPr="0057026E">
        <w:t>Članak 7.</w:t>
      </w:r>
    </w:p>
    <w:p w14:paraId="3102375E" w14:textId="77777777" w:rsidR="005328AA" w:rsidRPr="0057026E" w:rsidRDefault="005328AA" w:rsidP="005328AA">
      <w:pPr>
        <w:pStyle w:val="Default"/>
      </w:pPr>
    </w:p>
    <w:p w14:paraId="3D12CE97" w14:textId="77777777" w:rsidR="005328AA" w:rsidRPr="0057026E" w:rsidRDefault="005328AA" w:rsidP="005328AA">
      <w:pPr>
        <w:pStyle w:val="Default"/>
        <w:numPr>
          <w:ilvl w:val="0"/>
          <w:numId w:val="5"/>
        </w:numPr>
        <w:ind w:left="0" w:firstLine="284"/>
      </w:pPr>
      <w:r w:rsidRPr="0057026E">
        <w:t xml:space="preserve">O izdanim narudžbenicama i zaključenim ugovorima sukladno </w:t>
      </w:r>
      <w:r w:rsidR="002A7111">
        <w:t xml:space="preserve">ovom </w:t>
      </w:r>
      <w:r w:rsidRPr="0057026E">
        <w:t xml:space="preserve">Pravilniku, vodi se evidencija. </w:t>
      </w:r>
    </w:p>
    <w:p w14:paraId="158C4E99" w14:textId="77777777" w:rsidR="005328AA" w:rsidRPr="0057026E" w:rsidRDefault="005328AA" w:rsidP="005328AA">
      <w:pPr>
        <w:pStyle w:val="Default"/>
        <w:jc w:val="both"/>
      </w:pPr>
    </w:p>
    <w:p w14:paraId="42B011F5" w14:textId="77777777" w:rsidR="005328AA" w:rsidRPr="0057026E" w:rsidRDefault="005328AA" w:rsidP="005328AA">
      <w:pPr>
        <w:pStyle w:val="Default"/>
        <w:jc w:val="both"/>
      </w:pPr>
    </w:p>
    <w:p w14:paraId="77ADBDB1" w14:textId="77777777" w:rsidR="005328AA" w:rsidRPr="0057026E" w:rsidRDefault="005328AA" w:rsidP="005328AA">
      <w:pPr>
        <w:pStyle w:val="Default"/>
        <w:jc w:val="center"/>
      </w:pPr>
      <w:r w:rsidRPr="0057026E">
        <w:t>KOMUNIKACIJA</w:t>
      </w:r>
      <w:r w:rsidR="002A7111">
        <w:t xml:space="preserve"> ŽUPANIJSKOG</w:t>
      </w:r>
      <w:r w:rsidRPr="0057026E">
        <w:t xml:space="preserve"> DRŽAVNOG ODVJETNIŠTVA </w:t>
      </w:r>
      <w:r w:rsidR="002A7111">
        <w:t>U SPLITU</w:t>
      </w:r>
      <w:r w:rsidRPr="0057026E">
        <w:t xml:space="preserve"> I</w:t>
      </w:r>
    </w:p>
    <w:p w14:paraId="5F531966" w14:textId="77777777" w:rsidR="005328AA" w:rsidRPr="0057026E" w:rsidRDefault="005328AA" w:rsidP="005328AA">
      <w:pPr>
        <w:pStyle w:val="Default"/>
        <w:jc w:val="center"/>
      </w:pPr>
      <w:r w:rsidRPr="0057026E">
        <w:t>GOSPODARSKIH SUBJEKATA</w:t>
      </w:r>
    </w:p>
    <w:p w14:paraId="12023FB0" w14:textId="77777777" w:rsidR="005328AA" w:rsidRPr="0057026E" w:rsidRDefault="005328AA" w:rsidP="005328AA">
      <w:pPr>
        <w:pStyle w:val="Default"/>
        <w:jc w:val="both"/>
      </w:pPr>
    </w:p>
    <w:p w14:paraId="7B521069" w14:textId="77777777" w:rsidR="005328AA" w:rsidRPr="0057026E" w:rsidRDefault="005328AA" w:rsidP="005328AA">
      <w:pPr>
        <w:pStyle w:val="Default"/>
        <w:jc w:val="center"/>
      </w:pPr>
      <w:r w:rsidRPr="0057026E">
        <w:t>Članak 8.</w:t>
      </w:r>
    </w:p>
    <w:p w14:paraId="164C854E" w14:textId="77777777" w:rsidR="005328AA" w:rsidRPr="0057026E" w:rsidRDefault="005328AA" w:rsidP="005328AA">
      <w:pPr>
        <w:pStyle w:val="Default"/>
        <w:jc w:val="center"/>
      </w:pPr>
    </w:p>
    <w:p w14:paraId="10A2D03D" w14:textId="77777777" w:rsidR="005328AA" w:rsidRPr="0057026E" w:rsidRDefault="000215EF" w:rsidP="005328AA">
      <w:pPr>
        <w:pStyle w:val="Default"/>
        <w:numPr>
          <w:ilvl w:val="0"/>
          <w:numId w:val="6"/>
        </w:numPr>
        <w:ind w:left="0" w:firstLine="284"/>
        <w:jc w:val="both"/>
      </w:pPr>
      <w:r>
        <w:t>Županijsko d</w:t>
      </w:r>
      <w:r w:rsidR="005328AA" w:rsidRPr="0057026E">
        <w:t xml:space="preserve">ržavno odvjetništvo </w:t>
      </w:r>
      <w:r>
        <w:t xml:space="preserve">u Splitu </w:t>
      </w:r>
      <w:r w:rsidR="005328AA" w:rsidRPr="0057026E">
        <w:t>i gospodarski subjekti komuniciraju i razmjenjuju podatke (pozive na dostavu ponuda, ponude, obavijesti o odabranom najpovoljnijem ponuditelju i dr.) elektroničkim sredstvima komunikacije (elektroničkom poštom).</w:t>
      </w:r>
    </w:p>
    <w:p w14:paraId="511B71E6" w14:textId="77777777" w:rsidR="005328AA" w:rsidRPr="0057026E" w:rsidRDefault="005328AA" w:rsidP="005328AA">
      <w:pPr>
        <w:pStyle w:val="Default"/>
        <w:ind w:firstLine="284"/>
        <w:jc w:val="both"/>
      </w:pPr>
    </w:p>
    <w:p w14:paraId="24ED782C" w14:textId="77777777" w:rsidR="005328AA" w:rsidRPr="0057026E" w:rsidRDefault="005328AA" w:rsidP="005328AA">
      <w:pPr>
        <w:pStyle w:val="Default"/>
        <w:numPr>
          <w:ilvl w:val="0"/>
          <w:numId w:val="6"/>
        </w:numPr>
        <w:ind w:left="0" w:firstLine="284"/>
        <w:jc w:val="both"/>
      </w:pPr>
      <w:r w:rsidRPr="0057026E">
        <w:t>Izuzetno, iz opravdanih razloga, u pozivu na dostavu ponuda može se odrediti i drugačiji način komunikacije i razmjene podataka.</w:t>
      </w:r>
    </w:p>
    <w:p w14:paraId="4527EDE0" w14:textId="77777777" w:rsidR="005328AA" w:rsidRPr="0057026E" w:rsidRDefault="005328AA" w:rsidP="005328AA">
      <w:pPr>
        <w:pStyle w:val="Default"/>
        <w:ind w:firstLine="284"/>
        <w:jc w:val="both"/>
      </w:pPr>
    </w:p>
    <w:p w14:paraId="27DD8591" w14:textId="77777777" w:rsidR="005328AA" w:rsidRPr="0057026E" w:rsidRDefault="005328AA" w:rsidP="005328AA">
      <w:pPr>
        <w:pStyle w:val="Default"/>
        <w:numPr>
          <w:ilvl w:val="0"/>
          <w:numId w:val="6"/>
        </w:numPr>
        <w:ind w:left="0" w:firstLine="284"/>
        <w:jc w:val="both"/>
      </w:pPr>
      <w:r w:rsidRPr="0057026E">
        <w:t>Ako su informacije ili dokumentacija koju je trebao dostaviti gospodarski subjekt nepotpuni ili pogrešni ili se takvima čine ili ako nedostaju određeni dokumenti, osoba ovlaštena za provođenje postupaka jednostavne nabave može, poštujući načela jednakog tretmana i transparentnosti, zahtijevati od gospodarskog subjekta da dopuni, razjasni, upotpuni ili dostavi nužne informacije ili dokumentaciju u primjerenom roku.</w:t>
      </w:r>
    </w:p>
    <w:p w14:paraId="7859C152" w14:textId="77777777" w:rsidR="005328AA" w:rsidRPr="0057026E" w:rsidRDefault="005328AA" w:rsidP="005328AA">
      <w:pPr>
        <w:pStyle w:val="Default"/>
        <w:jc w:val="center"/>
      </w:pPr>
      <w:r w:rsidRPr="0057026E">
        <w:t>PRAVO NA PRAVNI LIJEK</w:t>
      </w:r>
    </w:p>
    <w:p w14:paraId="265A6917" w14:textId="77777777" w:rsidR="005328AA" w:rsidRPr="0057026E" w:rsidRDefault="005328AA" w:rsidP="005328AA">
      <w:pPr>
        <w:pStyle w:val="Default"/>
        <w:jc w:val="center"/>
      </w:pPr>
    </w:p>
    <w:p w14:paraId="757E6C65" w14:textId="77777777" w:rsidR="005328AA" w:rsidRPr="0057026E" w:rsidRDefault="005328AA" w:rsidP="005328AA">
      <w:pPr>
        <w:pStyle w:val="Default"/>
        <w:jc w:val="center"/>
      </w:pPr>
      <w:r w:rsidRPr="0057026E">
        <w:t>Članak 9.</w:t>
      </w:r>
    </w:p>
    <w:p w14:paraId="0E11651E" w14:textId="77777777" w:rsidR="005328AA" w:rsidRPr="0057026E" w:rsidRDefault="005328AA" w:rsidP="005328AA">
      <w:pPr>
        <w:pStyle w:val="Default"/>
        <w:jc w:val="center"/>
      </w:pPr>
    </w:p>
    <w:p w14:paraId="4C60DE47" w14:textId="77777777" w:rsidR="005328AA" w:rsidRPr="0057026E" w:rsidRDefault="005328AA" w:rsidP="005328AA">
      <w:pPr>
        <w:pStyle w:val="Default"/>
        <w:numPr>
          <w:ilvl w:val="0"/>
          <w:numId w:val="7"/>
        </w:numPr>
        <w:ind w:left="0" w:firstLine="284"/>
        <w:jc w:val="both"/>
      </w:pPr>
      <w:r w:rsidRPr="0057026E">
        <w:t>Protiv Odluke o odabiru najpovoljnije ponude i Odluke o poništenju postupka jednostavne nabave ponuditelji nemaju pravo na pravni lijek.</w:t>
      </w:r>
    </w:p>
    <w:p w14:paraId="3B3C3457" w14:textId="77777777" w:rsidR="005328AA" w:rsidRPr="0057026E" w:rsidRDefault="005328AA" w:rsidP="005328AA">
      <w:pPr>
        <w:pStyle w:val="Default"/>
        <w:ind w:firstLine="284"/>
      </w:pPr>
    </w:p>
    <w:p w14:paraId="0FB0D2B0" w14:textId="77777777" w:rsidR="005328AA" w:rsidRPr="0057026E" w:rsidRDefault="000215EF" w:rsidP="005328AA">
      <w:pPr>
        <w:pStyle w:val="Default"/>
        <w:numPr>
          <w:ilvl w:val="0"/>
          <w:numId w:val="7"/>
        </w:numPr>
        <w:ind w:left="0" w:firstLine="284"/>
        <w:jc w:val="both"/>
      </w:pPr>
      <w:r>
        <w:t>Županijsko d</w:t>
      </w:r>
      <w:r w:rsidR="005328AA" w:rsidRPr="0057026E">
        <w:t xml:space="preserve">ržavno odvjetništvo </w:t>
      </w:r>
      <w:r>
        <w:t>u Splitu</w:t>
      </w:r>
      <w:r w:rsidR="005328AA" w:rsidRPr="0057026E">
        <w:t xml:space="preserve"> zadržava pravo poništiti postupak jednostavne nabave u bilo kojem trenutku, odnosno ne odabrati niti jednu ponudu, a sve bez ikakvih obveza ili naknada bilo koje vrste prema ponuditeljima.</w:t>
      </w:r>
    </w:p>
    <w:p w14:paraId="0D8F5EB1" w14:textId="77777777" w:rsidR="005328AA" w:rsidRPr="0057026E" w:rsidRDefault="005328AA" w:rsidP="005328AA">
      <w:pPr>
        <w:pStyle w:val="Default"/>
      </w:pPr>
    </w:p>
    <w:p w14:paraId="50305AFB" w14:textId="77777777" w:rsidR="005328AA" w:rsidRPr="0057026E" w:rsidRDefault="005328AA" w:rsidP="005328AA">
      <w:pPr>
        <w:pStyle w:val="Default"/>
        <w:jc w:val="center"/>
      </w:pPr>
      <w:r w:rsidRPr="0057026E">
        <w:t>ZAVRŠNE ODREDBE</w:t>
      </w:r>
    </w:p>
    <w:p w14:paraId="6A1F2F3D" w14:textId="77777777" w:rsidR="005328AA" w:rsidRPr="0057026E" w:rsidRDefault="005328AA" w:rsidP="005328AA">
      <w:pPr>
        <w:pStyle w:val="Default"/>
        <w:jc w:val="both"/>
      </w:pPr>
    </w:p>
    <w:p w14:paraId="4964321E" w14:textId="77777777" w:rsidR="005328AA" w:rsidRPr="0057026E" w:rsidRDefault="005328AA" w:rsidP="005328AA">
      <w:pPr>
        <w:pStyle w:val="Default"/>
        <w:jc w:val="center"/>
      </w:pPr>
      <w:r w:rsidRPr="0057026E">
        <w:t>Članak 10.</w:t>
      </w:r>
    </w:p>
    <w:p w14:paraId="23E38583" w14:textId="77777777" w:rsidR="005328AA" w:rsidRPr="0057026E" w:rsidRDefault="005328AA" w:rsidP="005328AA">
      <w:pPr>
        <w:pStyle w:val="Default"/>
        <w:jc w:val="center"/>
      </w:pPr>
    </w:p>
    <w:p w14:paraId="6A85B98B" w14:textId="77777777" w:rsidR="005328AA" w:rsidRPr="0057026E" w:rsidRDefault="005328AA" w:rsidP="005328AA">
      <w:pPr>
        <w:pStyle w:val="Default"/>
        <w:numPr>
          <w:ilvl w:val="0"/>
          <w:numId w:val="8"/>
        </w:numPr>
        <w:ind w:left="0" w:firstLine="284"/>
        <w:jc w:val="both"/>
      </w:pPr>
      <w:r w:rsidRPr="0057026E">
        <w:t xml:space="preserve">Danom stupanja na snagu ovog Pravilnika prestaje važiti </w:t>
      </w:r>
      <w:r w:rsidR="002A7111">
        <w:t>Pravilnik</w:t>
      </w:r>
      <w:r w:rsidRPr="0057026E">
        <w:t xml:space="preserve"> o načinu postupanja</w:t>
      </w:r>
      <w:r>
        <w:t xml:space="preserve"> </w:t>
      </w:r>
      <w:r w:rsidRPr="0057026E">
        <w:t>u p</w:t>
      </w:r>
      <w:r w:rsidR="000215EF">
        <w:t>ostupcima jednostavne nabave u Županijskom d</w:t>
      </w:r>
      <w:r w:rsidRPr="0057026E">
        <w:t xml:space="preserve">ržavnom odvjetništvu </w:t>
      </w:r>
      <w:r w:rsidR="000215EF">
        <w:t>u Splitu</w:t>
      </w:r>
      <w:r w:rsidRPr="0057026E">
        <w:t>, broj: A-</w:t>
      </w:r>
      <w:r w:rsidR="000215EF">
        <w:t>116/2022</w:t>
      </w:r>
      <w:r w:rsidRPr="0057026E">
        <w:t xml:space="preserve"> od 2</w:t>
      </w:r>
      <w:r w:rsidR="000215EF">
        <w:t>4. studenog 2022</w:t>
      </w:r>
      <w:r w:rsidRPr="0057026E">
        <w:t>. godine.</w:t>
      </w:r>
    </w:p>
    <w:p w14:paraId="272C0A3A" w14:textId="77777777" w:rsidR="005328AA" w:rsidRPr="0057026E" w:rsidRDefault="005328AA" w:rsidP="005328AA">
      <w:pPr>
        <w:pStyle w:val="Default"/>
        <w:ind w:firstLine="284"/>
      </w:pPr>
    </w:p>
    <w:p w14:paraId="5F9108CB" w14:textId="77777777" w:rsidR="005328AA" w:rsidRPr="0057026E" w:rsidRDefault="005328AA" w:rsidP="005328AA">
      <w:pPr>
        <w:pStyle w:val="Default"/>
        <w:numPr>
          <w:ilvl w:val="0"/>
          <w:numId w:val="8"/>
        </w:numPr>
        <w:ind w:left="0" w:firstLine="284"/>
      </w:pPr>
      <w:r w:rsidRPr="0057026E">
        <w:t>Ovaj Pravilnik stupa na snagu danom donošenja.</w:t>
      </w:r>
    </w:p>
    <w:p w14:paraId="5A0B36A6" w14:textId="77777777" w:rsidR="005328AA" w:rsidRPr="0057026E" w:rsidRDefault="005328AA" w:rsidP="005328AA">
      <w:pPr>
        <w:pStyle w:val="Default"/>
      </w:pPr>
    </w:p>
    <w:p w14:paraId="7B3C7583" w14:textId="77777777" w:rsidR="005328AA" w:rsidRDefault="000215EF" w:rsidP="005328AA">
      <w:pPr>
        <w:pStyle w:val="Default"/>
      </w:pPr>
      <w:r>
        <w:tab/>
      </w:r>
      <w:r>
        <w:tab/>
      </w:r>
      <w:r>
        <w:tab/>
      </w:r>
      <w:r>
        <w:tab/>
      </w:r>
      <w:r>
        <w:tab/>
      </w:r>
      <w:r>
        <w:tab/>
      </w:r>
      <w:r>
        <w:tab/>
        <w:t>ŽUPANIJSKI DRŽAVNI ODVJETNIK</w:t>
      </w:r>
    </w:p>
    <w:p w14:paraId="5975226B" w14:textId="77777777" w:rsidR="000215EF" w:rsidRPr="0057026E" w:rsidRDefault="000215EF" w:rsidP="005328AA">
      <w:pPr>
        <w:pStyle w:val="Default"/>
      </w:pPr>
      <w:r>
        <w:tab/>
      </w:r>
      <w:r>
        <w:tab/>
      </w:r>
      <w:r>
        <w:tab/>
      </w:r>
      <w:r>
        <w:tab/>
      </w:r>
      <w:r>
        <w:tab/>
      </w:r>
      <w:r>
        <w:tab/>
      </w:r>
      <w:r>
        <w:tab/>
      </w:r>
      <w:r>
        <w:tab/>
        <w:t xml:space="preserve">Michele </w:t>
      </w:r>
      <w:proofErr w:type="spellStart"/>
      <w:r>
        <w:t>Squiccimarro</w:t>
      </w:r>
      <w:proofErr w:type="spellEnd"/>
    </w:p>
    <w:sectPr w:rsidR="000215EF" w:rsidRPr="00570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F94"/>
    <w:multiLevelType w:val="hybridMultilevel"/>
    <w:tmpl w:val="C3285808"/>
    <w:lvl w:ilvl="0" w:tplc="FEEE784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3AC7137"/>
    <w:multiLevelType w:val="hybridMultilevel"/>
    <w:tmpl w:val="79EA9136"/>
    <w:lvl w:ilvl="0" w:tplc="B44EA2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590CE3"/>
    <w:multiLevelType w:val="hybridMultilevel"/>
    <w:tmpl w:val="07828106"/>
    <w:lvl w:ilvl="0" w:tplc="57467B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1A79A3"/>
    <w:multiLevelType w:val="hybridMultilevel"/>
    <w:tmpl w:val="826843F6"/>
    <w:lvl w:ilvl="0" w:tplc="B8FE6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6365200"/>
    <w:multiLevelType w:val="hybridMultilevel"/>
    <w:tmpl w:val="D1FE9476"/>
    <w:lvl w:ilvl="0" w:tplc="7B2006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F85F84"/>
    <w:multiLevelType w:val="hybridMultilevel"/>
    <w:tmpl w:val="D9841D14"/>
    <w:lvl w:ilvl="0" w:tplc="E61E95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094BFD"/>
    <w:multiLevelType w:val="hybridMultilevel"/>
    <w:tmpl w:val="75B8A440"/>
    <w:lvl w:ilvl="0" w:tplc="7BC014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4B018DF"/>
    <w:multiLevelType w:val="hybridMultilevel"/>
    <w:tmpl w:val="DA1C1802"/>
    <w:lvl w:ilvl="0" w:tplc="8BE0AC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E37222"/>
    <w:multiLevelType w:val="hybridMultilevel"/>
    <w:tmpl w:val="A52AC11E"/>
    <w:lvl w:ilvl="0" w:tplc="B8FE6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B03044C"/>
    <w:multiLevelType w:val="hybridMultilevel"/>
    <w:tmpl w:val="B07C37D8"/>
    <w:lvl w:ilvl="0" w:tplc="C76CF9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18149898">
    <w:abstractNumId w:val="4"/>
  </w:num>
  <w:num w:numId="2" w16cid:durableId="1063992256">
    <w:abstractNumId w:val="1"/>
  </w:num>
  <w:num w:numId="3" w16cid:durableId="126053215">
    <w:abstractNumId w:val="7"/>
  </w:num>
  <w:num w:numId="4" w16cid:durableId="297145268">
    <w:abstractNumId w:val="0"/>
  </w:num>
  <w:num w:numId="5" w16cid:durableId="746996171">
    <w:abstractNumId w:val="6"/>
  </w:num>
  <w:num w:numId="6" w16cid:durableId="1439522498">
    <w:abstractNumId w:val="5"/>
  </w:num>
  <w:num w:numId="7" w16cid:durableId="670723720">
    <w:abstractNumId w:val="9"/>
  </w:num>
  <w:num w:numId="8" w16cid:durableId="160590149">
    <w:abstractNumId w:val="2"/>
  </w:num>
  <w:num w:numId="9" w16cid:durableId="2116630141">
    <w:abstractNumId w:val="3"/>
  </w:num>
  <w:num w:numId="10" w16cid:durableId="1730347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AA"/>
    <w:rsid w:val="00006A76"/>
    <w:rsid w:val="000215EF"/>
    <w:rsid w:val="000E6DE0"/>
    <w:rsid w:val="002A7111"/>
    <w:rsid w:val="003137C5"/>
    <w:rsid w:val="0037349D"/>
    <w:rsid w:val="003C07CA"/>
    <w:rsid w:val="003E5C34"/>
    <w:rsid w:val="005328AA"/>
    <w:rsid w:val="0070671B"/>
    <w:rsid w:val="007574C8"/>
    <w:rsid w:val="00834E9A"/>
    <w:rsid w:val="00EA6236"/>
    <w:rsid w:val="00FD42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8EBA"/>
  <w15:docId w15:val="{F0CCC61C-06D8-411F-91B2-ED79FFF3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28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328AA"/>
    <w:rPr>
      <w:rFonts w:ascii="Tahoma" w:hAnsi="Tahoma" w:cs="Tahoma"/>
      <w:sz w:val="16"/>
      <w:szCs w:val="16"/>
    </w:rPr>
  </w:style>
  <w:style w:type="paragraph" w:customStyle="1" w:styleId="Default">
    <w:name w:val="Default"/>
    <w:uiPriority w:val="99"/>
    <w:rsid w:val="005328AA"/>
    <w:pPr>
      <w:autoSpaceDE w:val="0"/>
      <w:autoSpaceDN w:val="0"/>
      <w:adjustRightInd w:val="0"/>
      <w:spacing w:after="0" w:line="240" w:lineRule="auto"/>
    </w:pPr>
    <w:rPr>
      <w:rFonts w:ascii="Arial" w:eastAsia="Calibri" w:hAnsi="Arial" w:cs="Arial"/>
      <w:color w:val="000000"/>
      <w:sz w:val="24"/>
      <w:szCs w:val="24"/>
    </w:rPr>
  </w:style>
  <w:style w:type="paragraph" w:styleId="Bezproreda">
    <w:name w:val="No Spacing"/>
    <w:uiPriority w:val="99"/>
    <w:qFormat/>
    <w:rsid w:val="005328AA"/>
    <w:pPr>
      <w:spacing w:after="0" w:line="240" w:lineRule="auto"/>
    </w:pPr>
    <w:rPr>
      <w:rFonts w:ascii="Calibri" w:eastAsia="Times New Roman" w:hAnsi="Calibri" w:cs="Calibri"/>
      <w:lang w:eastAsia="hr-HR"/>
    </w:rPr>
  </w:style>
  <w:style w:type="paragraph" w:styleId="Odlomakpopisa">
    <w:name w:val="List Paragraph"/>
    <w:basedOn w:val="Normal"/>
    <w:uiPriority w:val="99"/>
    <w:qFormat/>
    <w:rsid w:val="005328AA"/>
    <w:pPr>
      <w:ind w:left="720"/>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2046</Words>
  <Characters>11664</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Petanović</dc:creator>
  <cp:lastModifiedBy>Stipe Bajić</cp:lastModifiedBy>
  <cp:revision>2</cp:revision>
  <cp:lastPrinted>2023-11-16T11:43:00Z</cp:lastPrinted>
  <dcterms:created xsi:type="dcterms:W3CDTF">2023-11-16T11:45:00Z</dcterms:created>
  <dcterms:modified xsi:type="dcterms:W3CDTF">2023-11-16T11:45:00Z</dcterms:modified>
</cp:coreProperties>
</file>