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FD" w:rsidRPr="00D9020B" w:rsidRDefault="00C15682" w:rsidP="00C66C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483C45"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     </w:t>
      </w:r>
      <w:r w:rsidR="003306BF"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  <w:r w:rsidR="00483C45"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  <w:r w:rsidR="00F82416">
        <w:rPr>
          <w:noProof/>
          <w:color w:val="1F497D"/>
          <w:lang w:eastAsia="hr-HR"/>
        </w:rPr>
        <w:drawing>
          <wp:inline distT="0" distB="0" distL="0" distR="0">
            <wp:extent cx="466725" cy="619125"/>
            <wp:effectExtent l="0" t="0" r="9525" b="9525"/>
            <wp:docPr id="1" name="Slika 1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hr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FD" w:rsidRPr="00F82416" w:rsidRDefault="00C66CFD" w:rsidP="00C66CFD">
      <w:pPr>
        <w:pStyle w:val="Bezproreda"/>
        <w:rPr>
          <w:rFonts w:ascii="Arial" w:hAnsi="Arial" w:cs="Arial"/>
          <w:sz w:val="24"/>
          <w:szCs w:val="24"/>
        </w:rPr>
      </w:pPr>
    </w:p>
    <w:p w:rsidR="00196786" w:rsidRPr="00F82416" w:rsidRDefault="00C66CFD" w:rsidP="002F5498">
      <w:pPr>
        <w:pStyle w:val="Bezproreda"/>
        <w:rPr>
          <w:rFonts w:ascii="Arial" w:hAnsi="Arial" w:cs="Arial"/>
          <w:sz w:val="24"/>
          <w:szCs w:val="24"/>
        </w:rPr>
      </w:pPr>
      <w:r w:rsidRPr="00F82416">
        <w:rPr>
          <w:rFonts w:ascii="Arial" w:hAnsi="Arial" w:cs="Arial"/>
          <w:sz w:val="24"/>
          <w:szCs w:val="24"/>
        </w:rPr>
        <w:t xml:space="preserve">   </w:t>
      </w:r>
      <w:r w:rsidR="00855428" w:rsidRPr="00F82416">
        <w:rPr>
          <w:rFonts w:ascii="Arial" w:hAnsi="Arial" w:cs="Arial"/>
          <w:sz w:val="24"/>
          <w:szCs w:val="24"/>
        </w:rPr>
        <w:t xml:space="preserve">  </w:t>
      </w:r>
      <w:r w:rsidR="00513D15" w:rsidRPr="00F82416">
        <w:rPr>
          <w:rFonts w:ascii="Arial" w:hAnsi="Arial" w:cs="Arial"/>
          <w:sz w:val="24"/>
          <w:szCs w:val="24"/>
        </w:rPr>
        <w:t xml:space="preserve"> </w:t>
      </w:r>
      <w:r w:rsidR="00417A45" w:rsidRPr="00F82416">
        <w:rPr>
          <w:rFonts w:ascii="Arial" w:hAnsi="Arial" w:cs="Arial"/>
          <w:sz w:val="24"/>
          <w:szCs w:val="24"/>
        </w:rPr>
        <w:t xml:space="preserve"> </w:t>
      </w:r>
      <w:r w:rsidR="00196786" w:rsidRPr="00F82416">
        <w:rPr>
          <w:rFonts w:ascii="Arial" w:hAnsi="Arial" w:cs="Arial"/>
          <w:sz w:val="24"/>
          <w:szCs w:val="24"/>
        </w:rPr>
        <w:t xml:space="preserve">       REPUBLIKA HRVATSKA</w:t>
      </w:r>
    </w:p>
    <w:p w:rsidR="00196786" w:rsidRPr="00F82416" w:rsidRDefault="005F3FB5" w:rsidP="002F5498">
      <w:pPr>
        <w:pStyle w:val="Bezproreda"/>
        <w:rPr>
          <w:rFonts w:ascii="Arial" w:hAnsi="Arial" w:cs="Arial"/>
          <w:sz w:val="24"/>
          <w:szCs w:val="24"/>
        </w:rPr>
      </w:pPr>
      <w:r w:rsidRPr="00F82416">
        <w:rPr>
          <w:rFonts w:ascii="Arial" w:hAnsi="Arial" w:cs="Arial"/>
          <w:sz w:val="24"/>
          <w:szCs w:val="24"/>
        </w:rPr>
        <w:t>OPĆINSKO</w:t>
      </w:r>
      <w:r w:rsidR="00196786" w:rsidRPr="00F82416">
        <w:rPr>
          <w:rFonts w:ascii="Arial" w:hAnsi="Arial" w:cs="Arial"/>
          <w:sz w:val="24"/>
          <w:szCs w:val="24"/>
        </w:rPr>
        <w:t xml:space="preserve"> DRŽAVNO ODVJETNIŠTVO </w:t>
      </w:r>
    </w:p>
    <w:p w:rsidR="002F5498" w:rsidRPr="00F82416" w:rsidRDefault="00196786" w:rsidP="002F5498">
      <w:pPr>
        <w:pStyle w:val="Bezproreda"/>
        <w:rPr>
          <w:rFonts w:ascii="Arial" w:hAnsi="Arial" w:cs="Arial"/>
          <w:sz w:val="24"/>
          <w:szCs w:val="24"/>
        </w:rPr>
      </w:pPr>
      <w:r w:rsidRPr="00F82416">
        <w:rPr>
          <w:rFonts w:ascii="Arial" w:hAnsi="Arial" w:cs="Arial"/>
          <w:sz w:val="24"/>
          <w:szCs w:val="24"/>
        </w:rPr>
        <w:t xml:space="preserve">                    U </w:t>
      </w:r>
      <w:r w:rsidR="006E72B0" w:rsidRPr="00F82416">
        <w:rPr>
          <w:rFonts w:ascii="Arial" w:hAnsi="Arial" w:cs="Arial"/>
          <w:sz w:val="24"/>
          <w:szCs w:val="24"/>
        </w:rPr>
        <w:t>VELIKOJ GORICI</w:t>
      </w:r>
      <w:r w:rsidR="002F5498" w:rsidRPr="00F82416">
        <w:rPr>
          <w:rFonts w:ascii="Arial" w:hAnsi="Arial" w:cs="Arial"/>
          <w:sz w:val="24"/>
          <w:szCs w:val="24"/>
        </w:rPr>
        <w:t xml:space="preserve"> </w:t>
      </w:r>
    </w:p>
    <w:p w:rsidR="00196786" w:rsidRPr="00F82416" w:rsidRDefault="00C15682" w:rsidP="002F5498">
      <w:pPr>
        <w:pStyle w:val="Bezproreda"/>
        <w:rPr>
          <w:rFonts w:ascii="Arial" w:hAnsi="Arial" w:cs="Arial"/>
          <w:sz w:val="24"/>
          <w:szCs w:val="24"/>
        </w:rPr>
      </w:pPr>
      <w:r w:rsidRPr="00F82416">
        <w:rPr>
          <w:rFonts w:ascii="Arial" w:hAnsi="Arial" w:cs="Arial"/>
          <w:sz w:val="24"/>
          <w:szCs w:val="24"/>
        </w:rPr>
        <w:t xml:space="preserve">       </w:t>
      </w:r>
      <w:r w:rsidR="006E72B0" w:rsidRPr="00F82416">
        <w:rPr>
          <w:rFonts w:ascii="Arial" w:hAnsi="Arial" w:cs="Arial"/>
          <w:sz w:val="24"/>
          <w:szCs w:val="24"/>
        </w:rPr>
        <w:t>Velika Gorica, Trg kralja Tomislava 36</w:t>
      </w:r>
    </w:p>
    <w:p w:rsidR="00196786" w:rsidRPr="00F82416" w:rsidRDefault="00C66CFD" w:rsidP="002F5498">
      <w:pPr>
        <w:pStyle w:val="Bezproreda"/>
        <w:rPr>
          <w:rFonts w:ascii="Arial" w:hAnsi="Arial" w:cs="Arial"/>
          <w:sz w:val="24"/>
          <w:szCs w:val="24"/>
        </w:rPr>
      </w:pPr>
      <w:r w:rsidRPr="00F82416">
        <w:rPr>
          <w:rFonts w:ascii="Arial" w:hAnsi="Arial" w:cs="Arial"/>
          <w:sz w:val="24"/>
          <w:szCs w:val="24"/>
        </w:rPr>
        <w:t xml:space="preserve">   </w:t>
      </w:r>
      <w:r w:rsidR="00855428" w:rsidRPr="00F82416">
        <w:rPr>
          <w:rFonts w:ascii="Arial" w:hAnsi="Arial" w:cs="Arial"/>
          <w:sz w:val="24"/>
          <w:szCs w:val="24"/>
        </w:rPr>
        <w:t xml:space="preserve">   </w:t>
      </w:r>
      <w:r w:rsidR="00513D15" w:rsidRPr="00F82416">
        <w:rPr>
          <w:rFonts w:ascii="Arial" w:hAnsi="Arial" w:cs="Arial"/>
          <w:sz w:val="24"/>
          <w:szCs w:val="24"/>
        </w:rPr>
        <w:t xml:space="preserve"> </w:t>
      </w:r>
    </w:p>
    <w:p w:rsidR="00196786" w:rsidRPr="00F82416" w:rsidRDefault="00196786" w:rsidP="002F5498">
      <w:pPr>
        <w:pStyle w:val="Bezproreda"/>
        <w:rPr>
          <w:rFonts w:ascii="Arial" w:hAnsi="Arial" w:cs="Arial"/>
          <w:sz w:val="24"/>
          <w:szCs w:val="24"/>
        </w:rPr>
      </w:pPr>
      <w:r w:rsidRPr="00F82416">
        <w:rPr>
          <w:rFonts w:ascii="Arial" w:hAnsi="Arial" w:cs="Arial"/>
          <w:sz w:val="24"/>
          <w:szCs w:val="24"/>
        </w:rPr>
        <w:t>BROJ: R-</w:t>
      </w:r>
      <w:r w:rsidR="00F17560">
        <w:rPr>
          <w:rFonts w:ascii="Arial" w:hAnsi="Arial" w:cs="Arial"/>
          <w:sz w:val="24"/>
          <w:szCs w:val="24"/>
        </w:rPr>
        <w:t>33</w:t>
      </w:r>
      <w:r w:rsidR="00483C45" w:rsidRPr="00F82416">
        <w:rPr>
          <w:rFonts w:ascii="Arial" w:hAnsi="Arial" w:cs="Arial"/>
          <w:sz w:val="24"/>
          <w:szCs w:val="24"/>
        </w:rPr>
        <w:t>/202</w:t>
      </w:r>
      <w:r w:rsidR="00DF024D" w:rsidRPr="00F82416">
        <w:rPr>
          <w:rFonts w:ascii="Arial" w:hAnsi="Arial" w:cs="Arial"/>
          <w:sz w:val="24"/>
          <w:szCs w:val="24"/>
        </w:rPr>
        <w:t>4</w:t>
      </w:r>
    </w:p>
    <w:p w:rsidR="00F82416" w:rsidRDefault="005F3FB5" w:rsidP="00593A22">
      <w:pPr>
        <w:pStyle w:val="Bezproreda"/>
        <w:rPr>
          <w:rFonts w:ascii="Arial" w:hAnsi="Arial" w:cs="Arial"/>
          <w:sz w:val="24"/>
          <w:szCs w:val="24"/>
        </w:rPr>
      </w:pPr>
      <w:r w:rsidRPr="00F82416">
        <w:rPr>
          <w:rFonts w:ascii="Arial" w:hAnsi="Arial" w:cs="Arial"/>
          <w:sz w:val="24"/>
          <w:szCs w:val="24"/>
        </w:rPr>
        <w:t>Zagreb</w:t>
      </w:r>
      <w:r w:rsidR="00483C45" w:rsidRPr="00F82416">
        <w:rPr>
          <w:rFonts w:ascii="Arial" w:hAnsi="Arial" w:cs="Arial"/>
          <w:sz w:val="24"/>
          <w:szCs w:val="24"/>
        </w:rPr>
        <w:t xml:space="preserve">, </w:t>
      </w:r>
      <w:r w:rsidR="00F17560">
        <w:rPr>
          <w:rFonts w:ascii="Arial" w:hAnsi="Arial" w:cs="Arial"/>
          <w:sz w:val="24"/>
          <w:szCs w:val="24"/>
        </w:rPr>
        <w:t>31. srpnja</w:t>
      </w:r>
      <w:r w:rsidR="00483C45" w:rsidRPr="00F82416">
        <w:rPr>
          <w:rFonts w:ascii="Arial" w:hAnsi="Arial" w:cs="Arial"/>
          <w:sz w:val="24"/>
          <w:szCs w:val="24"/>
        </w:rPr>
        <w:t xml:space="preserve"> 202</w:t>
      </w:r>
      <w:r w:rsidR="00DF024D" w:rsidRPr="00F82416">
        <w:rPr>
          <w:rFonts w:ascii="Arial" w:hAnsi="Arial" w:cs="Arial"/>
          <w:sz w:val="24"/>
          <w:szCs w:val="24"/>
        </w:rPr>
        <w:t>4</w:t>
      </w:r>
      <w:r w:rsidR="00483C45" w:rsidRPr="00F82416">
        <w:rPr>
          <w:rFonts w:ascii="Arial" w:hAnsi="Arial" w:cs="Arial"/>
          <w:sz w:val="24"/>
          <w:szCs w:val="24"/>
        </w:rPr>
        <w:t>.</w:t>
      </w:r>
    </w:p>
    <w:p w:rsidR="002F5498" w:rsidRPr="00F82416" w:rsidRDefault="00F82416" w:rsidP="00593A2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SB/SB</w:t>
      </w:r>
      <w:r w:rsidR="002F5498" w:rsidRPr="00F82416">
        <w:rPr>
          <w:rFonts w:ascii="Arial" w:hAnsi="Arial" w:cs="Arial"/>
          <w:sz w:val="24"/>
          <w:szCs w:val="24"/>
        </w:rPr>
        <w:t xml:space="preserve"> </w:t>
      </w:r>
    </w:p>
    <w:p w:rsidR="00196786" w:rsidRPr="00F82416" w:rsidRDefault="00196786" w:rsidP="002F549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5498" w:rsidRPr="00F82416" w:rsidRDefault="00063A11" w:rsidP="002F5498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F82416">
        <w:rPr>
          <w:rFonts w:ascii="Arial" w:hAnsi="Arial" w:cs="Arial"/>
          <w:sz w:val="24"/>
          <w:szCs w:val="24"/>
        </w:rPr>
        <w:t xml:space="preserve">OBRAZLOŽENJE </w:t>
      </w:r>
      <w:r w:rsidR="00F17560">
        <w:rPr>
          <w:rFonts w:ascii="Arial" w:hAnsi="Arial" w:cs="Arial"/>
          <w:sz w:val="24"/>
          <w:szCs w:val="24"/>
        </w:rPr>
        <w:t>POLU</w:t>
      </w:r>
      <w:r w:rsidRPr="00F82416">
        <w:rPr>
          <w:rFonts w:ascii="Arial" w:hAnsi="Arial" w:cs="Arial"/>
          <w:sz w:val="24"/>
          <w:szCs w:val="24"/>
        </w:rPr>
        <w:t>GODIŠNJEG</w:t>
      </w:r>
      <w:r w:rsidR="002F5498" w:rsidRPr="00F82416">
        <w:rPr>
          <w:rFonts w:ascii="Arial" w:hAnsi="Arial" w:cs="Arial"/>
          <w:sz w:val="24"/>
          <w:szCs w:val="24"/>
        </w:rPr>
        <w:t xml:space="preserve">  IZVJEŠTAJ</w:t>
      </w:r>
      <w:r w:rsidRPr="00F82416">
        <w:rPr>
          <w:rFonts w:ascii="Arial" w:hAnsi="Arial" w:cs="Arial"/>
          <w:sz w:val="24"/>
          <w:szCs w:val="24"/>
        </w:rPr>
        <w:t>A</w:t>
      </w:r>
    </w:p>
    <w:p w:rsidR="00196786" w:rsidRPr="00F82416" w:rsidRDefault="002F5498" w:rsidP="00196786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F82416">
        <w:rPr>
          <w:rFonts w:ascii="Arial" w:hAnsi="Arial" w:cs="Arial"/>
          <w:sz w:val="24"/>
          <w:szCs w:val="24"/>
        </w:rPr>
        <w:t xml:space="preserve">O IZVRŠENJU FINANCIJSKOG PLANA ZA </w:t>
      </w:r>
      <w:r w:rsidR="00F17560">
        <w:rPr>
          <w:rFonts w:ascii="Arial" w:hAnsi="Arial" w:cs="Arial"/>
          <w:sz w:val="24"/>
          <w:szCs w:val="24"/>
        </w:rPr>
        <w:t>RAZDOBLJE 01.01.- 30.06.2024.</w:t>
      </w:r>
      <w:r w:rsidR="00D4151B" w:rsidRPr="00F82416">
        <w:rPr>
          <w:rFonts w:ascii="Arial" w:hAnsi="Arial" w:cs="Arial"/>
          <w:sz w:val="24"/>
          <w:szCs w:val="24"/>
        </w:rPr>
        <w:t xml:space="preserve"> </w:t>
      </w:r>
    </w:p>
    <w:p w:rsidR="00196786" w:rsidRPr="008E5C56" w:rsidRDefault="00196786" w:rsidP="008E5C5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5498" w:rsidRPr="008E5C56" w:rsidRDefault="002F5498" w:rsidP="008E5C5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5498" w:rsidRPr="008E5C56" w:rsidRDefault="00F17560" w:rsidP="008E5C5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>Polug</w:t>
      </w:r>
      <w:r w:rsidR="002F5498" w:rsidRPr="008E5C56">
        <w:rPr>
          <w:rFonts w:ascii="Arial" w:hAnsi="Arial" w:cs="Arial"/>
          <w:sz w:val="24"/>
          <w:szCs w:val="24"/>
        </w:rPr>
        <w:t>odišnji izvještaj o izvršen</w:t>
      </w:r>
      <w:r w:rsidR="00417A45" w:rsidRPr="008E5C56">
        <w:rPr>
          <w:rFonts w:ascii="Arial" w:hAnsi="Arial" w:cs="Arial"/>
          <w:sz w:val="24"/>
          <w:szCs w:val="24"/>
        </w:rPr>
        <w:t xml:space="preserve">ju financijskog plana </w:t>
      </w:r>
      <w:r w:rsidR="002F5498" w:rsidRPr="008E5C56">
        <w:rPr>
          <w:rFonts w:ascii="Arial" w:hAnsi="Arial" w:cs="Arial"/>
          <w:sz w:val="24"/>
          <w:szCs w:val="24"/>
        </w:rPr>
        <w:t xml:space="preserve">sadrži </w:t>
      </w:r>
      <w:r w:rsidR="00C15682" w:rsidRPr="008E5C56">
        <w:rPr>
          <w:rFonts w:ascii="Arial" w:hAnsi="Arial" w:cs="Arial"/>
          <w:sz w:val="24"/>
          <w:szCs w:val="24"/>
        </w:rPr>
        <w:t>slijedeće tablice:</w:t>
      </w:r>
    </w:p>
    <w:p w:rsidR="002F5498" w:rsidRPr="008E5C56" w:rsidRDefault="000B7882" w:rsidP="008E5C5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 xml:space="preserve">Sažetak računa prihoda i rashoda </w:t>
      </w:r>
    </w:p>
    <w:p w:rsidR="00C15682" w:rsidRPr="008E5C56" w:rsidRDefault="009117A6" w:rsidP="008E5C5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 xml:space="preserve">Izvještaj o </w:t>
      </w:r>
      <w:r w:rsidR="00140EE6" w:rsidRPr="008E5C56">
        <w:rPr>
          <w:rFonts w:ascii="Arial" w:hAnsi="Arial" w:cs="Arial"/>
          <w:sz w:val="24"/>
          <w:szCs w:val="24"/>
        </w:rPr>
        <w:t>prihodima i rashodima</w:t>
      </w:r>
      <w:r w:rsidR="00C15682" w:rsidRPr="008E5C56">
        <w:rPr>
          <w:rFonts w:ascii="Arial" w:hAnsi="Arial" w:cs="Arial"/>
          <w:sz w:val="24"/>
          <w:szCs w:val="24"/>
        </w:rPr>
        <w:t xml:space="preserve"> prema ekonomskoj klasifikaciji</w:t>
      </w:r>
    </w:p>
    <w:p w:rsidR="00140EE6" w:rsidRPr="008E5C56" w:rsidRDefault="00C15682" w:rsidP="008E5C5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>I</w:t>
      </w:r>
      <w:r w:rsidR="00140EE6" w:rsidRPr="008E5C56">
        <w:rPr>
          <w:rFonts w:ascii="Arial" w:hAnsi="Arial" w:cs="Arial"/>
          <w:sz w:val="24"/>
          <w:szCs w:val="24"/>
        </w:rPr>
        <w:t>zvještaj o prihodima i rashod</w:t>
      </w:r>
      <w:r w:rsidRPr="008E5C56">
        <w:rPr>
          <w:rFonts w:ascii="Arial" w:hAnsi="Arial" w:cs="Arial"/>
          <w:sz w:val="24"/>
          <w:szCs w:val="24"/>
        </w:rPr>
        <w:t>ima prema izvorima financiranja</w:t>
      </w:r>
    </w:p>
    <w:p w:rsidR="00140EE6" w:rsidRPr="008E5C56" w:rsidRDefault="00140EE6" w:rsidP="008E5C5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>Izvještaj o rashodima pr</w:t>
      </w:r>
      <w:r w:rsidR="00C15682" w:rsidRPr="008E5C56">
        <w:rPr>
          <w:rFonts w:ascii="Arial" w:hAnsi="Arial" w:cs="Arial"/>
          <w:sz w:val="24"/>
          <w:szCs w:val="24"/>
        </w:rPr>
        <w:t>ema funkcijskoj klasifikaciji</w:t>
      </w:r>
    </w:p>
    <w:p w:rsidR="00140EE6" w:rsidRPr="008E5C56" w:rsidRDefault="00140EE6" w:rsidP="008E5C5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>Posebni dio – prema izvorima financiranja.</w:t>
      </w:r>
    </w:p>
    <w:p w:rsidR="00593A22" w:rsidRPr="008E5C56" w:rsidRDefault="00593A22" w:rsidP="008E5C5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93A22" w:rsidRPr="008E5C56" w:rsidRDefault="00F17560" w:rsidP="008E5C5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>Prihodi ostvareni u razdoblju 01.01.- 30.06.2024.</w:t>
      </w:r>
      <w:r w:rsidR="00593A22" w:rsidRPr="008E5C56">
        <w:rPr>
          <w:rFonts w:ascii="Arial" w:hAnsi="Arial" w:cs="Arial"/>
          <w:sz w:val="24"/>
          <w:szCs w:val="24"/>
        </w:rPr>
        <w:t xml:space="preserve"> su:  </w:t>
      </w:r>
    </w:p>
    <w:p w:rsidR="00593A22" w:rsidRPr="008E5C56" w:rsidRDefault="00593A22" w:rsidP="008E5C56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 xml:space="preserve">prihodi za financiranje rashoda poslovanja u iznosu </w:t>
      </w:r>
      <w:r w:rsidR="00F17560" w:rsidRPr="008E5C56">
        <w:rPr>
          <w:rFonts w:ascii="Arial" w:hAnsi="Arial" w:cs="Arial"/>
          <w:sz w:val="24"/>
          <w:szCs w:val="24"/>
        </w:rPr>
        <w:t>610.917,33 EUR</w:t>
      </w:r>
      <w:r w:rsidRPr="008E5C56">
        <w:rPr>
          <w:rFonts w:ascii="Arial" w:hAnsi="Arial" w:cs="Arial"/>
          <w:sz w:val="24"/>
          <w:szCs w:val="24"/>
        </w:rPr>
        <w:t xml:space="preserve"> </w:t>
      </w:r>
    </w:p>
    <w:p w:rsidR="00593A22" w:rsidRPr="008E5C56" w:rsidRDefault="00593A22" w:rsidP="008E5C56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 xml:space="preserve">prihodi za financiranje rashoda za nabavu nefinancijske imovine u iznosu </w:t>
      </w:r>
      <w:r w:rsidR="00F17560" w:rsidRPr="008E5C56">
        <w:rPr>
          <w:rFonts w:ascii="Arial" w:hAnsi="Arial" w:cs="Arial"/>
          <w:sz w:val="24"/>
          <w:szCs w:val="24"/>
        </w:rPr>
        <w:t>1.507,79 EUR</w:t>
      </w:r>
    </w:p>
    <w:p w:rsidR="009A7409" w:rsidRPr="008E5C56" w:rsidRDefault="00F15770" w:rsidP="008E5C5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>v</w:t>
      </w:r>
      <w:r w:rsidR="009A7409" w:rsidRPr="008E5C56">
        <w:rPr>
          <w:rFonts w:ascii="Arial" w:hAnsi="Arial" w:cs="Arial"/>
          <w:sz w:val="24"/>
          <w:szCs w:val="24"/>
        </w:rPr>
        <w:t>lastiti prihodi</w:t>
      </w:r>
      <w:r w:rsidR="00516BCB" w:rsidRPr="008E5C56">
        <w:rPr>
          <w:rFonts w:ascii="Arial" w:hAnsi="Arial" w:cs="Arial"/>
          <w:sz w:val="24"/>
          <w:szCs w:val="24"/>
        </w:rPr>
        <w:t xml:space="preserve"> se odnose na prihode od</w:t>
      </w:r>
      <w:r w:rsidR="009A7409" w:rsidRPr="008E5C56">
        <w:rPr>
          <w:rFonts w:ascii="Arial" w:hAnsi="Arial" w:cs="Arial"/>
          <w:sz w:val="24"/>
          <w:szCs w:val="24"/>
        </w:rPr>
        <w:t xml:space="preserve"> usluga fotokopiranja a planiraj</w:t>
      </w:r>
      <w:r w:rsidR="00D9020B" w:rsidRPr="008E5C56">
        <w:rPr>
          <w:rFonts w:ascii="Arial" w:hAnsi="Arial" w:cs="Arial"/>
          <w:sz w:val="24"/>
          <w:szCs w:val="24"/>
        </w:rPr>
        <w:t xml:space="preserve">u se u iznosu od </w:t>
      </w:r>
      <w:r w:rsidR="00516BCB" w:rsidRPr="008E5C56">
        <w:rPr>
          <w:rFonts w:ascii="Arial" w:hAnsi="Arial" w:cs="Arial"/>
          <w:sz w:val="24"/>
          <w:szCs w:val="24"/>
        </w:rPr>
        <w:t>500,00</w:t>
      </w:r>
      <w:r w:rsidR="00D9020B" w:rsidRPr="008E5C56">
        <w:rPr>
          <w:rFonts w:ascii="Arial" w:hAnsi="Arial" w:cs="Arial"/>
          <w:sz w:val="24"/>
          <w:szCs w:val="24"/>
        </w:rPr>
        <w:t xml:space="preserve"> EUR</w:t>
      </w:r>
      <w:r w:rsidR="009A7409" w:rsidRPr="008E5C56">
        <w:rPr>
          <w:rFonts w:ascii="Arial" w:hAnsi="Arial" w:cs="Arial"/>
          <w:sz w:val="24"/>
          <w:szCs w:val="24"/>
        </w:rPr>
        <w:t>.</w:t>
      </w:r>
    </w:p>
    <w:p w:rsidR="009A7409" w:rsidRPr="008E5C56" w:rsidRDefault="00F17560" w:rsidP="008E5C5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>Rashodi u razdoblju 01.01.- 30.06.2024.</w:t>
      </w:r>
      <w:r w:rsidR="009A7409" w:rsidRPr="008E5C56">
        <w:rPr>
          <w:rFonts w:ascii="Arial" w:hAnsi="Arial" w:cs="Arial"/>
          <w:sz w:val="24"/>
          <w:szCs w:val="24"/>
        </w:rPr>
        <w:t xml:space="preserve"> su: </w:t>
      </w:r>
    </w:p>
    <w:p w:rsidR="009A7409" w:rsidRPr="008E5C56" w:rsidRDefault="009A7409" w:rsidP="008E5C5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 xml:space="preserve">rashodi za zaposlene u iznosu </w:t>
      </w:r>
      <w:r w:rsidR="00516BCB" w:rsidRPr="008E5C56">
        <w:rPr>
          <w:rFonts w:ascii="Arial" w:hAnsi="Arial" w:cs="Arial"/>
          <w:sz w:val="24"/>
          <w:szCs w:val="24"/>
        </w:rPr>
        <w:t>496.670,60 EUR</w:t>
      </w:r>
      <w:r w:rsidRPr="008E5C5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9A7409" w:rsidRPr="008E5C56" w:rsidRDefault="009A7409" w:rsidP="008E5C5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 xml:space="preserve">materijalni rashodi u iznosu </w:t>
      </w:r>
      <w:r w:rsidR="00516BCB" w:rsidRPr="008E5C56">
        <w:rPr>
          <w:rFonts w:ascii="Arial" w:hAnsi="Arial" w:cs="Arial"/>
          <w:sz w:val="24"/>
          <w:szCs w:val="24"/>
        </w:rPr>
        <w:t>113,842,49 EUR</w:t>
      </w:r>
      <w:r w:rsidRPr="008E5C56">
        <w:rPr>
          <w:rFonts w:ascii="Arial" w:hAnsi="Arial" w:cs="Arial"/>
          <w:sz w:val="24"/>
          <w:szCs w:val="24"/>
        </w:rPr>
        <w:t xml:space="preserve"> </w:t>
      </w:r>
    </w:p>
    <w:p w:rsidR="009A7409" w:rsidRPr="008E5C56" w:rsidRDefault="009A7409" w:rsidP="008E5C5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 xml:space="preserve">financijski rashodi u iznosu </w:t>
      </w:r>
      <w:r w:rsidR="00516BCB" w:rsidRPr="008E5C56">
        <w:rPr>
          <w:rFonts w:ascii="Arial" w:hAnsi="Arial" w:cs="Arial"/>
          <w:sz w:val="24"/>
          <w:szCs w:val="24"/>
        </w:rPr>
        <w:t>404,24 EUR</w:t>
      </w:r>
      <w:r w:rsidRPr="008E5C56">
        <w:rPr>
          <w:rFonts w:ascii="Arial" w:hAnsi="Arial" w:cs="Arial"/>
          <w:sz w:val="24"/>
          <w:szCs w:val="24"/>
        </w:rPr>
        <w:t xml:space="preserve"> </w:t>
      </w:r>
    </w:p>
    <w:p w:rsidR="009A7409" w:rsidRPr="008E5C56" w:rsidRDefault="00D9020B" w:rsidP="008E5C5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>r</w:t>
      </w:r>
      <w:r w:rsidR="009A7409" w:rsidRPr="008E5C56">
        <w:rPr>
          <w:rFonts w:ascii="Arial" w:hAnsi="Arial" w:cs="Arial"/>
          <w:sz w:val="24"/>
          <w:szCs w:val="24"/>
        </w:rPr>
        <w:t>ashodi za nabav</w:t>
      </w:r>
      <w:r w:rsidR="00665C7D" w:rsidRPr="008E5C56">
        <w:rPr>
          <w:rFonts w:ascii="Arial" w:hAnsi="Arial" w:cs="Arial"/>
          <w:sz w:val="24"/>
          <w:szCs w:val="24"/>
        </w:rPr>
        <w:t>u nefinancij</w:t>
      </w:r>
      <w:r w:rsidR="003F588D" w:rsidRPr="008E5C56">
        <w:rPr>
          <w:rFonts w:ascii="Arial" w:hAnsi="Arial" w:cs="Arial"/>
          <w:sz w:val="24"/>
          <w:szCs w:val="24"/>
        </w:rPr>
        <w:t>ske imovine iznose 1.507,79</w:t>
      </w:r>
      <w:r w:rsidR="00665C7D" w:rsidRPr="008E5C56">
        <w:rPr>
          <w:rFonts w:ascii="Arial" w:hAnsi="Arial" w:cs="Arial"/>
          <w:sz w:val="24"/>
          <w:szCs w:val="24"/>
        </w:rPr>
        <w:t xml:space="preserve"> </w:t>
      </w:r>
      <w:r w:rsidR="00516BCB" w:rsidRPr="008E5C56">
        <w:rPr>
          <w:rFonts w:ascii="Arial" w:hAnsi="Arial" w:cs="Arial"/>
          <w:sz w:val="24"/>
          <w:szCs w:val="24"/>
        </w:rPr>
        <w:t>EUR</w:t>
      </w:r>
      <w:r w:rsidR="009A7409" w:rsidRPr="008E5C56">
        <w:rPr>
          <w:rFonts w:ascii="Arial" w:hAnsi="Arial" w:cs="Arial"/>
          <w:sz w:val="24"/>
          <w:szCs w:val="24"/>
        </w:rPr>
        <w:t xml:space="preserve"> </w:t>
      </w:r>
    </w:p>
    <w:p w:rsidR="001C2D80" w:rsidRPr="008E5C56" w:rsidRDefault="001C2D80" w:rsidP="008E5C5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930EC" w:rsidRPr="008E5C56" w:rsidRDefault="001C2D80" w:rsidP="008E5C56">
      <w:pPr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 xml:space="preserve">Iz sažetka računa prihoda i rashoda općeg dijela izvještaja o </w:t>
      </w:r>
      <w:r w:rsidR="003F588D" w:rsidRPr="008E5C56">
        <w:rPr>
          <w:rFonts w:ascii="Arial" w:hAnsi="Arial" w:cs="Arial"/>
          <w:sz w:val="24"/>
          <w:szCs w:val="24"/>
        </w:rPr>
        <w:t>polu</w:t>
      </w:r>
      <w:r w:rsidRPr="008E5C56">
        <w:rPr>
          <w:rFonts w:ascii="Arial" w:hAnsi="Arial" w:cs="Arial"/>
          <w:sz w:val="24"/>
          <w:szCs w:val="24"/>
        </w:rPr>
        <w:t>godišnjem izvršenju proračuna i</w:t>
      </w:r>
      <w:r w:rsidR="003F588D" w:rsidRPr="008E5C56">
        <w:rPr>
          <w:rFonts w:ascii="Arial" w:hAnsi="Arial" w:cs="Arial"/>
          <w:sz w:val="24"/>
          <w:szCs w:val="24"/>
        </w:rPr>
        <w:t xml:space="preserve"> financijskog plana za razdoblje 01.01.- 30.06.2024., prema indeksu vidljivo je</w:t>
      </w:r>
      <w:r w:rsidR="001808A8" w:rsidRPr="008E5C56">
        <w:rPr>
          <w:rFonts w:ascii="Arial" w:hAnsi="Arial" w:cs="Arial"/>
          <w:sz w:val="24"/>
          <w:szCs w:val="24"/>
        </w:rPr>
        <w:t xml:space="preserve"> uvećanje u odnosu </w:t>
      </w:r>
      <w:r w:rsidR="003F588D" w:rsidRPr="008E5C56">
        <w:rPr>
          <w:rFonts w:ascii="Arial" w:hAnsi="Arial" w:cs="Arial"/>
          <w:sz w:val="24"/>
          <w:szCs w:val="24"/>
        </w:rPr>
        <w:t>na izvršenje u istom razdoblju prethodne godine.</w:t>
      </w:r>
    </w:p>
    <w:p w:rsidR="00F463D6" w:rsidRPr="008E5C56" w:rsidRDefault="00F463D6" w:rsidP="008E5C56">
      <w:pPr>
        <w:pStyle w:val="Naslov2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8E5C56">
        <w:rPr>
          <w:rFonts w:ascii="Arial" w:hAnsi="Arial" w:cs="Arial"/>
          <w:b w:val="0"/>
          <w:sz w:val="24"/>
          <w:szCs w:val="24"/>
        </w:rPr>
        <w:t>Vidljiva je i ravnoteža u izvršenim prihodima i rashodima za izvještajno razdoblje prema izvorima financiranja prethodne i</w:t>
      </w:r>
      <w:r w:rsidR="003F588D" w:rsidRPr="008E5C56">
        <w:rPr>
          <w:rFonts w:ascii="Arial" w:hAnsi="Arial" w:cs="Arial"/>
          <w:b w:val="0"/>
          <w:sz w:val="24"/>
          <w:szCs w:val="24"/>
        </w:rPr>
        <w:t xml:space="preserve"> tekuće godine. Izvršenja</w:t>
      </w:r>
      <w:r w:rsidR="001808A8" w:rsidRPr="008E5C56">
        <w:rPr>
          <w:rFonts w:ascii="Arial" w:hAnsi="Arial" w:cs="Arial"/>
          <w:b w:val="0"/>
          <w:sz w:val="24"/>
          <w:szCs w:val="24"/>
        </w:rPr>
        <w:t xml:space="preserve"> u </w:t>
      </w:r>
      <w:r w:rsidR="003F588D" w:rsidRPr="008E5C56">
        <w:rPr>
          <w:rFonts w:ascii="Arial" w:hAnsi="Arial" w:cs="Arial"/>
          <w:b w:val="0"/>
          <w:sz w:val="24"/>
          <w:szCs w:val="24"/>
        </w:rPr>
        <w:t>razdoblju 01.01.-30.06.2024. su povećana za 29,84% u odnosu na isto razdoblje prethodne godine.</w:t>
      </w:r>
    </w:p>
    <w:p w:rsidR="001808A8" w:rsidRPr="008E5C56" w:rsidRDefault="003F588D" w:rsidP="008E5C56">
      <w:pPr>
        <w:pStyle w:val="Naslov2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8E5C56">
        <w:rPr>
          <w:rFonts w:ascii="Arial" w:hAnsi="Arial" w:cs="Arial"/>
          <w:b w:val="0"/>
          <w:sz w:val="24"/>
          <w:szCs w:val="24"/>
        </w:rPr>
        <w:t>Polug</w:t>
      </w:r>
      <w:r w:rsidR="001808A8" w:rsidRPr="008E5C56">
        <w:rPr>
          <w:rFonts w:ascii="Arial" w:hAnsi="Arial" w:cs="Arial"/>
          <w:b w:val="0"/>
          <w:sz w:val="24"/>
          <w:szCs w:val="24"/>
        </w:rPr>
        <w:t>odišnje izvršenje financijskog plana u cijelosti je usklađeno s nadležnim ministarstvom, te proračunom glave.</w:t>
      </w:r>
    </w:p>
    <w:p w:rsidR="00593A22" w:rsidRPr="008E5C56" w:rsidRDefault="00D4151B" w:rsidP="008E5C56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 w:rsidRPr="008E5C56">
        <w:rPr>
          <w:rFonts w:ascii="Arial" w:hAnsi="Arial" w:cs="Arial"/>
          <w:sz w:val="24"/>
          <w:szCs w:val="24"/>
        </w:rPr>
        <w:t xml:space="preserve">                                    </w:t>
      </w:r>
      <w:r w:rsidR="00196786" w:rsidRPr="008E5C56">
        <w:rPr>
          <w:rFonts w:ascii="Arial" w:hAnsi="Arial" w:cs="Arial"/>
          <w:sz w:val="24"/>
          <w:szCs w:val="24"/>
        </w:rPr>
        <w:t xml:space="preserve">  </w:t>
      </w:r>
      <w:r w:rsidRPr="008E5C56">
        <w:rPr>
          <w:rFonts w:ascii="Arial" w:hAnsi="Arial" w:cs="Arial"/>
          <w:sz w:val="24"/>
          <w:szCs w:val="24"/>
        </w:rPr>
        <w:t xml:space="preserve">                 </w:t>
      </w:r>
    </w:p>
    <w:p w:rsidR="00196786" w:rsidRPr="008E5C56" w:rsidRDefault="00196786" w:rsidP="008E5C56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sectPr w:rsidR="00196786" w:rsidRPr="008E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578"/>
    <w:multiLevelType w:val="hybridMultilevel"/>
    <w:tmpl w:val="137E4A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A34E6"/>
    <w:multiLevelType w:val="hybridMultilevel"/>
    <w:tmpl w:val="3FC864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35195"/>
    <w:multiLevelType w:val="hybridMultilevel"/>
    <w:tmpl w:val="EDD0FC76"/>
    <w:lvl w:ilvl="0" w:tplc="01A8D3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98"/>
    <w:rsid w:val="0005304B"/>
    <w:rsid w:val="00063A11"/>
    <w:rsid w:val="000B7882"/>
    <w:rsid w:val="00140EE6"/>
    <w:rsid w:val="001808A8"/>
    <w:rsid w:val="00196786"/>
    <w:rsid w:val="001C2D80"/>
    <w:rsid w:val="002D1FAB"/>
    <w:rsid w:val="002F5498"/>
    <w:rsid w:val="003306BF"/>
    <w:rsid w:val="00364797"/>
    <w:rsid w:val="003C57E6"/>
    <w:rsid w:val="003F588D"/>
    <w:rsid w:val="0041014E"/>
    <w:rsid w:val="00417A45"/>
    <w:rsid w:val="00483C45"/>
    <w:rsid w:val="00504CE7"/>
    <w:rsid w:val="00513D15"/>
    <w:rsid w:val="00516BCB"/>
    <w:rsid w:val="00593A22"/>
    <w:rsid w:val="005F3FB5"/>
    <w:rsid w:val="00665C7D"/>
    <w:rsid w:val="00675521"/>
    <w:rsid w:val="006A4F27"/>
    <w:rsid w:val="006E72B0"/>
    <w:rsid w:val="00751EC7"/>
    <w:rsid w:val="00836429"/>
    <w:rsid w:val="00855428"/>
    <w:rsid w:val="008E5C56"/>
    <w:rsid w:val="009117A6"/>
    <w:rsid w:val="009A60B6"/>
    <w:rsid w:val="009A7409"/>
    <w:rsid w:val="00AD018B"/>
    <w:rsid w:val="00B77959"/>
    <w:rsid w:val="00B90157"/>
    <w:rsid w:val="00C15682"/>
    <w:rsid w:val="00C220A4"/>
    <w:rsid w:val="00C45A4D"/>
    <w:rsid w:val="00C66CFD"/>
    <w:rsid w:val="00D143B9"/>
    <w:rsid w:val="00D4151B"/>
    <w:rsid w:val="00D9020B"/>
    <w:rsid w:val="00DF024D"/>
    <w:rsid w:val="00E2691C"/>
    <w:rsid w:val="00E930EC"/>
    <w:rsid w:val="00EC6926"/>
    <w:rsid w:val="00F15770"/>
    <w:rsid w:val="00F17560"/>
    <w:rsid w:val="00F273BD"/>
    <w:rsid w:val="00F463D6"/>
    <w:rsid w:val="00F8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B34C"/>
  <w15:docId w15:val="{2F07DFBE-CAFB-4912-AA34-6E89B569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C15682"/>
    <w:pPr>
      <w:widowControl w:val="0"/>
      <w:autoSpaceDE w:val="0"/>
      <w:autoSpaceDN w:val="0"/>
      <w:spacing w:before="130"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54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1B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C15682"/>
    <w:rPr>
      <w:rFonts w:ascii="Times New Roman" w:eastAsia="Times New Roman" w:hAnsi="Times New Roman" w:cs="Times New Roman"/>
      <w:b/>
      <w:bCs/>
    </w:rPr>
  </w:style>
  <w:style w:type="paragraph" w:styleId="Odlomakpopisa">
    <w:name w:val="List Paragraph"/>
    <w:basedOn w:val="Normal"/>
    <w:uiPriority w:val="34"/>
    <w:qFormat/>
    <w:rsid w:val="00D9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AD90A.E23D27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F881-79CF-4B0F-8CB8-C4834DA1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Sugnetić</dc:creator>
  <cp:lastModifiedBy>Smiljana Barić</cp:lastModifiedBy>
  <cp:revision>5</cp:revision>
  <cp:lastPrinted>2023-08-03T10:34:00Z</cp:lastPrinted>
  <dcterms:created xsi:type="dcterms:W3CDTF">2024-07-31T11:04:00Z</dcterms:created>
  <dcterms:modified xsi:type="dcterms:W3CDTF">2024-07-31T11:29:00Z</dcterms:modified>
</cp:coreProperties>
</file>