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BF347" w14:textId="04077D96" w:rsidR="007B6FA3" w:rsidRDefault="007B6FA3" w:rsidP="007B6F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b/>
          <w:sz w:val="24"/>
          <w:szCs w:val="24"/>
        </w:rPr>
        <w:t xml:space="preserve">GODIŠNJEG IZVJEŠTAJA O IZVRŠENJU 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126A7B">
        <w:rPr>
          <w:rFonts w:ascii="Times New Roman" w:hAnsi="Times New Roman" w:cs="Times New Roman"/>
          <w:b/>
          <w:sz w:val="24"/>
          <w:szCs w:val="24"/>
        </w:rPr>
        <w:t>ZA 2024. GODINU</w:t>
      </w:r>
    </w:p>
    <w:p w14:paraId="6FC097F9" w14:textId="77777777" w:rsidR="00B7793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3199A" w14:textId="77777777" w:rsidR="0012055D" w:rsidRDefault="00C82C08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</w:t>
      </w:r>
      <w:r w:rsidR="0042545B">
        <w:rPr>
          <w:rFonts w:ascii="Times New Roman" w:hAnsi="Times New Roman" w:cs="Times New Roman"/>
          <w:b/>
          <w:sz w:val="24"/>
          <w:szCs w:val="24"/>
        </w:rPr>
        <w:t xml:space="preserve"> DRŽAVNO ODVJETNIŠTVO U SISKU</w:t>
      </w:r>
    </w:p>
    <w:p w14:paraId="084A0363" w14:textId="77777777" w:rsidR="0042545B" w:rsidRDefault="00C82C08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1098</w:t>
      </w:r>
      <w:r w:rsidR="00322AB9">
        <w:rPr>
          <w:rFonts w:ascii="Times New Roman" w:hAnsi="Times New Roman" w:cs="Times New Roman"/>
          <w:b/>
          <w:sz w:val="24"/>
          <w:szCs w:val="24"/>
        </w:rPr>
        <w:t>5</w:t>
      </w:r>
    </w:p>
    <w:p w14:paraId="1A70A9A9" w14:textId="77777777" w:rsidR="00322AB9" w:rsidRDefault="00C82C08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4868</w:t>
      </w:r>
    </w:p>
    <w:p w14:paraId="6F2970D0" w14:textId="77777777" w:rsidR="00573742" w:rsidRDefault="00C82C08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A642</w:t>
      </w:r>
      <w:r w:rsidR="00322AB9">
        <w:rPr>
          <w:rFonts w:ascii="Times New Roman" w:hAnsi="Times New Roman" w:cs="Times New Roman"/>
          <w:b/>
          <w:sz w:val="24"/>
          <w:szCs w:val="24"/>
        </w:rPr>
        <w:t xml:space="preserve">000 </w:t>
      </w:r>
    </w:p>
    <w:p w14:paraId="23D9D326" w14:textId="77777777" w:rsidR="00ED733B" w:rsidRPr="00624C16" w:rsidRDefault="00ED733B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862EBF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 xml:space="preserve">PRIHODI </w:t>
      </w:r>
    </w:p>
    <w:p w14:paraId="14BC3C57" w14:textId="7763A3AA" w:rsidR="000D4F17" w:rsidRDefault="000D4F1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9B3FE3">
        <w:rPr>
          <w:rFonts w:ascii="Times New Roman" w:hAnsi="Times New Roman" w:cs="Times New Roman"/>
          <w:sz w:val="24"/>
          <w:szCs w:val="24"/>
        </w:rPr>
        <w:t>prihodi</w:t>
      </w:r>
      <w:r w:rsidR="006F52ED">
        <w:rPr>
          <w:rFonts w:ascii="Times New Roman" w:hAnsi="Times New Roman" w:cs="Times New Roman"/>
          <w:sz w:val="24"/>
          <w:szCs w:val="24"/>
        </w:rPr>
        <w:t xml:space="preserve"> </w:t>
      </w:r>
      <w:r w:rsidR="00A0590A">
        <w:rPr>
          <w:rFonts w:ascii="Times New Roman" w:hAnsi="Times New Roman" w:cs="Times New Roman"/>
          <w:sz w:val="24"/>
          <w:szCs w:val="24"/>
        </w:rPr>
        <w:t>Tekućeg</w:t>
      </w:r>
      <w:r w:rsidR="006F52ED">
        <w:rPr>
          <w:rFonts w:ascii="Times New Roman" w:hAnsi="Times New Roman" w:cs="Times New Roman"/>
          <w:sz w:val="24"/>
          <w:szCs w:val="24"/>
        </w:rPr>
        <w:t xml:space="preserve"> plana</w:t>
      </w:r>
      <w:r w:rsidR="009B3FE3">
        <w:rPr>
          <w:rFonts w:ascii="Times New Roman" w:hAnsi="Times New Roman" w:cs="Times New Roman"/>
          <w:sz w:val="24"/>
          <w:szCs w:val="24"/>
        </w:rPr>
        <w:t xml:space="preserve"> za 202</w:t>
      </w:r>
      <w:r w:rsidR="00A0590A">
        <w:rPr>
          <w:rFonts w:ascii="Times New Roman" w:hAnsi="Times New Roman" w:cs="Times New Roman"/>
          <w:sz w:val="24"/>
          <w:szCs w:val="24"/>
        </w:rPr>
        <w:t>4</w:t>
      </w:r>
      <w:r w:rsidR="009B3FE3">
        <w:rPr>
          <w:rFonts w:ascii="Times New Roman" w:hAnsi="Times New Roman" w:cs="Times New Roman"/>
          <w:sz w:val="24"/>
          <w:szCs w:val="24"/>
        </w:rPr>
        <w:t xml:space="preserve">. </w:t>
      </w:r>
      <w:r w:rsidR="005F1918">
        <w:rPr>
          <w:rFonts w:ascii="Times New Roman" w:hAnsi="Times New Roman" w:cs="Times New Roman"/>
          <w:sz w:val="24"/>
          <w:szCs w:val="24"/>
        </w:rPr>
        <w:t>g</w:t>
      </w:r>
      <w:r w:rsidR="009B3FE3">
        <w:rPr>
          <w:rFonts w:ascii="Times New Roman" w:hAnsi="Times New Roman" w:cs="Times New Roman"/>
          <w:sz w:val="24"/>
          <w:szCs w:val="24"/>
        </w:rPr>
        <w:t xml:space="preserve">odinu su </w:t>
      </w:r>
      <w:r w:rsidR="005D5ACF">
        <w:rPr>
          <w:rFonts w:ascii="Times New Roman" w:hAnsi="Times New Roman" w:cs="Times New Roman"/>
          <w:sz w:val="24"/>
          <w:szCs w:val="24"/>
        </w:rPr>
        <w:t>2</w:t>
      </w:r>
      <w:r w:rsidR="00220852">
        <w:rPr>
          <w:rFonts w:ascii="Times New Roman" w:hAnsi="Times New Roman" w:cs="Times New Roman"/>
          <w:sz w:val="24"/>
          <w:szCs w:val="24"/>
        </w:rPr>
        <w:t>.</w:t>
      </w:r>
      <w:r w:rsidR="005D5ACF">
        <w:rPr>
          <w:rFonts w:ascii="Times New Roman" w:hAnsi="Times New Roman" w:cs="Times New Roman"/>
          <w:sz w:val="24"/>
          <w:szCs w:val="24"/>
        </w:rPr>
        <w:t>192</w:t>
      </w:r>
      <w:r w:rsidR="00A0590A">
        <w:rPr>
          <w:rFonts w:ascii="Times New Roman" w:hAnsi="Times New Roman" w:cs="Times New Roman"/>
          <w:sz w:val="24"/>
          <w:szCs w:val="24"/>
        </w:rPr>
        <w:t>.</w:t>
      </w:r>
      <w:r w:rsidR="005D5ACF">
        <w:rPr>
          <w:rFonts w:ascii="Times New Roman" w:hAnsi="Times New Roman" w:cs="Times New Roman"/>
          <w:sz w:val="24"/>
          <w:szCs w:val="24"/>
        </w:rPr>
        <w:t>783</w:t>
      </w:r>
      <w:r w:rsidR="00A0590A">
        <w:rPr>
          <w:rFonts w:ascii="Times New Roman" w:hAnsi="Times New Roman" w:cs="Times New Roman"/>
          <w:sz w:val="24"/>
          <w:szCs w:val="24"/>
        </w:rPr>
        <w:t>,</w:t>
      </w:r>
      <w:r w:rsidR="005D5ACF">
        <w:rPr>
          <w:rFonts w:ascii="Times New Roman" w:hAnsi="Times New Roman" w:cs="Times New Roman"/>
          <w:sz w:val="24"/>
          <w:szCs w:val="24"/>
        </w:rPr>
        <w:t>42</w:t>
      </w:r>
      <w:r w:rsidR="005F1918">
        <w:rPr>
          <w:rFonts w:ascii="Times New Roman" w:hAnsi="Times New Roman" w:cs="Times New Roman"/>
          <w:sz w:val="24"/>
          <w:szCs w:val="24"/>
        </w:rPr>
        <w:t xml:space="preserve"> eur. </w:t>
      </w:r>
      <w:r w:rsidR="00842388">
        <w:rPr>
          <w:rFonts w:ascii="Times New Roman" w:hAnsi="Times New Roman" w:cs="Times New Roman"/>
          <w:sz w:val="24"/>
          <w:szCs w:val="24"/>
        </w:rPr>
        <w:t>Financiranje iz i</w:t>
      </w:r>
      <w:r w:rsidR="00CC2DD4">
        <w:rPr>
          <w:rFonts w:ascii="Times New Roman" w:hAnsi="Times New Roman" w:cs="Times New Roman"/>
          <w:sz w:val="24"/>
          <w:szCs w:val="24"/>
        </w:rPr>
        <w:t>zvor</w:t>
      </w:r>
      <w:r w:rsidR="00842388">
        <w:rPr>
          <w:rFonts w:ascii="Times New Roman" w:hAnsi="Times New Roman" w:cs="Times New Roman"/>
          <w:sz w:val="24"/>
          <w:szCs w:val="24"/>
        </w:rPr>
        <w:t xml:space="preserve">a 11 (DP) je </w:t>
      </w:r>
      <w:r w:rsidR="005D5ACF">
        <w:rPr>
          <w:rFonts w:ascii="Times New Roman" w:hAnsi="Times New Roman" w:cs="Times New Roman"/>
          <w:sz w:val="24"/>
          <w:szCs w:val="24"/>
        </w:rPr>
        <w:t>2</w:t>
      </w:r>
      <w:r w:rsidR="0040740C">
        <w:rPr>
          <w:rFonts w:ascii="Times New Roman" w:hAnsi="Times New Roman" w:cs="Times New Roman"/>
          <w:sz w:val="24"/>
          <w:szCs w:val="24"/>
        </w:rPr>
        <w:t>.</w:t>
      </w:r>
      <w:r w:rsidR="005D5ACF">
        <w:rPr>
          <w:rFonts w:ascii="Times New Roman" w:hAnsi="Times New Roman" w:cs="Times New Roman"/>
          <w:sz w:val="24"/>
          <w:szCs w:val="24"/>
        </w:rPr>
        <w:t>192</w:t>
      </w:r>
      <w:r w:rsidR="00A0590A">
        <w:rPr>
          <w:rFonts w:ascii="Times New Roman" w:hAnsi="Times New Roman" w:cs="Times New Roman"/>
          <w:sz w:val="24"/>
          <w:szCs w:val="24"/>
        </w:rPr>
        <w:t>.</w:t>
      </w:r>
      <w:r w:rsidR="005D5ACF">
        <w:rPr>
          <w:rFonts w:ascii="Times New Roman" w:hAnsi="Times New Roman" w:cs="Times New Roman"/>
          <w:sz w:val="24"/>
          <w:szCs w:val="24"/>
        </w:rPr>
        <w:t>5</w:t>
      </w:r>
      <w:r w:rsidR="00A0590A">
        <w:rPr>
          <w:rFonts w:ascii="Times New Roman" w:hAnsi="Times New Roman" w:cs="Times New Roman"/>
          <w:sz w:val="24"/>
          <w:szCs w:val="24"/>
        </w:rPr>
        <w:t>19,</w:t>
      </w:r>
      <w:r w:rsidR="005D5ACF">
        <w:rPr>
          <w:rFonts w:ascii="Times New Roman" w:hAnsi="Times New Roman" w:cs="Times New Roman"/>
          <w:sz w:val="24"/>
          <w:szCs w:val="24"/>
        </w:rPr>
        <w:t>42</w:t>
      </w:r>
      <w:r w:rsidR="00842388">
        <w:rPr>
          <w:rFonts w:ascii="Times New Roman" w:hAnsi="Times New Roman" w:cs="Times New Roman"/>
          <w:sz w:val="24"/>
          <w:szCs w:val="24"/>
        </w:rPr>
        <w:t xml:space="preserve"> eur</w:t>
      </w:r>
      <w:r w:rsidR="0040740C">
        <w:rPr>
          <w:rFonts w:ascii="Times New Roman" w:hAnsi="Times New Roman" w:cs="Times New Roman"/>
          <w:sz w:val="24"/>
          <w:szCs w:val="24"/>
        </w:rPr>
        <w:t xml:space="preserve"> (od toga </w:t>
      </w:r>
      <w:r w:rsidR="005D5ACF">
        <w:rPr>
          <w:rFonts w:ascii="Times New Roman" w:hAnsi="Times New Roman" w:cs="Times New Roman"/>
          <w:sz w:val="24"/>
          <w:szCs w:val="24"/>
        </w:rPr>
        <w:t>2</w:t>
      </w:r>
      <w:r w:rsidR="0040740C">
        <w:rPr>
          <w:rFonts w:ascii="Times New Roman" w:hAnsi="Times New Roman" w:cs="Times New Roman"/>
          <w:sz w:val="24"/>
          <w:szCs w:val="24"/>
        </w:rPr>
        <w:t>.</w:t>
      </w:r>
      <w:r w:rsidR="005D5ACF">
        <w:rPr>
          <w:rFonts w:ascii="Times New Roman" w:hAnsi="Times New Roman" w:cs="Times New Roman"/>
          <w:sz w:val="24"/>
          <w:szCs w:val="24"/>
        </w:rPr>
        <w:t>187</w:t>
      </w:r>
      <w:r w:rsidR="0040740C">
        <w:rPr>
          <w:rFonts w:ascii="Times New Roman" w:hAnsi="Times New Roman" w:cs="Times New Roman"/>
          <w:sz w:val="24"/>
          <w:szCs w:val="24"/>
        </w:rPr>
        <w:t>.</w:t>
      </w:r>
      <w:r w:rsidR="005D5ACF">
        <w:rPr>
          <w:rFonts w:ascii="Times New Roman" w:hAnsi="Times New Roman" w:cs="Times New Roman"/>
          <w:sz w:val="24"/>
          <w:szCs w:val="24"/>
        </w:rPr>
        <w:t>237</w:t>
      </w:r>
      <w:r w:rsidR="00A0590A">
        <w:rPr>
          <w:rFonts w:ascii="Times New Roman" w:hAnsi="Times New Roman" w:cs="Times New Roman"/>
          <w:sz w:val="24"/>
          <w:szCs w:val="24"/>
        </w:rPr>
        <w:t>,</w:t>
      </w:r>
      <w:r w:rsidR="005D5ACF">
        <w:rPr>
          <w:rFonts w:ascii="Times New Roman" w:hAnsi="Times New Roman" w:cs="Times New Roman"/>
          <w:sz w:val="24"/>
          <w:szCs w:val="24"/>
        </w:rPr>
        <w:t>74</w:t>
      </w:r>
      <w:r w:rsidR="0040740C">
        <w:rPr>
          <w:rFonts w:ascii="Times New Roman" w:hAnsi="Times New Roman" w:cs="Times New Roman"/>
          <w:sz w:val="24"/>
          <w:szCs w:val="24"/>
        </w:rPr>
        <w:t xml:space="preserve"> eur za financiranje rashoda poslovanja, a </w:t>
      </w:r>
      <w:r w:rsidR="005D5ACF">
        <w:rPr>
          <w:rFonts w:ascii="Times New Roman" w:hAnsi="Times New Roman" w:cs="Times New Roman"/>
          <w:sz w:val="24"/>
          <w:szCs w:val="24"/>
        </w:rPr>
        <w:t>5</w:t>
      </w:r>
      <w:r w:rsidR="00A0590A">
        <w:rPr>
          <w:rFonts w:ascii="Times New Roman" w:hAnsi="Times New Roman" w:cs="Times New Roman"/>
          <w:sz w:val="24"/>
          <w:szCs w:val="24"/>
        </w:rPr>
        <w:t>.</w:t>
      </w:r>
      <w:r w:rsidR="005D5ACF">
        <w:rPr>
          <w:rFonts w:ascii="Times New Roman" w:hAnsi="Times New Roman" w:cs="Times New Roman"/>
          <w:sz w:val="24"/>
          <w:szCs w:val="24"/>
        </w:rPr>
        <w:t>281</w:t>
      </w:r>
      <w:r w:rsidR="00A0590A">
        <w:rPr>
          <w:rFonts w:ascii="Times New Roman" w:hAnsi="Times New Roman" w:cs="Times New Roman"/>
          <w:sz w:val="24"/>
          <w:szCs w:val="24"/>
        </w:rPr>
        <w:t>,</w:t>
      </w:r>
      <w:r w:rsidR="005D5ACF">
        <w:rPr>
          <w:rFonts w:ascii="Times New Roman" w:hAnsi="Times New Roman" w:cs="Times New Roman"/>
          <w:sz w:val="24"/>
          <w:szCs w:val="24"/>
        </w:rPr>
        <w:t>68</w:t>
      </w:r>
      <w:r w:rsidR="0040740C">
        <w:rPr>
          <w:rFonts w:ascii="Times New Roman" w:hAnsi="Times New Roman" w:cs="Times New Roman"/>
          <w:sz w:val="24"/>
          <w:szCs w:val="24"/>
        </w:rPr>
        <w:t xml:space="preserve"> eur za nabavu nefinancijske imovi</w:t>
      </w:r>
      <w:r w:rsidR="00691F55">
        <w:rPr>
          <w:rFonts w:ascii="Times New Roman" w:hAnsi="Times New Roman" w:cs="Times New Roman"/>
          <w:sz w:val="24"/>
          <w:szCs w:val="24"/>
        </w:rPr>
        <w:t>n</w:t>
      </w:r>
      <w:r w:rsidR="0040740C">
        <w:rPr>
          <w:rFonts w:ascii="Times New Roman" w:hAnsi="Times New Roman" w:cs="Times New Roman"/>
          <w:sz w:val="24"/>
          <w:szCs w:val="24"/>
        </w:rPr>
        <w:t>e)</w:t>
      </w:r>
      <w:r w:rsidR="00842388">
        <w:rPr>
          <w:rFonts w:ascii="Times New Roman" w:hAnsi="Times New Roman" w:cs="Times New Roman"/>
          <w:sz w:val="24"/>
          <w:szCs w:val="24"/>
        </w:rPr>
        <w:t>, dok je iz i</w:t>
      </w:r>
      <w:r w:rsidR="00CC2DD4">
        <w:rPr>
          <w:rFonts w:ascii="Times New Roman" w:hAnsi="Times New Roman" w:cs="Times New Roman"/>
          <w:sz w:val="24"/>
          <w:szCs w:val="24"/>
        </w:rPr>
        <w:t>zvora 31</w:t>
      </w:r>
      <w:r w:rsidR="00842388">
        <w:rPr>
          <w:rFonts w:ascii="Times New Roman" w:hAnsi="Times New Roman" w:cs="Times New Roman"/>
          <w:sz w:val="24"/>
          <w:szCs w:val="24"/>
        </w:rPr>
        <w:t xml:space="preserve">(VP) </w:t>
      </w:r>
      <w:r w:rsidR="005D5ACF">
        <w:rPr>
          <w:rFonts w:ascii="Times New Roman" w:hAnsi="Times New Roman" w:cs="Times New Roman"/>
          <w:sz w:val="24"/>
          <w:szCs w:val="24"/>
        </w:rPr>
        <w:t>2</w:t>
      </w:r>
      <w:r w:rsidR="00DC3154">
        <w:rPr>
          <w:rFonts w:ascii="Times New Roman" w:hAnsi="Times New Roman" w:cs="Times New Roman"/>
          <w:sz w:val="24"/>
          <w:szCs w:val="24"/>
        </w:rPr>
        <w:t>64</w:t>
      </w:r>
      <w:r w:rsidR="009A2B81">
        <w:rPr>
          <w:rFonts w:ascii="Times New Roman" w:hAnsi="Times New Roman" w:cs="Times New Roman"/>
          <w:sz w:val="24"/>
          <w:szCs w:val="24"/>
        </w:rPr>
        <w:t>,00</w:t>
      </w:r>
      <w:r w:rsidR="00842388">
        <w:rPr>
          <w:rFonts w:ascii="Times New Roman" w:hAnsi="Times New Roman" w:cs="Times New Roman"/>
          <w:sz w:val="24"/>
          <w:szCs w:val="24"/>
        </w:rPr>
        <w:t xml:space="preserve"> eur.</w:t>
      </w:r>
      <w:r w:rsidR="00115B68">
        <w:rPr>
          <w:rFonts w:ascii="Times New Roman" w:hAnsi="Times New Roman" w:cs="Times New Roman"/>
          <w:sz w:val="24"/>
          <w:szCs w:val="24"/>
        </w:rPr>
        <w:t xml:space="preserve"> Veći dio prihoda izvora 11 odnosi se na plaće </w:t>
      </w:r>
      <w:r w:rsidR="00A55592">
        <w:rPr>
          <w:rFonts w:ascii="Times New Roman" w:hAnsi="Times New Roman" w:cs="Times New Roman"/>
          <w:sz w:val="24"/>
          <w:szCs w:val="24"/>
        </w:rPr>
        <w:t xml:space="preserve">(bruto + doprinosi) u iznosu od </w:t>
      </w:r>
      <w:r w:rsidR="00DC3154">
        <w:rPr>
          <w:rFonts w:ascii="Times New Roman" w:hAnsi="Times New Roman" w:cs="Times New Roman"/>
          <w:sz w:val="24"/>
          <w:szCs w:val="24"/>
        </w:rPr>
        <w:t>1.</w:t>
      </w:r>
      <w:r w:rsidR="005D5ACF">
        <w:rPr>
          <w:rFonts w:ascii="Times New Roman" w:hAnsi="Times New Roman" w:cs="Times New Roman"/>
          <w:sz w:val="24"/>
          <w:szCs w:val="24"/>
        </w:rPr>
        <w:t>602</w:t>
      </w:r>
      <w:r w:rsidR="00A0590A">
        <w:rPr>
          <w:rFonts w:ascii="Times New Roman" w:hAnsi="Times New Roman" w:cs="Times New Roman"/>
          <w:sz w:val="24"/>
          <w:szCs w:val="24"/>
        </w:rPr>
        <w:t>.</w:t>
      </w:r>
      <w:r w:rsidR="005D5ACF">
        <w:rPr>
          <w:rFonts w:ascii="Times New Roman" w:hAnsi="Times New Roman" w:cs="Times New Roman"/>
          <w:sz w:val="24"/>
          <w:szCs w:val="24"/>
        </w:rPr>
        <w:t>336</w:t>
      </w:r>
      <w:r w:rsidR="00A0590A">
        <w:rPr>
          <w:rFonts w:ascii="Times New Roman" w:hAnsi="Times New Roman" w:cs="Times New Roman"/>
          <w:sz w:val="24"/>
          <w:szCs w:val="24"/>
        </w:rPr>
        <w:t>,</w:t>
      </w:r>
      <w:r w:rsidR="005D5ACF">
        <w:rPr>
          <w:rFonts w:ascii="Times New Roman" w:hAnsi="Times New Roman" w:cs="Times New Roman"/>
          <w:sz w:val="24"/>
          <w:szCs w:val="24"/>
        </w:rPr>
        <w:t>74</w:t>
      </w:r>
      <w:r w:rsidR="00A55592">
        <w:rPr>
          <w:rFonts w:ascii="Times New Roman" w:hAnsi="Times New Roman" w:cs="Times New Roman"/>
          <w:sz w:val="24"/>
          <w:szCs w:val="24"/>
        </w:rPr>
        <w:t xml:space="preserve"> eur, dok ostatak od </w:t>
      </w:r>
      <w:r w:rsidR="005D5ACF">
        <w:rPr>
          <w:rFonts w:ascii="Times New Roman" w:hAnsi="Times New Roman" w:cs="Times New Roman"/>
          <w:sz w:val="24"/>
          <w:szCs w:val="24"/>
        </w:rPr>
        <w:t>584</w:t>
      </w:r>
      <w:r w:rsidR="00A0590A">
        <w:rPr>
          <w:rFonts w:ascii="Times New Roman" w:hAnsi="Times New Roman" w:cs="Times New Roman"/>
          <w:sz w:val="24"/>
          <w:szCs w:val="24"/>
        </w:rPr>
        <w:t>.</w:t>
      </w:r>
      <w:r w:rsidR="005D5ACF">
        <w:rPr>
          <w:rFonts w:ascii="Times New Roman" w:hAnsi="Times New Roman" w:cs="Times New Roman"/>
          <w:sz w:val="24"/>
          <w:szCs w:val="24"/>
        </w:rPr>
        <w:t>901</w:t>
      </w:r>
      <w:r w:rsidR="00A0590A">
        <w:rPr>
          <w:rFonts w:ascii="Times New Roman" w:hAnsi="Times New Roman" w:cs="Times New Roman"/>
          <w:sz w:val="24"/>
          <w:szCs w:val="24"/>
        </w:rPr>
        <w:t>,00</w:t>
      </w:r>
      <w:r w:rsidR="00074263">
        <w:rPr>
          <w:rFonts w:ascii="Times New Roman" w:hAnsi="Times New Roman" w:cs="Times New Roman"/>
          <w:sz w:val="24"/>
          <w:szCs w:val="24"/>
        </w:rPr>
        <w:t xml:space="preserve"> eur se od</w:t>
      </w:r>
      <w:r w:rsidR="000755A4">
        <w:rPr>
          <w:rFonts w:ascii="Times New Roman" w:hAnsi="Times New Roman" w:cs="Times New Roman"/>
          <w:sz w:val="24"/>
          <w:szCs w:val="24"/>
        </w:rPr>
        <w:t>nosi na materijalne rashode</w:t>
      </w:r>
      <w:r w:rsidR="005D199B">
        <w:rPr>
          <w:rFonts w:ascii="Times New Roman" w:hAnsi="Times New Roman" w:cs="Times New Roman"/>
          <w:sz w:val="24"/>
          <w:szCs w:val="24"/>
        </w:rPr>
        <w:t>.</w:t>
      </w:r>
    </w:p>
    <w:p w14:paraId="14639F43" w14:textId="6EB6FF15" w:rsidR="002A5EB3" w:rsidRDefault="002A5EB3" w:rsidP="002A5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Ostvarenje/izvršenje prihoda za </w:t>
      </w:r>
      <w:r w:rsidR="005D5AC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mjeseci 202</w:t>
      </w:r>
      <w:r w:rsidR="00A059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uvećani su za </w:t>
      </w:r>
      <w:r w:rsidR="005D5ACF">
        <w:rPr>
          <w:rFonts w:ascii="Times New Roman" w:hAnsi="Times New Roman" w:cs="Times New Roman"/>
          <w:sz w:val="24"/>
          <w:szCs w:val="24"/>
        </w:rPr>
        <w:t>41</w:t>
      </w:r>
      <w:r w:rsidR="00A0590A">
        <w:rPr>
          <w:rFonts w:ascii="Times New Roman" w:hAnsi="Times New Roman" w:cs="Times New Roman"/>
          <w:sz w:val="24"/>
          <w:szCs w:val="24"/>
        </w:rPr>
        <w:t>,5</w:t>
      </w:r>
      <w:r w:rsidR="005D5A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u odnosu na izvršenje </w:t>
      </w:r>
      <w:r w:rsidR="005D5AC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mjeseci 202</w:t>
      </w:r>
      <w:r w:rsidR="00A059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4CE19605" w14:textId="55AE77E0" w:rsidR="002A5EB3" w:rsidRDefault="002A5EB3" w:rsidP="002A5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tekući plan za 202</w:t>
      </w:r>
      <w:r w:rsidR="00A059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godinu, </w:t>
      </w:r>
      <w:r w:rsidR="005D5AC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trošeno je </w:t>
      </w:r>
      <w:r w:rsidR="005D5ACF">
        <w:rPr>
          <w:rFonts w:ascii="Times New Roman" w:hAnsi="Times New Roman" w:cs="Times New Roman"/>
          <w:sz w:val="24"/>
          <w:szCs w:val="24"/>
        </w:rPr>
        <w:t>99</w:t>
      </w:r>
      <w:r w:rsidR="00691F55">
        <w:rPr>
          <w:rFonts w:ascii="Times New Roman" w:hAnsi="Times New Roman" w:cs="Times New Roman"/>
          <w:sz w:val="24"/>
          <w:szCs w:val="24"/>
        </w:rPr>
        <w:t>,</w:t>
      </w:r>
      <w:r w:rsidR="00A0590A">
        <w:rPr>
          <w:rFonts w:ascii="Times New Roman" w:hAnsi="Times New Roman" w:cs="Times New Roman"/>
          <w:sz w:val="24"/>
          <w:szCs w:val="24"/>
        </w:rPr>
        <w:t>9</w:t>
      </w:r>
      <w:r w:rsidR="005D5A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 sredstava.</w:t>
      </w:r>
    </w:p>
    <w:p w14:paraId="05451F01" w14:textId="77777777" w:rsidR="00ED733B" w:rsidRDefault="00ED733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30D07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 xml:space="preserve">RASHODI </w:t>
      </w:r>
    </w:p>
    <w:p w14:paraId="20D7B111" w14:textId="57B684B1" w:rsidR="00257327" w:rsidRDefault="00257327" w:rsidP="00257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9A2B81">
        <w:rPr>
          <w:rFonts w:ascii="Times New Roman" w:hAnsi="Times New Roman" w:cs="Times New Roman"/>
          <w:sz w:val="24"/>
          <w:szCs w:val="24"/>
        </w:rPr>
        <w:t>Tekućeg</w:t>
      </w:r>
      <w:r>
        <w:rPr>
          <w:rFonts w:ascii="Times New Roman" w:hAnsi="Times New Roman" w:cs="Times New Roman"/>
          <w:sz w:val="24"/>
          <w:szCs w:val="24"/>
        </w:rPr>
        <w:t xml:space="preserve"> plana za 202</w:t>
      </w:r>
      <w:r w:rsidR="009A2B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su </w:t>
      </w:r>
      <w:r w:rsidR="005D5A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5ACF">
        <w:rPr>
          <w:rFonts w:ascii="Times New Roman" w:hAnsi="Times New Roman" w:cs="Times New Roman"/>
          <w:sz w:val="24"/>
          <w:szCs w:val="24"/>
        </w:rPr>
        <w:t>192</w:t>
      </w:r>
      <w:r w:rsidR="009A2B81">
        <w:rPr>
          <w:rFonts w:ascii="Times New Roman" w:hAnsi="Times New Roman" w:cs="Times New Roman"/>
          <w:sz w:val="24"/>
          <w:szCs w:val="24"/>
        </w:rPr>
        <w:t>.</w:t>
      </w:r>
      <w:r w:rsidR="005D5ACF">
        <w:rPr>
          <w:rFonts w:ascii="Times New Roman" w:hAnsi="Times New Roman" w:cs="Times New Roman"/>
          <w:sz w:val="24"/>
          <w:szCs w:val="24"/>
        </w:rPr>
        <w:t>7</w:t>
      </w:r>
      <w:r w:rsidR="009A2B81">
        <w:rPr>
          <w:rFonts w:ascii="Times New Roman" w:hAnsi="Times New Roman" w:cs="Times New Roman"/>
          <w:sz w:val="24"/>
          <w:szCs w:val="24"/>
        </w:rPr>
        <w:t>83,</w:t>
      </w:r>
      <w:r w:rsidR="005D5ACF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eur. Financiranje iz izvora 11 (DP) je </w:t>
      </w:r>
      <w:r w:rsidR="006A3E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3EEA">
        <w:rPr>
          <w:rFonts w:ascii="Times New Roman" w:hAnsi="Times New Roman" w:cs="Times New Roman"/>
          <w:sz w:val="24"/>
          <w:szCs w:val="24"/>
        </w:rPr>
        <w:t>192</w:t>
      </w:r>
      <w:r w:rsidR="009A2B81">
        <w:rPr>
          <w:rFonts w:ascii="Times New Roman" w:hAnsi="Times New Roman" w:cs="Times New Roman"/>
          <w:sz w:val="24"/>
          <w:szCs w:val="24"/>
        </w:rPr>
        <w:t>.</w:t>
      </w:r>
      <w:r w:rsidR="006A3EEA">
        <w:rPr>
          <w:rFonts w:ascii="Times New Roman" w:hAnsi="Times New Roman" w:cs="Times New Roman"/>
          <w:sz w:val="24"/>
          <w:szCs w:val="24"/>
        </w:rPr>
        <w:t>5</w:t>
      </w:r>
      <w:r w:rsidR="009A2B81">
        <w:rPr>
          <w:rFonts w:ascii="Times New Roman" w:hAnsi="Times New Roman" w:cs="Times New Roman"/>
          <w:sz w:val="24"/>
          <w:szCs w:val="24"/>
        </w:rPr>
        <w:t>19,</w:t>
      </w:r>
      <w:r w:rsidR="006A3EEA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eur (od toga </w:t>
      </w:r>
      <w:r w:rsidR="006A3E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3EEA">
        <w:rPr>
          <w:rFonts w:ascii="Times New Roman" w:hAnsi="Times New Roman" w:cs="Times New Roman"/>
          <w:sz w:val="24"/>
          <w:szCs w:val="24"/>
        </w:rPr>
        <w:t>187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3EEA">
        <w:rPr>
          <w:rFonts w:ascii="Times New Roman" w:hAnsi="Times New Roman" w:cs="Times New Roman"/>
          <w:sz w:val="24"/>
          <w:szCs w:val="24"/>
        </w:rPr>
        <w:t>501,74</w:t>
      </w:r>
      <w:r>
        <w:rPr>
          <w:rFonts w:ascii="Times New Roman" w:hAnsi="Times New Roman" w:cs="Times New Roman"/>
          <w:sz w:val="24"/>
          <w:szCs w:val="24"/>
        </w:rPr>
        <w:t xml:space="preserve"> eur za financiranje rashoda poslovanja, a </w:t>
      </w:r>
      <w:r w:rsidR="006A3E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3EEA">
        <w:rPr>
          <w:rFonts w:ascii="Times New Roman" w:hAnsi="Times New Roman" w:cs="Times New Roman"/>
          <w:sz w:val="24"/>
          <w:szCs w:val="24"/>
        </w:rPr>
        <w:t>281</w:t>
      </w:r>
      <w:r w:rsidR="009A2B81">
        <w:rPr>
          <w:rFonts w:ascii="Times New Roman" w:hAnsi="Times New Roman" w:cs="Times New Roman"/>
          <w:sz w:val="24"/>
          <w:szCs w:val="24"/>
        </w:rPr>
        <w:t>,</w:t>
      </w:r>
      <w:r w:rsidR="006A3EEA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eur za nabavu nefinancijske imovine), dok je iz izvora 31</w:t>
      </w:r>
      <w:r w:rsidR="009A2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(VP) </w:t>
      </w:r>
      <w:r w:rsidR="006A3E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64</w:t>
      </w:r>
      <w:r w:rsidR="009A2B8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eur. Veći dio </w:t>
      </w:r>
      <w:r w:rsidR="00F04D0E">
        <w:rPr>
          <w:rFonts w:ascii="Times New Roman" w:hAnsi="Times New Roman" w:cs="Times New Roman"/>
          <w:sz w:val="24"/>
          <w:szCs w:val="24"/>
        </w:rPr>
        <w:t>rashoda</w:t>
      </w:r>
      <w:r>
        <w:rPr>
          <w:rFonts w:ascii="Times New Roman" w:hAnsi="Times New Roman" w:cs="Times New Roman"/>
          <w:sz w:val="24"/>
          <w:szCs w:val="24"/>
        </w:rPr>
        <w:t xml:space="preserve"> izvora 11 odnosi se na plaće (bruto + doprinosi) u iznosu od 1.</w:t>
      </w:r>
      <w:r w:rsidR="006A3EEA">
        <w:rPr>
          <w:rFonts w:ascii="Times New Roman" w:hAnsi="Times New Roman" w:cs="Times New Roman"/>
          <w:sz w:val="24"/>
          <w:szCs w:val="24"/>
        </w:rPr>
        <w:t>602</w:t>
      </w:r>
      <w:r w:rsidR="009A2B81">
        <w:rPr>
          <w:rFonts w:ascii="Times New Roman" w:hAnsi="Times New Roman" w:cs="Times New Roman"/>
          <w:sz w:val="24"/>
          <w:szCs w:val="24"/>
        </w:rPr>
        <w:t>.</w:t>
      </w:r>
      <w:r w:rsidR="006A3EEA">
        <w:rPr>
          <w:rFonts w:ascii="Times New Roman" w:hAnsi="Times New Roman" w:cs="Times New Roman"/>
          <w:sz w:val="24"/>
          <w:szCs w:val="24"/>
        </w:rPr>
        <w:t>336</w:t>
      </w:r>
      <w:r w:rsidR="009A2B81">
        <w:rPr>
          <w:rFonts w:ascii="Times New Roman" w:hAnsi="Times New Roman" w:cs="Times New Roman"/>
          <w:sz w:val="24"/>
          <w:szCs w:val="24"/>
        </w:rPr>
        <w:t>,</w:t>
      </w:r>
      <w:r w:rsidR="006A3EEA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eur, dok ostatak od </w:t>
      </w:r>
      <w:r w:rsidR="006A3EEA">
        <w:rPr>
          <w:rFonts w:ascii="Times New Roman" w:hAnsi="Times New Roman" w:cs="Times New Roman"/>
          <w:sz w:val="24"/>
          <w:szCs w:val="24"/>
        </w:rPr>
        <w:t>590</w:t>
      </w:r>
      <w:r w:rsidR="009A2B81">
        <w:rPr>
          <w:rFonts w:ascii="Times New Roman" w:hAnsi="Times New Roman" w:cs="Times New Roman"/>
          <w:sz w:val="24"/>
          <w:szCs w:val="24"/>
        </w:rPr>
        <w:t>.</w:t>
      </w:r>
      <w:r w:rsidR="006A3EEA">
        <w:rPr>
          <w:rFonts w:ascii="Times New Roman" w:hAnsi="Times New Roman" w:cs="Times New Roman"/>
          <w:sz w:val="24"/>
          <w:szCs w:val="24"/>
        </w:rPr>
        <w:t>182</w:t>
      </w:r>
      <w:r w:rsidR="009A2B81">
        <w:rPr>
          <w:rFonts w:ascii="Times New Roman" w:hAnsi="Times New Roman" w:cs="Times New Roman"/>
          <w:sz w:val="24"/>
          <w:szCs w:val="24"/>
        </w:rPr>
        <w:t>,</w:t>
      </w:r>
      <w:r w:rsidR="006A3EEA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eur se odnosi na materijalne rashode (32, 34, 42).</w:t>
      </w:r>
    </w:p>
    <w:p w14:paraId="0DB0A5C2" w14:textId="61B0137A" w:rsidR="002A5EB3" w:rsidRDefault="002A5EB3" w:rsidP="002A5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Ostvarenje/izvršenje rashoda za </w:t>
      </w:r>
      <w:r w:rsidR="006A3EE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mjeseci 202</w:t>
      </w:r>
      <w:r w:rsidR="009A2B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uvećani su za </w:t>
      </w:r>
      <w:r w:rsidR="006A3EEA">
        <w:rPr>
          <w:rFonts w:ascii="Times New Roman" w:hAnsi="Times New Roman" w:cs="Times New Roman"/>
          <w:sz w:val="24"/>
          <w:szCs w:val="24"/>
        </w:rPr>
        <w:t>41</w:t>
      </w:r>
      <w:r w:rsidR="009A2B81">
        <w:rPr>
          <w:rFonts w:ascii="Times New Roman" w:hAnsi="Times New Roman" w:cs="Times New Roman"/>
          <w:sz w:val="24"/>
          <w:szCs w:val="24"/>
        </w:rPr>
        <w:t>,5</w:t>
      </w:r>
      <w:r w:rsidR="006A3E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u odnosu na izvršenje </w:t>
      </w:r>
      <w:r w:rsidR="006A3EE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mjeseci 202</w:t>
      </w:r>
      <w:r w:rsidR="009A2B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4CD3A904" w14:textId="2A3638E9" w:rsidR="002A5EB3" w:rsidRDefault="002A5EB3" w:rsidP="002A5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9A2B81">
        <w:rPr>
          <w:rFonts w:ascii="Times New Roman" w:hAnsi="Times New Roman" w:cs="Times New Roman"/>
          <w:sz w:val="24"/>
          <w:szCs w:val="24"/>
        </w:rPr>
        <w:t>Tekući</w:t>
      </w:r>
      <w:r>
        <w:rPr>
          <w:rFonts w:ascii="Times New Roman" w:hAnsi="Times New Roman" w:cs="Times New Roman"/>
          <w:sz w:val="24"/>
          <w:szCs w:val="24"/>
        </w:rPr>
        <w:t xml:space="preserve"> plan za 202</w:t>
      </w:r>
      <w:r w:rsidR="009A2B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godinu, utrošeno je </w:t>
      </w:r>
      <w:r w:rsidR="006A3EEA">
        <w:rPr>
          <w:rFonts w:ascii="Times New Roman" w:hAnsi="Times New Roman" w:cs="Times New Roman"/>
          <w:sz w:val="24"/>
          <w:szCs w:val="24"/>
        </w:rPr>
        <w:t>99</w:t>
      </w:r>
      <w:r w:rsidR="009A2B81">
        <w:rPr>
          <w:rFonts w:ascii="Times New Roman" w:hAnsi="Times New Roman" w:cs="Times New Roman"/>
          <w:sz w:val="24"/>
          <w:szCs w:val="24"/>
        </w:rPr>
        <w:t>,9</w:t>
      </w:r>
      <w:r w:rsidR="006A3E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 sredstava.</w:t>
      </w:r>
    </w:p>
    <w:p w14:paraId="6F07D85D" w14:textId="6F220142" w:rsidR="002A5EB3" w:rsidRDefault="002A5EB3" w:rsidP="002A5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rashode za zaposlene (31) utrošeno je </w:t>
      </w:r>
      <w:r w:rsidR="006A3EEA">
        <w:rPr>
          <w:rFonts w:ascii="Times New Roman" w:hAnsi="Times New Roman" w:cs="Times New Roman"/>
          <w:sz w:val="24"/>
          <w:szCs w:val="24"/>
        </w:rPr>
        <w:t>100,00</w:t>
      </w:r>
      <w:r>
        <w:rPr>
          <w:rFonts w:ascii="Times New Roman" w:hAnsi="Times New Roman" w:cs="Times New Roman"/>
          <w:sz w:val="24"/>
          <w:szCs w:val="24"/>
        </w:rPr>
        <w:t xml:space="preserve">%, dok je za materijalne rashode (32) utrošeno </w:t>
      </w:r>
      <w:r w:rsidR="006A3EEA">
        <w:rPr>
          <w:rFonts w:ascii="Times New Roman" w:hAnsi="Times New Roman" w:cs="Times New Roman"/>
          <w:sz w:val="24"/>
          <w:szCs w:val="24"/>
        </w:rPr>
        <w:t>99</w:t>
      </w:r>
      <w:r w:rsidR="009A2B81">
        <w:rPr>
          <w:rFonts w:ascii="Times New Roman" w:hAnsi="Times New Roman" w:cs="Times New Roman"/>
          <w:sz w:val="24"/>
          <w:szCs w:val="24"/>
        </w:rPr>
        <w:t>,</w:t>
      </w:r>
      <w:r w:rsidR="006A3EEA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%, financijske rashode (34) </w:t>
      </w:r>
      <w:r w:rsidR="009A2B81">
        <w:rPr>
          <w:rFonts w:ascii="Times New Roman" w:hAnsi="Times New Roman" w:cs="Times New Roman"/>
          <w:sz w:val="24"/>
          <w:szCs w:val="24"/>
        </w:rPr>
        <w:t>99,</w:t>
      </w:r>
      <w:r w:rsidR="006A3EEA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%, te rashode za nabavu nefinancijske imovine (42) </w:t>
      </w:r>
      <w:r w:rsidR="006A3EEA">
        <w:rPr>
          <w:rFonts w:ascii="Times New Roman" w:hAnsi="Times New Roman" w:cs="Times New Roman"/>
          <w:sz w:val="24"/>
          <w:szCs w:val="24"/>
        </w:rPr>
        <w:t>95</w:t>
      </w:r>
      <w:r w:rsidR="009A2B81">
        <w:rPr>
          <w:rFonts w:ascii="Times New Roman" w:hAnsi="Times New Roman" w:cs="Times New Roman"/>
          <w:sz w:val="24"/>
          <w:szCs w:val="24"/>
        </w:rPr>
        <w:t>,</w:t>
      </w:r>
      <w:r w:rsidR="006A3EEA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12E828BB" w14:textId="77777777" w:rsidR="00ED733B" w:rsidRDefault="00ED733B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F3D23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19895231" w14:textId="77777777" w:rsidR="000D0A1C" w:rsidRPr="00F471E7" w:rsidRDefault="00646120" w:rsidP="00A67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</w:t>
      </w:r>
      <w:r w:rsidR="00325777">
        <w:rPr>
          <w:rFonts w:ascii="Times New Roman" w:hAnsi="Times New Roman" w:cs="Times New Roman"/>
          <w:sz w:val="24"/>
          <w:szCs w:val="24"/>
        </w:rPr>
        <w:t xml:space="preserve"> državno odvjetništvo u Sisku nema prijenosa sredstava iz prethodne</w:t>
      </w:r>
      <w:r w:rsidR="002A5EB3" w:rsidRPr="002A5EB3">
        <w:rPr>
          <w:rFonts w:ascii="Times New Roman" w:hAnsi="Times New Roman" w:cs="Times New Roman"/>
          <w:sz w:val="24"/>
          <w:szCs w:val="24"/>
        </w:rPr>
        <w:t xml:space="preserve"> </w:t>
      </w:r>
      <w:r w:rsidR="002A5EB3">
        <w:rPr>
          <w:rFonts w:ascii="Times New Roman" w:hAnsi="Times New Roman" w:cs="Times New Roman"/>
          <w:sz w:val="24"/>
          <w:szCs w:val="24"/>
        </w:rPr>
        <w:t>godine, niti prijenos sredstava u sljedeću godinu/razdoblje.</w:t>
      </w: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74263"/>
    <w:rsid w:val="000755A4"/>
    <w:rsid w:val="000B0881"/>
    <w:rsid w:val="000D0A1C"/>
    <w:rsid w:val="000D4F17"/>
    <w:rsid w:val="00110D40"/>
    <w:rsid w:val="00115B68"/>
    <w:rsid w:val="0012055D"/>
    <w:rsid w:val="00126A7B"/>
    <w:rsid w:val="00186B7B"/>
    <w:rsid w:val="001E494E"/>
    <w:rsid w:val="002069F2"/>
    <w:rsid w:val="00220852"/>
    <w:rsid w:val="00245B1D"/>
    <w:rsid w:val="00257327"/>
    <w:rsid w:val="0029735D"/>
    <w:rsid w:val="00297F7A"/>
    <w:rsid w:val="002A5EB3"/>
    <w:rsid w:val="0031705C"/>
    <w:rsid w:val="00322AB9"/>
    <w:rsid w:val="00325777"/>
    <w:rsid w:val="003A22DB"/>
    <w:rsid w:val="003A6A7A"/>
    <w:rsid w:val="00407290"/>
    <w:rsid w:val="0040740C"/>
    <w:rsid w:val="00423F34"/>
    <w:rsid w:val="0042545B"/>
    <w:rsid w:val="00464779"/>
    <w:rsid w:val="00466878"/>
    <w:rsid w:val="00477394"/>
    <w:rsid w:val="004C633C"/>
    <w:rsid w:val="00514012"/>
    <w:rsid w:val="00515690"/>
    <w:rsid w:val="005722A3"/>
    <w:rsid w:val="00573742"/>
    <w:rsid w:val="00597708"/>
    <w:rsid w:val="005C1418"/>
    <w:rsid w:val="005D199B"/>
    <w:rsid w:val="005D5ACF"/>
    <w:rsid w:val="005E0C20"/>
    <w:rsid w:val="005F1918"/>
    <w:rsid w:val="00605080"/>
    <w:rsid w:val="00606EBA"/>
    <w:rsid w:val="00624C16"/>
    <w:rsid w:val="00646120"/>
    <w:rsid w:val="006622CD"/>
    <w:rsid w:val="00691F55"/>
    <w:rsid w:val="006A3EEA"/>
    <w:rsid w:val="006A430C"/>
    <w:rsid w:val="006A7231"/>
    <w:rsid w:val="006F52ED"/>
    <w:rsid w:val="00712288"/>
    <w:rsid w:val="0072334A"/>
    <w:rsid w:val="00733100"/>
    <w:rsid w:val="00735B4D"/>
    <w:rsid w:val="007B6FA3"/>
    <w:rsid w:val="007D45EB"/>
    <w:rsid w:val="007F4A60"/>
    <w:rsid w:val="0082266B"/>
    <w:rsid w:val="00842388"/>
    <w:rsid w:val="00884F55"/>
    <w:rsid w:val="00886D68"/>
    <w:rsid w:val="008941DB"/>
    <w:rsid w:val="0094274B"/>
    <w:rsid w:val="00975BA7"/>
    <w:rsid w:val="00977F75"/>
    <w:rsid w:val="009A2B81"/>
    <w:rsid w:val="009B3FE3"/>
    <w:rsid w:val="009C305F"/>
    <w:rsid w:val="009D7CA0"/>
    <w:rsid w:val="00A0590A"/>
    <w:rsid w:val="00A55592"/>
    <w:rsid w:val="00A67010"/>
    <w:rsid w:val="00A930D0"/>
    <w:rsid w:val="00AC288F"/>
    <w:rsid w:val="00AE2812"/>
    <w:rsid w:val="00B230BB"/>
    <w:rsid w:val="00B5397C"/>
    <w:rsid w:val="00B76124"/>
    <w:rsid w:val="00B7793B"/>
    <w:rsid w:val="00BF44C6"/>
    <w:rsid w:val="00BF7AC7"/>
    <w:rsid w:val="00C431CC"/>
    <w:rsid w:val="00C82C08"/>
    <w:rsid w:val="00CA12E2"/>
    <w:rsid w:val="00CC1B14"/>
    <w:rsid w:val="00CC2DD4"/>
    <w:rsid w:val="00CE483E"/>
    <w:rsid w:val="00CF27BF"/>
    <w:rsid w:val="00D019AB"/>
    <w:rsid w:val="00D62F3C"/>
    <w:rsid w:val="00DC3154"/>
    <w:rsid w:val="00DD2586"/>
    <w:rsid w:val="00DF778D"/>
    <w:rsid w:val="00E0634A"/>
    <w:rsid w:val="00E21114"/>
    <w:rsid w:val="00E34EA9"/>
    <w:rsid w:val="00E74D93"/>
    <w:rsid w:val="00E91409"/>
    <w:rsid w:val="00ED733B"/>
    <w:rsid w:val="00F04D0E"/>
    <w:rsid w:val="00F471E7"/>
    <w:rsid w:val="00F70550"/>
    <w:rsid w:val="00F770C5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8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Sanda Medić</cp:lastModifiedBy>
  <cp:revision>2</cp:revision>
  <cp:lastPrinted>2025-03-31T06:43:00Z</cp:lastPrinted>
  <dcterms:created xsi:type="dcterms:W3CDTF">2025-03-31T07:51:00Z</dcterms:created>
  <dcterms:modified xsi:type="dcterms:W3CDTF">2025-03-31T07:51:00Z</dcterms:modified>
</cp:coreProperties>
</file>