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DD" w:rsidRPr="002274DD" w:rsidRDefault="002274DD" w:rsidP="002274D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74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</w:t>
      </w:r>
      <w:r w:rsidRPr="002274D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06D0FDA" wp14:editId="1305E6A7">
            <wp:extent cx="504825" cy="665480"/>
            <wp:effectExtent l="0" t="0" r="9525" b="127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4D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274D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274D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274D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274D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274D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274DD" w:rsidRPr="002274DD" w:rsidRDefault="002274DD" w:rsidP="002274D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274DD" w:rsidRPr="002274DD" w:rsidRDefault="002274DD" w:rsidP="00227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74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274D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274D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274DD">
        <w:rPr>
          <w:rFonts w:ascii="Arial" w:eastAsia="Times New Roman" w:hAnsi="Arial" w:cs="Arial"/>
          <w:sz w:val="24"/>
          <w:szCs w:val="24"/>
          <w:lang w:eastAsia="hr-HR"/>
        </w:rPr>
        <w:t>REPUBLIKA HRVATSKA</w:t>
      </w:r>
    </w:p>
    <w:p w:rsidR="002274DD" w:rsidRPr="002274DD" w:rsidRDefault="002274DD" w:rsidP="00227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74DD">
        <w:rPr>
          <w:rFonts w:ascii="Arial" w:eastAsia="Times New Roman" w:hAnsi="Arial" w:cs="Arial"/>
          <w:sz w:val="24"/>
          <w:szCs w:val="24"/>
          <w:lang w:eastAsia="hr-HR"/>
        </w:rPr>
        <w:t>OPĆINSKO DRŽAVNO ODVJETNIŠTVO U RIJECI</w:t>
      </w:r>
    </w:p>
    <w:p w:rsidR="002274DD" w:rsidRPr="002274DD" w:rsidRDefault="002274DD" w:rsidP="00227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74DD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Rijeka, Frana Supila 16</w:t>
      </w:r>
    </w:p>
    <w:p w:rsidR="002274DD" w:rsidRPr="002274DD" w:rsidRDefault="002274DD" w:rsidP="00227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274DD" w:rsidRPr="002274DD" w:rsidRDefault="002274DD" w:rsidP="00227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74DD">
        <w:rPr>
          <w:rFonts w:ascii="Arial" w:eastAsia="Times New Roman" w:hAnsi="Arial" w:cs="Arial"/>
          <w:sz w:val="24"/>
          <w:szCs w:val="24"/>
          <w:lang w:eastAsia="hr-HR"/>
        </w:rPr>
        <w:t>Broj:  P-</w:t>
      </w:r>
      <w:r w:rsidR="00E56669">
        <w:rPr>
          <w:rFonts w:ascii="Arial" w:eastAsia="Times New Roman" w:hAnsi="Arial" w:cs="Arial"/>
          <w:sz w:val="24"/>
          <w:szCs w:val="24"/>
          <w:lang w:eastAsia="hr-HR"/>
        </w:rPr>
        <w:t>23/2025</w:t>
      </w:r>
      <w:r w:rsidRPr="002274DD">
        <w:rPr>
          <w:rFonts w:ascii="Arial" w:eastAsia="Times New Roman" w:hAnsi="Arial" w:cs="Arial"/>
          <w:sz w:val="24"/>
          <w:szCs w:val="24"/>
          <w:lang w:eastAsia="hr-HR"/>
        </w:rPr>
        <w:t>-</w:t>
      </w:r>
      <w:r>
        <w:rPr>
          <w:rFonts w:ascii="Arial" w:eastAsia="Times New Roman" w:hAnsi="Arial" w:cs="Arial"/>
          <w:sz w:val="24"/>
          <w:szCs w:val="24"/>
          <w:lang w:eastAsia="hr-HR"/>
        </w:rPr>
        <w:t>3</w:t>
      </w:r>
    </w:p>
    <w:p w:rsidR="002274DD" w:rsidRPr="002274DD" w:rsidRDefault="002274DD" w:rsidP="00227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74DD">
        <w:rPr>
          <w:rFonts w:ascii="Arial" w:eastAsia="Times New Roman" w:hAnsi="Arial" w:cs="Arial"/>
          <w:sz w:val="24"/>
          <w:szCs w:val="24"/>
          <w:lang w:eastAsia="hr-HR"/>
        </w:rPr>
        <w:t xml:space="preserve">Rijeka, </w:t>
      </w:r>
      <w:r w:rsidR="00E56669">
        <w:rPr>
          <w:rFonts w:ascii="Arial" w:eastAsia="Times New Roman" w:hAnsi="Arial" w:cs="Arial"/>
          <w:sz w:val="24"/>
          <w:szCs w:val="24"/>
          <w:lang w:eastAsia="hr-HR"/>
        </w:rPr>
        <w:t>4</w:t>
      </w:r>
      <w:bookmarkStart w:id="0" w:name="_GoBack"/>
      <w:bookmarkEnd w:id="0"/>
      <w:r w:rsidRPr="002274DD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E56669">
        <w:rPr>
          <w:rFonts w:ascii="Arial" w:eastAsia="Times New Roman" w:hAnsi="Arial" w:cs="Arial"/>
          <w:sz w:val="24"/>
          <w:szCs w:val="24"/>
          <w:lang w:eastAsia="hr-HR"/>
        </w:rPr>
        <w:t>travnja</w:t>
      </w:r>
      <w:r w:rsidRPr="002274DD">
        <w:rPr>
          <w:rFonts w:ascii="Arial" w:eastAsia="Times New Roman" w:hAnsi="Arial" w:cs="Arial"/>
          <w:sz w:val="24"/>
          <w:szCs w:val="24"/>
          <w:lang w:eastAsia="hr-HR"/>
        </w:rPr>
        <w:t xml:space="preserve"> 2025.                                                                      </w:t>
      </w:r>
    </w:p>
    <w:p w:rsidR="002274DD" w:rsidRDefault="002274DD" w:rsidP="00227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274DD">
        <w:rPr>
          <w:rFonts w:ascii="Arial" w:eastAsia="Times New Roman" w:hAnsi="Arial" w:cs="Arial"/>
          <w:sz w:val="24"/>
          <w:szCs w:val="24"/>
          <w:lang w:eastAsia="hr-HR"/>
        </w:rPr>
        <w:t>TT/LJI</w:t>
      </w:r>
    </w:p>
    <w:p w:rsidR="002274DD" w:rsidRPr="002274DD" w:rsidRDefault="002274DD" w:rsidP="002274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2274DD" w:rsidRDefault="002274DD" w:rsidP="00665ACC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Na temelju članka 7. stavka 2. Uredbe o postupku zapošljavanja u državnoj službi (Narodne novine, broj: 124/2024) Općinsko državno odvjetništvo u Rijeci objavljuje</w:t>
      </w:r>
    </w:p>
    <w:p w:rsidR="002274DD" w:rsidRDefault="002274DD" w:rsidP="002274DD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2274DD" w:rsidRDefault="002274DD" w:rsidP="002274DD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2274DD" w:rsidRDefault="002274DD" w:rsidP="002274DD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2274DD" w:rsidRDefault="002274DD" w:rsidP="002274DD">
      <w:pPr>
        <w:pStyle w:val="text-align-center"/>
        <w:shd w:val="clear" w:color="auto" w:fill="FFFFFF"/>
        <w:spacing w:before="0" w:beforeAutospacing="0" w:after="0" w:afterAutospacing="0"/>
        <w:jc w:val="center"/>
        <w:rPr>
          <w:rStyle w:val="Naglaeno"/>
          <w:rFonts w:ascii="Arial" w:hAnsi="Arial" w:cs="Arial"/>
          <w:b w:val="0"/>
          <w:color w:val="181818"/>
        </w:rPr>
      </w:pPr>
      <w:r w:rsidRPr="002274DD">
        <w:rPr>
          <w:rStyle w:val="Naglaeno"/>
          <w:rFonts w:ascii="Arial" w:hAnsi="Arial" w:cs="Arial"/>
          <w:b w:val="0"/>
          <w:color w:val="181818"/>
        </w:rPr>
        <w:t>OBAVIJEST O JAVNOM NATJEČAJU</w:t>
      </w:r>
    </w:p>
    <w:p w:rsidR="002274DD" w:rsidRDefault="002274DD" w:rsidP="002274DD">
      <w:pPr>
        <w:pStyle w:val="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</w:rPr>
      </w:pPr>
    </w:p>
    <w:p w:rsidR="002274DD" w:rsidRPr="002274DD" w:rsidRDefault="002274DD" w:rsidP="002274DD">
      <w:pPr>
        <w:pStyle w:val="text-align-center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81818"/>
        </w:rPr>
      </w:pPr>
    </w:p>
    <w:p w:rsidR="002274DD" w:rsidRDefault="002274DD" w:rsidP="002274DD">
      <w:pPr>
        <w:pStyle w:val="text-align-justify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 xml:space="preserve">Na mrežnim stranicama Ministarstva pravosuđa, uprave i digitalne transformacije, u Centraliziranom sustavu za zapošljavanje (https://selekcija.gov.hr) dana </w:t>
      </w:r>
      <w:r w:rsidR="00E56669">
        <w:rPr>
          <w:rFonts w:ascii="Arial" w:hAnsi="Arial" w:cs="Arial"/>
          <w:color w:val="181818"/>
        </w:rPr>
        <w:t>4</w:t>
      </w:r>
      <w:r>
        <w:rPr>
          <w:rFonts w:ascii="Arial" w:hAnsi="Arial" w:cs="Arial"/>
          <w:color w:val="181818"/>
        </w:rPr>
        <w:t xml:space="preserve">. </w:t>
      </w:r>
      <w:r w:rsidR="00E56669">
        <w:rPr>
          <w:rFonts w:ascii="Arial" w:hAnsi="Arial" w:cs="Arial"/>
          <w:color w:val="181818"/>
        </w:rPr>
        <w:t>travnja</w:t>
      </w:r>
      <w:r>
        <w:rPr>
          <w:rFonts w:ascii="Arial" w:hAnsi="Arial" w:cs="Arial"/>
          <w:color w:val="181818"/>
        </w:rPr>
        <w:t xml:space="preserve"> 2025. objavljen je javni natječaj za prijam u državnu službu u Općinsko državno odvjetništvo u Rijeci na radno mjesto </w:t>
      </w:r>
      <w:r w:rsidR="0046636D">
        <w:rPr>
          <w:rFonts w:ascii="Arial" w:hAnsi="Arial" w:cs="Arial"/>
          <w:color w:val="181818"/>
        </w:rPr>
        <w:t>zapisničara</w:t>
      </w:r>
      <w:r>
        <w:rPr>
          <w:rFonts w:ascii="Arial" w:hAnsi="Arial" w:cs="Arial"/>
          <w:color w:val="181818"/>
        </w:rPr>
        <w:t xml:space="preserve"> u državnom odvjetništvu na </w:t>
      </w:r>
      <w:r w:rsidR="0046636D">
        <w:rPr>
          <w:rFonts w:ascii="Arial" w:hAnsi="Arial" w:cs="Arial"/>
          <w:color w:val="181818"/>
        </w:rPr>
        <w:t>ne</w:t>
      </w:r>
      <w:r>
        <w:rPr>
          <w:rFonts w:ascii="Arial" w:hAnsi="Arial" w:cs="Arial"/>
          <w:color w:val="181818"/>
        </w:rPr>
        <w:t>određeno vrijeme – 1 izvršitelj</w:t>
      </w:r>
      <w:r w:rsidR="006B390A">
        <w:rPr>
          <w:rFonts w:ascii="Arial" w:hAnsi="Arial" w:cs="Arial"/>
          <w:color w:val="181818"/>
        </w:rPr>
        <w:t>/ica</w:t>
      </w:r>
      <w:r>
        <w:rPr>
          <w:rFonts w:ascii="Arial" w:hAnsi="Arial" w:cs="Arial"/>
          <w:color w:val="181818"/>
        </w:rPr>
        <w:t>.</w:t>
      </w:r>
    </w:p>
    <w:p w:rsidR="002274DD" w:rsidRDefault="002274DD" w:rsidP="002274DD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</w:p>
    <w:p w:rsidR="002274DD" w:rsidRPr="002274DD" w:rsidRDefault="002274DD" w:rsidP="002274DD">
      <w:pPr>
        <w:pStyle w:val="text-align-justify"/>
        <w:shd w:val="clear" w:color="auto" w:fill="FFFFFF"/>
        <w:spacing w:before="0" w:beforeAutospacing="0" w:after="375" w:afterAutospacing="0"/>
        <w:ind w:firstLine="708"/>
        <w:jc w:val="both"/>
        <w:rPr>
          <w:rFonts w:ascii="Arial" w:hAnsi="Arial" w:cs="Arial"/>
          <w:b/>
          <w:color w:val="181818"/>
        </w:rPr>
      </w:pPr>
      <w:r>
        <w:rPr>
          <w:rFonts w:ascii="Arial" w:hAnsi="Arial" w:cs="Arial"/>
          <w:color w:val="181818"/>
        </w:rPr>
        <w:t xml:space="preserve">Prijave na javni natječaj podnose se putem Centraliziranog sustava za </w:t>
      </w:r>
      <w:r w:rsidRPr="002274DD">
        <w:rPr>
          <w:rFonts w:ascii="Arial" w:hAnsi="Arial" w:cs="Arial"/>
          <w:color w:val="181818"/>
        </w:rPr>
        <w:t>zapošljavanje</w:t>
      </w:r>
      <w:r w:rsidRPr="002274DD">
        <w:rPr>
          <w:rFonts w:ascii="Arial" w:hAnsi="Arial" w:cs="Arial"/>
          <w:b/>
          <w:color w:val="181818"/>
        </w:rPr>
        <w:t> </w:t>
      </w:r>
      <w:r w:rsidRPr="002274DD">
        <w:rPr>
          <w:rStyle w:val="Naglaeno"/>
          <w:rFonts w:ascii="Arial" w:hAnsi="Arial" w:cs="Arial"/>
          <w:b w:val="0"/>
          <w:color w:val="181818"/>
        </w:rPr>
        <w:t>u roku od 15 dana od dana objave javnog natječaja u Centraliziranom sustavu za zapošljavanje.</w:t>
      </w:r>
    </w:p>
    <w:p w:rsidR="002274DD" w:rsidRDefault="002274DD" w:rsidP="002274DD">
      <w:pPr>
        <w:pStyle w:val="text-align-center"/>
        <w:shd w:val="clear" w:color="auto" w:fill="FFFFFF"/>
        <w:spacing w:before="0" w:beforeAutospacing="0" w:after="0" w:afterAutospacing="0" w:line="390" w:lineRule="atLeast"/>
        <w:jc w:val="right"/>
        <w:rPr>
          <w:rStyle w:val="Naglaeno"/>
          <w:rFonts w:ascii="Arial" w:hAnsi="Arial" w:cs="Arial"/>
          <w:b w:val="0"/>
          <w:color w:val="181818"/>
        </w:rPr>
      </w:pPr>
    </w:p>
    <w:p w:rsidR="002274DD" w:rsidRDefault="002274DD" w:rsidP="002274DD">
      <w:pPr>
        <w:pStyle w:val="text-align-center"/>
        <w:shd w:val="clear" w:color="auto" w:fill="FFFFFF"/>
        <w:spacing w:before="0" w:beforeAutospacing="0" w:after="0" w:afterAutospacing="0" w:line="390" w:lineRule="atLeast"/>
        <w:jc w:val="right"/>
        <w:rPr>
          <w:rStyle w:val="Naglaeno"/>
          <w:rFonts w:ascii="Arial" w:hAnsi="Arial" w:cs="Arial"/>
          <w:b w:val="0"/>
          <w:color w:val="181818"/>
        </w:rPr>
      </w:pPr>
    </w:p>
    <w:p w:rsidR="002274DD" w:rsidRPr="002274DD" w:rsidRDefault="002274DD" w:rsidP="002274DD">
      <w:pPr>
        <w:pStyle w:val="text-align-center"/>
        <w:shd w:val="clear" w:color="auto" w:fill="FFFFFF"/>
        <w:spacing w:before="0" w:beforeAutospacing="0" w:after="0" w:afterAutospacing="0" w:line="390" w:lineRule="atLeast"/>
        <w:jc w:val="right"/>
        <w:rPr>
          <w:rFonts w:ascii="Arial" w:hAnsi="Arial" w:cs="Arial"/>
          <w:b/>
          <w:color w:val="181818"/>
        </w:rPr>
      </w:pPr>
      <w:r>
        <w:rPr>
          <w:rStyle w:val="Naglaeno"/>
          <w:rFonts w:ascii="Arial" w:hAnsi="Arial" w:cs="Arial"/>
          <w:b w:val="0"/>
          <w:color w:val="181818"/>
        </w:rPr>
        <w:t>Općinsko državno odvjetništvo u Rijeci</w:t>
      </w:r>
    </w:p>
    <w:p w:rsidR="00A00D68" w:rsidRDefault="00A00D68"/>
    <w:sectPr w:rsidR="00A0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DD"/>
    <w:rsid w:val="002274DD"/>
    <w:rsid w:val="0046636D"/>
    <w:rsid w:val="00665ACC"/>
    <w:rsid w:val="006B390A"/>
    <w:rsid w:val="00A00D68"/>
    <w:rsid w:val="00E5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2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274DD"/>
    <w:rPr>
      <w:b/>
      <w:bCs/>
    </w:rPr>
  </w:style>
  <w:style w:type="paragraph" w:customStyle="1" w:styleId="text-align-justify">
    <w:name w:val="text-align-justify"/>
    <w:basedOn w:val="Normal"/>
    <w:rsid w:val="0022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xt-align-center">
    <w:name w:val="text-align-center"/>
    <w:basedOn w:val="Normal"/>
    <w:rsid w:val="0022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2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274DD"/>
    <w:rPr>
      <w:b/>
      <w:bCs/>
    </w:rPr>
  </w:style>
  <w:style w:type="paragraph" w:customStyle="1" w:styleId="text-align-justify">
    <w:name w:val="text-align-justify"/>
    <w:basedOn w:val="Normal"/>
    <w:rsid w:val="0022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xt-align-center">
    <w:name w:val="text-align-center"/>
    <w:basedOn w:val="Normal"/>
    <w:rsid w:val="00227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Ivošević</dc:creator>
  <cp:lastModifiedBy>Ljubica Ivošević</cp:lastModifiedBy>
  <cp:revision>2</cp:revision>
  <cp:lastPrinted>2025-02-03T08:37:00Z</cp:lastPrinted>
  <dcterms:created xsi:type="dcterms:W3CDTF">2025-04-04T05:55:00Z</dcterms:created>
  <dcterms:modified xsi:type="dcterms:W3CDTF">2025-04-04T05:55:00Z</dcterms:modified>
</cp:coreProperties>
</file>