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4" w:rsidRDefault="00F502C4" w:rsidP="00F502C4">
      <w:pPr>
        <w:tabs>
          <w:tab w:val="left" w:pos="8931"/>
        </w:tabs>
        <w:ind w:right="42"/>
        <w:jc w:val="both"/>
        <w:rPr>
          <w:rFonts w:ascii="Courier New" w:hAnsi="Courier New"/>
          <w:b/>
          <w:i/>
          <w:lang w:val="en-GB"/>
        </w:rPr>
      </w:pPr>
      <w:bookmarkStart w:id="0" w:name="_GoBack"/>
      <w:bookmarkEnd w:id="0"/>
      <w:r>
        <w:rPr>
          <w:rFonts w:ascii="Courier New" w:hAnsi="Courier New"/>
          <w:b/>
          <w:i/>
          <w:lang w:val="en-GB"/>
        </w:rPr>
        <w:t xml:space="preserve">           </w:t>
      </w:r>
      <w:bookmarkStart w:id="1" w:name="_MON_980056198"/>
      <w:bookmarkStart w:id="2" w:name="_MON_979988081"/>
      <w:bookmarkEnd w:id="1"/>
      <w:bookmarkEnd w:id="2"/>
      <w:bookmarkStart w:id="3" w:name="_MON_980055975"/>
      <w:bookmarkEnd w:id="3"/>
      <w:r>
        <w:rPr>
          <w:rFonts w:ascii="Courier New" w:hAnsi="Courier New"/>
          <w:b/>
          <w:i/>
          <w:lang w:val="en-GB"/>
        </w:rPr>
        <w:object w:dxaOrig="1426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3.5pt" o:ole="" fillcolor="window">
            <v:imagedata r:id="rId7" o:title="" croptop="3450f" cropbottom="3450f" cropleft="8976f" cropright="8976f"/>
          </v:shape>
          <o:OLEObject Type="Embed" ProgID="Word.Picture.8" ShapeID="_x0000_i1025" DrawAspect="Content" ObjectID="_1679990436" r:id="rId8"/>
        </w:object>
      </w:r>
    </w:p>
    <w:p w:rsidR="00F502C4" w:rsidRDefault="00F502C4" w:rsidP="00F502C4">
      <w:pPr>
        <w:ind w:right="4195"/>
        <w:jc w:val="center"/>
        <w:outlineLvl w:val="0"/>
        <w:rPr>
          <w:rFonts w:ascii="Courier New" w:hAnsi="Courier New"/>
          <w:b/>
          <w:i/>
          <w:lang w:val="en-GB"/>
        </w:rPr>
      </w:pPr>
    </w:p>
    <w:p w:rsidR="00F502C4" w:rsidRPr="009F4FED" w:rsidRDefault="00F502C4" w:rsidP="00F502C4">
      <w:pPr>
        <w:ind w:right="4720"/>
        <w:jc w:val="center"/>
        <w:outlineLvl w:val="0"/>
        <w:rPr>
          <w:rFonts w:ascii="Times New Roman" w:hAnsi="Times New Roman"/>
          <w:lang w:val="hr-HR"/>
        </w:rPr>
      </w:pPr>
      <w:r w:rsidRPr="009F4FED">
        <w:rPr>
          <w:rFonts w:ascii="Times New Roman" w:hAnsi="Times New Roman"/>
          <w:lang w:val="hr-HR"/>
        </w:rPr>
        <w:t>REPUBLIKA HRVATSKA</w:t>
      </w:r>
    </w:p>
    <w:p w:rsidR="00F502C4" w:rsidRPr="009F4FED" w:rsidRDefault="00F502C4" w:rsidP="00F502C4">
      <w:pPr>
        <w:ind w:right="3628"/>
        <w:jc w:val="both"/>
        <w:outlineLvl w:val="0"/>
        <w:rPr>
          <w:rFonts w:ascii="Times New Roman" w:hAnsi="Times New Roman"/>
          <w:lang w:val="hr-HR"/>
        </w:rPr>
      </w:pPr>
      <w:r w:rsidRPr="009F4FED">
        <w:rPr>
          <w:rFonts w:ascii="Times New Roman" w:hAnsi="Times New Roman"/>
          <w:lang w:val="hr-HR"/>
        </w:rPr>
        <w:t>OPĆINSKO DRŽAVNO ODVJETNIŠTVO</w:t>
      </w:r>
    </w:p>
    <w:p w:rsidR="00F502C4" w:rsidRDefault="00F502C4" w:rsidP="00F502C4">
      <w:pPr>
        <w:ind w:right="42"/>
        <w:outlineLvl w:val="0"/>
        <w:rPr>
          <w:rFonts w:ascii="Times New Roman" w:hAnsi="Times New Roman"/>
          <w:lang w:val="hr-HR"/>
        </w:rPr>
      </w:pPr>
      <w:r w:rsidRPr="009F4FED">
        <w:rPr>
          <w:rFonts w:ascii="Times New Roman" w:hAnsi="Times New Roman"/>
          <w:lang w:val="hr-HR"/>
        </w:rPr>
        <w:t xml:space="preserve">                  U   Z A G R E B U</w:t>
      </w:r>
    </w:p>
    <w:p w:rsidR="00E2678E" w:rsidRPr="00E2678E" w:rsidRDefault="00E2678E" w:rsidP="00F502C4">
      <w:pPr>
        <w:ind w:right="42"/>
        <w:outlineLvl w:val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</w:t>
      </w:r>
      <w:r w:rsidRPr="00E2678E">
        <w:rPr>
          <w:rFonts w:ascii="Arial" w:hAnsi="Arial" w:cs="Arial"/>
          <w:lang w:val="hr-HR"/>
        </w:rPr>
        <w:t>Zagreb, Selska cesta 2</w:t>
      </w:r>
    </w:p>
    <w:p w:rsidR="00F502C4" w:rsidRDefault="00F502C4" w:rsidP="00F502C4">
      <w:pPr>
        <w:jc w:val="both"/>
        <w:rPr>
          <w:rFonts w:ascii="Times New Roman" w:hAnsi="Times New Roman"/>
          <w:szCs w:val="24"/>
          <w:lang w:val="hr-HR"/>
        </w:rPr>
      </w:pPr>
    </w:p>
    <w:p w:rsidR="00F502C4" w:rsidRPr="00F502C4" w:rsidRDefault="00F502C4" w:rsidP="00F502C4">
      <w:pPr>
        <w:jc w:val="both"/>
        <w:rPr>
          <w:rFonts w:ascii="Arial" w:hAnsi="Arial" w:cs="Arial"/>
          <w:szCs w:val="24"/>
          <w:lang w:val="hr-HR"/>
        </w:rPr>
      </w:pPr>
      <w:r w:rsidRPr="00F502C4">
        <w:rPr>
          <w:rFonts w:ascii="Arial" w:hAnsi="Arial" w:cs="Arial"/>
          <w:szCs w:val="24"/>
          <w:lang w:val="hr-HR"/>
        </w:rPr>
        <w:t>Broj:</w:t>
      </w:r>
      <w:bookmarkStart w:id="4" w:name="QuickMark"/>
      <w:bookmarkEnd w:id="4"/>
      <w:r w:rsidRPr="00F502C4">
        <w:rPr>
          <w:rFonts w:ascii="Arial" w:hAnsi="Arial" w:cs="Arial"/>
          <w:szCs w:val="24"/>
          <w:lang w:val="hr-HR"/>
        </w:rPr>
        <w:t xml:space="preserve"> </w:t>
      </w:r>
      <w:r w:rsidR="006D1DF0">
        <w:rPr>
          <w:rFonts w:ascii="Arial" w:hAnsi="Arial" w:cs="Arial"/>
          <w:szCs w:val="24"/>
          <w:lang w:val="hr-HR"/>
        </w:rPr>
        <w:t>R-54/2021</w:t>
      </w:r>
    </w:p>
    <w:p w:rsidR="00F502C4" w:rsidRPr="00F502C4" w:rsidRDefault="00F16130" w:rsidP="00F502C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Zagreb, </w:t>
      </w:r>
      <w:r w:rsidR="006D1DF0">
        <w:rPr>
          <w:rFonts w:ascii="Arial" w:hAnsi="Arial" w:cs="Arial"/>
          <w:szCs w:val="24"/>
          <w:lang w:val="hr-HR"/>
        </w:rPr>
        <w:t>31. ožujka</w:t>
      </w:r>
      <w:r>
        <w:rPr>
          <w:rFonts w:ascii="Arial" w:hAnsi="Arial" w:cs="Arial"/>
          <w:szCs w:val="24"/>
          <w:lang w:val="hr-HR"/>
        </w:rPr>
        <w:t xml:space="preserve"> 2021</w:t>
      </w:r>
      <w:r w:rsidR="00F502C4" w:rsidRPr="00F502C4">
        <w:rPr>
          <w:rFonts w:ascii="Arial" w:hAnsi="Arial" w:cs="Arial"/>
          <w:szCs w:val="24"/>
          <w:lang w:val="hr-HR"/>
        </w:rPr>
        <w:t>.</w:t>
      </w:r>
    </w:p>
    <w:p w:rsidR="00F502C4" w:rsidRDefault="00E2678E" w:rsidP="00F502C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</w:t>
      </w:r>
    </w:p>
    <w:p w:rsidR="00F77F40" w:rsidRDefault="00F77F40" w:rsidP="00F502C4">
      <w:pPr>
        <w:jc w:val="both"/>
        <w:rPr>
          <w:rFonts w:ascii="Arial" w:hAnsi="Arial" w:cs="Arial"/>
          <w:szCs w:val="24"/>
          <w:lang w:val="hr-HR"/>
        </w:rPr>
      </w:pPr>
    </w:p>
    <w:p w:rsidR="00F16130" w:rsidRPr="00F502C4" w:rsidRDefault="00F16130" w:rsidP="00E2678E">
      <w:pPr>
        <w:ind w:left="7080"/>
        <w:rPr>
          <w:rFonts w:ascii="Arial" w:hAnsi="Arial" w:cs="Arial"/>
          <w:szCs w:val="24"/>
          <w:lang w:val="hr-HR"/>
        </w:rPr>
      </w:pPr>
    </w:p>
    <w:p w:rsidR="00E2678E" w:rsidRDefault="00E2678E" w:rsidP="00E2678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E2678E">
        <w:rPr>
          <w:rFonts w:ascii="Arial" w:hAnsi="Arial" w:cs="Arial"/>
          <w:szCs w:val="24"/>
          <w:lang w:val="hr-HR"/>
        </w:rPr>
        <w:t xml:space="preserve">Na temelju </w:t>
      </w:r>
      <w:r w:rsidRPr="00E2678E">
        <w:rPr>
          <w:rFonts w:ascii="Arial" w:hAnsi="Arial" w:cs="Arial" w:hint="eastAsia"/>
          <w:szCs w:val="24"/>
          <w:lang w:val="hr-HR"/>
        </w:rPr>
        <w:t>č</w:t>
      </w:r>
      <w:r w:rsidRPr="00E2678E">
        <w:rPr>
          <w:rFonts w:ascii="Arial" w:hAnsi="Arial" w:cs="Arial"/>
          <w:szCs w:val="24"/>
          <w:lang w:val="hr-HR"/>
        </w:rPr>
        <w:t>lanka 12. i 15. Zakona o javnoj nabavi ( "Narodne novine" broj 120</w:t>
      </w:r>
      <w:r>
        <w:rPr>
          <w:rFonts w:ascii="Arial" w:hAnsi="Arial" w:cs="Arial"/>
          <w:szCs w:val="24"/>
          <w:lang w:val="hr-HR"/>
        </w:rPr>
        <w:t>/</w:t>
      </w:r>
      <w:r w:rsidRPr="00E2678E">
        <w:rPr>
          <w:rFonts w:ascii="Arial" w:hAnsi="Arial" w:cs="Arial"/>
          <w:szCs w:val="24"/>
          <w:lang w:val="hr-HR"/>
        </w:rPr>
        <w:t xml:space="preserve">16, </w:t>
      </w:r>
      <w:r>
        <w:rPr>
          <w:rFonts w:ascii="Arial" w:hAnsi="Arial" w:cs="Arial"/>
          <w:szCs w:val="24"/>
          <w:lang w:val="hr-HR"/>
        </w:rPr>
        <w:t>dalje u tekstu: Z</w:t>
      </w:r>
      <w:r w:rsidRPr="00E2678E">
        <w:rPr>
          <w:rFonts w:ascii="Arial" w:hAnsi="Arial" w:cs="Arial"/>
          <w:szCs w:val="24"/>
          <w:lang w:val="hr-HR"/>
        </w:rPr>
        <w:t xml:space="preserve">akon i </w:t>
      </w:r>
      <w:r w:rsidRPr="00E2678E">
        <w:rPr>
          <w:rFonts w:ascii="Arial" w:hAnsi="Arial" w:cs="Arial" w:hint="eastAsia"/>
          <w:szCs w:val="24"/>
          <w:lang w:val="hr-HR"/>
        </w:rPr>
        <w:t>č</w:t>
      </w:r>
      <w:r w:rsidRPr="00E2678E">
        <w:rPr>
          <w:rFonts w:ascii="Arial" w:hAnsi="Arial" w:cs="Arial"/>
          <w:szCs w:val="24"/>
          <w:lang w:val="hr-HR"/>
        </w:rPr>
        <w:t>lanka 5. Poslovnika državnog odvjetništva ("Narodne novine" broj 5/14 ), op</w:t>
      </w:r>
      <w:r w:rsidRPr="00E2678E">
        <w:rPr>
          <w:rFonts w:ascii="Arial" w:hAnsi="Arial" w:cs="Arial" w:hint="eastAsia"/>
          <w:szCs w:val="24"/>
          <w:lang w:val="hr-HR"/>
        </w:rPr>
        <w:t>ć</w:t>
      </w:r>
      <w:r>
        <w:rPr>
          <w:rFonts w:ascii="Arial" w:hAnsi="Arial" w:cs="Arial"/>
          <w:szCs w:val="24"/>
          <w:lang w:val="hr-HR"/>
        </w:rPr>
        <w:t>inski državni odvjetnik</w:t>
      </w:r>
      <w:r w:rsidRPr="00E2678E">
        <w:rPr>
          <w:rFonts w:ascii="Arial" w:hAnsi="Arial" w:cs="Arial"/>
          <w:szCs w:val="24"/>
          <w:lang w:val="hr-HR"/>
        </w:rPr>
        <w:t xml:space="preserve"> donosi</w:t>
      </w:r>
      <w:r w:rsidR="00F502C4" w:rsidRPr="00F502C4">
        <w:rPr>
          <w:rFonts w:ascii="Arial" w:hAnsi="Arial" w:cs="Arial"/>
          <w:szCs w:val="24"/>
          <w:lang w:val="hr-HR"/>
        </w:rPr>
        <w:tab/>
      </w:r>
    </w:p>
    <w:p w:rsidR="008C0397" w:rsidRDefault="008C0397" w:rsidP="00E2678E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E2678E" w:rsidRDefault="00E2678E" w:rsidP="00F502C4">
      <w:pPr>
        <w:jc w:val="both"/>
        <w:rPr>
          <w:rFonts w:ascii="Arial" w:hAnsi="Arial" w:cs="Arial"/>
          <w:szCs w:val="24"/>
          <w:lang w:val="hr-HR"/>
        </w:rPr>
      </w:pPr>
    </w:p>
    <w:p w:rsidR="00E2678E" w:rsidRDefault="00E2678E" w:rsidP="00E2678E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PRAVILNIK</w:t>
      </w:r>
    </w:p>
    <w:p w:rsidR="00E2678E" w:rsidRDefault="00E2678E" w:rsidP="00E2678E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 PROVEDBI POSTUPAKA JEDNOSTAVNE NABAVE</w:t>
      </w:r>
    </w:p>
    <w:p w:rsidR="00E2678E" w:rsidRDefault="00E2678E" w:rsidP="00E2678E">
      <w:pPr>
        <w:jc w:val="center"/>
        <w:rPr>
          <w:rFonts w:ascii="Arial" w:hAnsi="Arial" w:cs="Arial"/>
          <w:szCs w:val="24"/>
          <w:lang w:val="hr-HR"/>
        </w:rPr>
      </w:pPr>
    </w:p>
    <w:p w:rsidR="00E2678E" w:rsidRDefault="00E2678E" w:rsidP="00E2678E">
      <w:pPr>
        <w:jc w:val="center"/>
        <w:rPr>
          <w:rFonts w:ascii="Arial" w:hAnsi="Arial" w:cs="Arial"/>
          <w:szCs w:val="24"/>
          <w:lang w:val="hr-HR"/>
        </w:rPr>
      </w:pPr>
    </w:p>
    <w:p w:rsidR="002530F4" w:rsidRDefault="002530F4" w:rsidP="002530F4">
      <w:pPr>
        <w:jc w:val="center"/>
        <w:rPr>
          <w:rFonts w:ascii="Arial" w:hAnsi="Arial" w:cs="Arial"/>
          <w:szCs w:val="24"/>
          <w:lang w:val="hr-HR"/>
        </w:rPr>
      </w:pPr>
      <w:r w:rsidRPr="002530F4">
        <w:rPr>
          <w:rFonts w:ascii="Arial" w:hAnsi="Arial" w:cs="Arial"/>
          <w:szCs w:val="24"/>
          <w:lang w:val="hr-HR"/>
        </w:rPr>
        <w:t>Članak 1.</w:t>
      </w:r>
    </w:p>
    <w:p w:rsidR="00F77F40" w:rsidRPr="002530F4" w:rsidRDefault="00F77F40" w:rsidP="002530F4">
      <w:pPr>
        <w:jc w:val="center"/>
        <w:rPr>
          <w:rFonts w:ascii="Arial" w:hAnsi="Arial" w:cs="Arial"/>
          <w:szCs w:val="24"/>
          <w:lang w:val="hr-HR"/>
        </w:rPr>
      </w:pPr>
    </w:p>
    <w:p w:rsidR="002530F4" w:rsidRDefault="002530F4" w:rsidP="002530F4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2530F4">
        <w:rPr>
          <w:rFonts w:ascii="Arial" w:hAnsi="Arial" w:cs="Arial"/>
          <w:szCs w:val="24"/>
          <w:lang w:val="hr-HR"/>
        </w:rPr>
        <w:t xml:space="preserve">Sukladno Zakonu kod nabave robe i usluga </w:t>
      </w:r>
      <w:r>
        <w:rPr>
          <w:rFonts w:ascii="Arial" w:hAnsi="Arial" w:cs="Arial"/>
          <w:szCs w:val="24"/>
          <w:lang w:val="hr-HR"/>
        </w:rPr>
        <w:t>procijenjene</w:t>
      </w:r>
      <w:r w:rsidRPr="002530F4">
        <w:rPr>
          <w:rFonts w:ascii="Arial" w:hAnsi="Arial" w:cs="Arial"/>
          <w:szCs w:val="24"/>
          <w:lang w:val="hr-HR"/>
        </w:rPr>
        <w:t xml:space="preserve"> vrijednosti manje od 200.000,00 </w:t>
      </w:r>
      <w:r>
        <w:rPr>
          <w:rFonts w:ascii="Arial" w:hAnsi="Arial" w:cs="Arial"/>
          <w:szCs w:val="24"/>
          <w:lang w:val="hr-HR"/>
        </w:rPr>
        <w:t>kuna</w:t>
      </w:r>
      <w:r w:rsidRPr="002530F4">
        <w:rPr>
          <w:rFonts w:ascii="Arial" w:hAnsi="Arial" w:cs="Arial"/>
          <w:szCs w:val="24"/>
          <w:lang w:val="hr-HR"/>
        </w:rPr>
        <w:t xml:space="preserve">, odnosno za nabavu radova manje od 500.000,00 </w:t>
      </w:r>
      <w:r>
        <w:rPr>
          <w:rFonts w:ascii="Arial" w:hAnsi="Arial" w:cs="Arial"/>
          <w:szCs w:val="24"/>
          <w:lang w:val="hr-HR"/>
        </w:rPr>
        <w:t>kuna</w:t>
      </w:r>
      <w:r w:rsidRPr="002530F4">
        <w:rPr>
          <w:rFonts w:ascii="Arial" w:hAnsi="Arial" w:cs="Arial"/>
          <w:szCs w:val="24"/>
          <w:lang w:val="hr-HR"/>
        </w:rPr>
        <w:t xml:space="preserve"> (dalje </w:t>
      </w:r>
      <w:r>
        <w:rPr>
          <w:rFonts w:ascii="Arial" w:hAnsi="Arial" w:cs="Arial"/>
          <w:szCs w:val="24"/>
          <w:lang w:val="hr-HR"/>
        </w:rPr>
        <w:t>u</w:t>
      </w:r>
      <w:r w:rsidRPr="002530F4">
        <w:rPr>
          <w:rFonts w:ascii="Arial" w:hAnsi="Arial" w:cs="Arial"/>
          <w:szCs w:val="24"/>
          <w:lang w:val="hr-HR"/>
        </w:rPr>
        <w:t xml:space="preserve"> tekstu: jednostavna nabava) ne primjenjuju se odredbe navedenog Zakona, odnosno nije potrebno provoditi postupke javne nabave. </w:t>
      </w:r>
    </w:p>
    <w:p w:rsidR="002530F4" w:rsidRDefault="002530F4" w:rsidP="002530F4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2530F4">
        <w:rPr>
          <w:rFonts w:ascii="Arial" w:hAnsi="Arial" w:cs="Arial"/>
          <w:szCs w:val="24"/>
          <w:lang w:val="hr-HR"/>
        </w:rPr>
        <w:t xml:space="preserve">Pravila, uvjete i postupke jednostavne nabave </w:t>
      </w:r>
      <w:r>
        <w:rPr>
          <w:rFonts w:ascii="Arial" w:hAnsi="Arial" w:cs="Arial"/>
          <w:szCs w:val="24"/>
          <w:lang w:val="hr-HR"/>
        </w:rPr>
        <w:t>utvrđuje naručitelj</w:t>
      </w:r>
      <w:r w:rsidRPr="002530F4">
        <w:rPr>
          <w:rFonts w:ascii="Arial" w:hAnsi="Arial" w:cs="Arial"/>
          <w:szCs w:val="24"/>
          <w:lang w:val="hr-HR"/>
        </w:rPr>
        <w:t xml:space="preserve"> Općinsko državno odvjetništvo u </w:t>
      </w:r>
      <w:r>
        <w:rPr>
          <w:rFonts w:ascii="Arial" w:hAnsi="Arial" w:cs="Arial"/>
          <w:szCs w:val="24"/>
          <w:lang w:val="hr-HR"/>
        </w:rPr>
        <w:t>Zagrebu</w:t>
      </w:r>
      <w:r w:rsidRPr="002530F4">
        <w:rPr>
          <w:rFonts w:ascii="Arial" w:hAnsi="Arial" w:cs="Arial"/>
          <w:szCs w:val="24"/>
          <w:lang w:val="hr-HR"/>
        </w:rPr>
        <w:t xml:space="preserve"> (dalje u tekstu: </w:t>
      </w:r>
      <w:r>
        <w:rPr>
          <w:rFonts w:ascii="Arial" w:hAnsi="Arial" w:cs="Arial"/>
          <w:szCs w:val="24"/>
          <w:lang w:val="hr-HR"/>
        </w:rPr>
        <w:t>Naručitelj</w:t>
      </w:r>
      <w:r w:rsidRPr="002530F4">
        <w:rPr>
          <w:rFonts w:ascii="Arial" w:hAnsi="Arial" w:cs="Arial"/>
          <w:szCs w:val="24"/>
          <w:lang w:val="hr-HR"/>
        </w:rPr>
        <w:t xml:space="preserve">) ovim Pravilnikom o provedbi postupaka </w:t>
      </w:r>
      <w:r>
        <w:rPr>
          <w:rFonts w:ascii="Arial" w:hAnsi="Arial" w:cs="Arial"/>
          <w:szCs w:val="24"/>
          <w:lang w:val="hr-HR"/>
        </w:rPr>
        <w:t>jednostavne</w:t>
      </w:r>
      <w:r w:rsidRPr="002530F4">
        <w:rPr>
          <w:rFonts w:ascii="Arial" w:hAnsi="Arial" w:cs="Arial"/>
          <w:szCs w:val="24"/>
          <w:lang w:val="hr-HR"/>
        </w:rPr>
        <w:t xml:space="preserve"> nabave ( dalje </w:t>
      </w:r>
      <w:r>
        <w:rPr>
          <w:rFonts w:ascii="Arial" w:hAnsi="Arial" w:cs="Arial"/>
          <w:szCs w:val="24"/>
          <w:lang w:val="hr-HR"/>
        </w:rPr>
        <w:t>u</w:t>
      </w:r>
      <w:r w:rsidRPr="002530F4">
        <w:rPr>
          <w:rFonts w:ascii="Arial" w:hAnsi="Arial" w:cs="Arial"/>
          <w:szCs w:val="24"/>
          <w:lang w:val="hr-HR"/>
        </w:rPr>
        <w:t xml:space="preserve"> tekstu: Pravilnik), </w:t>
      </w:r>
      <w:r>
        <w:rPr>
          <w:rFonts w:ascii="Arial" w:hAnsi="Arial" w:cs="Arial"/>
          <w:szCs w:val="24"/>
          <w:lang w:val="hr-HR"/>
        </w:rPr>
        <w:t>uzimajući u</w:t>
      </w:r>
      <w:r w:rsidRPr="002530F4">
        <w:rPr>
          <w:rFonts w:ascii="Arial" w:hAnsi="Arial" w:cs="Arial"/>
          <w:szCs w:val="24"/>
          <w:lang w:val="hr-HR"/>
        </w:rPr>
        <w:t xml:space="preserve"> obzir načela javne nabave te mogućnosti </w:t>
      </w:r>
      <w:r>
        <w:rPr>
          <w:rFonts w:ascii="Arial" w:hAnsi="Arial" w:cs="Arial"/>
          <w:szCs w:val="24"/>
          <w:lang w:val="hr-HR"/>
        </w:rPr>
        <w:t>primjene elektroničkih</w:t>
      </w:r>
      <w:r w:rsidRPr="002530F4">
        <w:rPr>
          <w:rFonts w:ascii="Arial" w:hAnsi="Arial" w:cs="Arial"/>
          <w:szCs w:val="24"/>
          <w:lang w:val="hr-HR"/>
        </w:rPr>
        <w:t xml:space="preserve"> sredstva komunikacije.</w:t>
      </w:r>
    </w:p>
    <w:p w:rsidR="00F77F40" w:rsidRDefault="002530F4" w:rsidP="00F77F40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Prilikom</w:t>
      </w:r>
      <w:r w:rsidRPr="002530F4">
        <w:rPr>
          <w:rFonts w:ascii="Arial" w:hAnsi="Arial" w:cs="Arial"/>
          <w:szCs w:val="24"/>
          <w:lang w:val="hr-HR"/>
        </w:rPr>
        <w:t xml:space="preserve"> nabave roba, usluga i radova pored ovog Pravilnika, obvezno je primjenjivati i </w:t>
      </w:r>
      <w:r>
        <w:rPr>
          <w:rFonts w:ascii="Arial" w:hAnsi="Arial" w:cs="Arial"/>
          <w:szCs w:val="24"/>
          <w:lang w:val="hr-HR"/>
        </w:rPr>
        <w:t>druge</w:t>
      </w:r>
      <w:r w:rsidRPr="002530F4">
        <w:rPr>
          <w:rFonts w:ascii="Arial" w:hAnsi="Arial" w:cs="Arial"/>
          <w:szCs w:val="24"/>
          <w:lang w:val="hr-HR"/>
        </w:rPr>
        <w:t xml:space="preserve"> važeće zakonske i podzakonske akte, kao i interne akte, koji </w:t>
      </w:r>
      <w:r>
        <w:rPr>
          <w:rFonts w:ascii="Arial" w:hAnsi="Arial" w:cs="Arial"/>
          <w:szCs w:val="24"/>
          <w:lang w:val="hr-HR"/>
        </w:rPr>
        <w:t>uređuju</w:t>
      </w:r>
      <w:r w:rsidRPr="002530F4">
        <w:rPr>
          <w:rFonts w:ascii="Arial" w:hAnsi="Arial" w:cs="Arial"/>
          <w:szCs w:val="24"/>
          <w:lang w:val="hr-HR"/>
        </w:rPr>
        <w:t xml:space="preserve"> područja djelatnosti povezane s  predmetom nabave. </w:t>
      </w:r>
    </w:p>
    <w:p w:rsidR="00F77F40" w:rsidRDefault="00F77F40" w:rsidP="002530F4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8C0397" w:rsidRDefault="008C0397" w:rsidP="00F77F40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Članak 2</w:t>
      </w:r>
      <w:r w:rsidRPr="008C0397">
        <w:rPr>
          <w:rFonts w:ascii="Arial" w:hAnsi="Arial" w:cs="Arial"/>
          <w:szCs w:val="24"/>
          <w:lang w:val="hr-HR"/>
        </w:rPr>
        <w:t>.</w:t>
      </w:r>
    </w:p>
    <w:p w:rsidR="008C0397" w:rsidRPr="008C0397" w:rsidRDefault="008C0397" w:rsidP="008C0397">
      <w:pPr>
        <w:ind w:firstLine="1134"/>
        <w:jc w:val="center"/>
        <w:rPr>
          <w:rFonts w:ascii="Arial" w:hAnsi="Arial" w:cs="Arial"/>
          <w:szCs w:val="24"/>
          <w:lang w:val="hr-HR"/>
        </w:rPr>
      </w:pPr>
    </w:p>
    <w:p w:rsidR="008C0397" w:rsidRPr="008C0397" w:rsidRDefault="008C0397" w:rsidP="008C039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8C0397">
        <w:rPr>
          <w:rFonts w:ascii="Arial" w:hAnsi="Arial" w:cs="Arial"/>
          <w:szCs w:val="24"/>
          <w:lang w:val="hr-HR"/>
        </w:rPr>
        <w:t xml:space="preserve">Naručitelj je obvezan primjenjivati odredbe </w:t>
      </w:r>
      <w:r>
        <w:rPr>
          <w:rFonts w:ascii="Arial" w:hAnsi="Arial" w:cs="Arial"/>
          <w:szCs w:val="24"/>
          <w:lang w:val="hr-HR"/>
        </w:rPr>
        <w:t>Pravilnika</w:t>
      </w:r>
      <w:r w:rsidRPr="008C0397">
        <w:rPr>
          <w:rFonts w:ascii="Arial" w:hAnsi="Arial" w:cs="Arial"/>
          <w:szCs w:val="24"/>
          <w:lang w:val="hr-HR"/>
        </w:rPr>
        <w:t xml:space="preserve"> na način koji omogućava učinkovitu javnu nabavu te </w:t>
      </w:r>
      <w:r>
        <w:rPr>
          <w:rFonts w:ascii="Arial" w:hAnsi="Arial" w:cs="Arial"/>
          <w:szCs w:val="24"/>
          <w:lang w:val="hr-HR"/>
        </w:rPr>
        <w:t>ekonomično</w:t>
      </w:r>
      <w:r w:rsidRPr="008C0397">
        <w:rPr>
          <w:rFonts w:ascii="Arial" w:hAnsi="Arial" w:cs="Arial"/>
          <w:szCs w:val="24"/>
          <w:lang w:val="hr-HR"/>
        </w:rPr>
        <w:t xml:space="preserve"> i svrhovito trošenje sredstava. </w:t>
      </w:r>
    </w:p>
    <w:p w:rsidR="008C0397" w:rsidRPr="008C0397" w:rsidRDefault="008C0397" w:rsidP="008C039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Naručitelj</w:t>
      </w:r>
      <w:r w:rsidRPr="008C0397">
        <w:rPr>
          <w:rFonts w:ascii="Arial" w:hAnsi="Arial" w:cs="Arial"/>
          <w:szCs w:val="24"/>
          <w:lang w:val="hr-HR"/>
        </w:rPr>
        <w:t xml:space="preserve"> je </w:t>
      </w:r>
      <w:r>
        <w:rPr>
          <w:rFonts w:ascii="Arial" w:hAnsi="Arial" w:cs="Arial"/>
          <w:szCs w:val="24"/>
          <w:lang w:val="hr-HR"/>
        </w:rPr>
        <w:t>u</w:t>
      </w:r>
      <w:r w:rsidRPr="008C0397">
        <w:rPr>
          <w:rFonts w:ascii="Arial" w:hAnsi="Arial" w:cs="Arial"/>
          <w:szCs w:val="24"/>
          <w:lang w:val="hr-HR"/>
        </w:rPr>
        <w:t xml:space="preserve"> primjeni ovog Pravilnika u odnosu na sve gospodarske </w:t>
      </w:r>
      <w:r>
        <w:rPr>
          <w:rFonts w:ascii="Arial" w:hAnsi="Arial" w:cs="Arial"/>
          <w:szCs w:val="24"/>
          <w:lang w:val="hr-HR"/>
        </w:rPr>
        <w:t>subjekte</w:t>
      </w:r>
      <w:r w:rsidRPr="008C0397">
        <w:rPr>
          <w:rFonts w:ascii="Arial" w:hAnsi="Arial" w:cs="Arial"/>
          <w:szCs w:val="24"/>
          <w:lang w:val="hr-HR"/>
        </w:rPr>
        <w:t xml:space="preserve"> obvezan poštovati načelo slobode kretanja robe, načelo slobode poslovnog </w:t>
      </w:r>
      <w:r w:rsidR="00372587">
        <w:rPr>
          <w:rFonts w:ascii="Arial" w:hAnsi="Arial" w:cs="Arial"/>
          <w:szCs w:val="24"/>
          <w:lang w:val="hr-HR"/>
        </w:rPr>
        <w:t>nastana</w:t>
      </w:r>
      <w:r w:rsidRPr="008C0397">
        <w:rPr>
          <w:rFonts w:ascii="Arial" w:hAnsi="Arial" w:cs="Arial"/>
          <w:szCs w:val="24"/>
          <w:lang w:val="hr-HR"/>
        </w:rPr>
        <w:t xml:space="preserve"> i načelo slobode pružanja usluga te načela koja iz toga proizlaze, kao što su načelo tržišnog </w:t>
      </w:r>
      <w:r w:rsidR="00372587">
        <w:rPr>
          <w:rFonts w:ascii="Arial" w:hAnsi="Arial" w:cs="Arial"/>
          <w:szCs w:val="24"/>
          <w:lang w:val="hr-HR"/>
        </w:rPr>
        <w:t>natjecanja</w:t>
      </w:r>
      <w:r w:rsidRPr="008C0397">
        <w:rPr>
          <w:rFonts w:ascii="Arial" w:hAnsi="Arial" w:cs="Arial"/>
          <w:szCs w:val="24"/>
          <w:lang w:val="hr-HR"/>
        </w:rPr>
        <w:t xml:space="preserve">, </w:t>
      </w:r>
      <w:r w:rsidR="00372587">
        <w:rPr>
          <w:rFonts w:ascii="Arial" w:hAnsi="Arial" w:cs="Arial"/>
          <w:szCs w:val="24"/>
          <w:lang w:val="hr-HR"/>
        </w:rPr>
        <w:t>načelo</w:t>
      </w:r>
      <w:r w:rsidRPr="008C0397">
        <w:rPr>
          <w:rFonts w:ascii="Arial" w:hAnsi="Arial" w:cs="Arial"/>
          <w:szCs w:val="24"/>
          <w:lang w:val="hr-HR"/>
        </w:rPr>
        <w:t xml:space="preserve"> jednakog tretmana, načelo zabrane diskriminacije, načelo uzajamnog priznavanja, načelo </w:t>
      </w:r>
      <w:r w:rsidR="00372587">
        <w:rPr>
          <w:rFonts w:ascii="Arial" w:hAnsi="Arial" w:cs="Arial"/>
          <w:szCs w:val="24"/>
          <w:lang w:val="hr-HR"/>
        </w:rPr>
        <w:t>razmjernosti</w:t>
      </w:r>
      <w:r w:rsidRPr="008C0397">
        <w:rPr>
          <w:rFonts w:ascii="Arial" w:hAnsi="Arial" w:cs="Arial"/>
          <w:szCs w:val="24"/>
          <w:lang w:val="hr-HR"/>
        </w:rPr>
        <w:t xml:space="preserve"> i načelo transparentnosti. </w:t>
      </w:r>
    </w:p>
    <w:p w:rsidR="008C0397" w:rsidRDefault="00372587" w:rsidP="008C039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</w:t>
      </w:r>
      <w:r w:rsidR="008C0397" w:rsidRPr="008C0397">
        <w:rPr>
          <w:rFonts w:ascii="Arial" w:hAnsi="Arial" w:cs="Arial"/>
          <w:szCs w:val="24"/>
          <w:lang w:val="hr-HR"/>
        </w:rPr>
        <w:t xml:space="preserve"> sve postupke jednostavne nabave na odgovarajući način se primjenjuju odredbe o </w:t>
      </w:r>
      <w:r>
        <w:rPr>
          <w:rFonts w:ascii="Arial" w:hAnsi="Arial" w:cs="Arial"/>
          <w:szCs w:val="24"/>
          <w:lang w:val="hr-HR"/>
        </w:rPr>
        <w:t>sprječavanju</w:t>
      </w:r>
      <w:r w:rsidR="008C0397" w:rsidRPr="008C0397">
        <w:rPr>
          <w:rFonts w:ascii="Arial" w:hAnsi="Arial" w:cs="Arial"/>
          <w:szCs w:val="24"/>
          <w:lang w:val="hr-HR"/>
        </w:rPr>
        <w:t xml:space="preserve"> sukoba interesa propisane Zakonom. </w:t>
      </w:r>
    </w:p>
    <w:p w:rsidR="00372587" w:rsidRDefault="00372587" w:rsidP="008C0397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F77F40" w:rsidRDefault="00F77F40" w:rsidP="008C0397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372587" w:rsidRDefault="00372587" w:rsidP="00F77F40">
      <w:pPr>
        <w:jc w:val="center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lastRenderedPageBreak/>
        <w:t>Članak 3.</w:t>
      </w:r>
    </w:p>
    <w:p w:rsidR="00372587" w:rsidRPr="00372587" w:rsidRDefault="00372587" w:rsidP="00372587">
      <w:pPr>
        <w:ind w:firstLine="1134"/>
        <w:jc w:val="center"/>
        <w:rPr>
          <w:rFonts w:ascii="Arial" w:hAnsi="Arial" w:cs="Arial"/>
          <w:szCs w:val="24"/>
          <w:lang w:val="hr-HR"/>
        </w:rPr>
      </w:pPr>
    </w:p>
    <w:p w:rsid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Naručitelj je obvezan donijeti plan nabave za </w:t>
      </w:r>
      <w:r>
        <w:rPr>
          <w:rFonts w:ascii="Arial" w:hAnsi="Arial" w:cs="Arial"/>
          <w:szCs w:val="24"/>
          <w:lang w:val="hr-HR"/>
        </w:rPr>
        <w:t>poslovnu</w:t>
      </w:r>
      <w:r w:rsidRPr="00372587">
        <w:rPr>
          <w:rFonts w:ascii="Arial" w:hAnsi="Arial" w:cs="Arial"/>
          <w:szCs w:val="24"/>
          <w:lang w:val="hr-HR"/>
        </w:rPr>
        <w:t xml:space="preserve"> godinu te ga ažurirati prema potrebi.</w:t>
      </w: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 Predmeti nabave čija j</w:t>
      </w:r>
      <w:r>
        <w:rPr>
          <w:rFonts w:ascii="Arial" w:hAnsi="Arial" w:cs="Arial"/>
          <w:szCs w:val="24"/>
          <w:lang w:val="hr-HR"/>
        </w:rPr>
        <w:t xml:space="preserve">e procijenjena vrijednost </w:t>
      </w:r>
      <w:r w:rsidRPr="00372587">
        <w:rPr>
          <w:rFonts w:ascii="Arial" w:hAnsi="Arial" w:cs="Arial"/>
          <w:szCs w:val="24"/>
          <w:lang w:val="hr-HR"/>
        </w:rPr>
        <w:t xml:space="preserve">manja od 20.000,00 </w:t>
      </w:r>
      <w:r>
        <w:rPr>
          <w:rFonts w:ascii="Arial" w:hAnsi="Arial" w:cs="Arial"/>
          <w:szCs w:val="24"/>
          <w:lang w:val="hr-HR"/>
        </w:rPr>
        <w:t>kuna</w:t>
      </w:r>
      <w:r w:rsidRPr="00372587">
        <w:rPr>
          <w:rFonts w:ascii="Arial" w:hAnsi="Arial" w:cs="Arial"/>
          <w:szCs w:val="24"/>
          <w:lang w:val="hr-HR"/>
        </w:rPr>
        <w:t xml:space="preserve"> ne navode se </w:t>
      </w:r>
      <w:r>
        <w:rPr>
          <w:rFonts w:ascii="Arial" w:hAnsi="Arial" w:cs="Arial"/>
          <w:szCs w:val="24"/>
          <w:lang w:val="hr-HR"/>
        </w:rPr>
        <w:t>u</w:t>
      </w:r>
      <w:r w:rsidRPr="00372587">
        <w:rPr>
          <w:rFonts w:ascii="Arial" w:hAnsi="Arial" w:cs="Arial"/>
          <w:szCs w:val="24"/>
          <w:lang w:val="hr-HR"/>
        </w:rPr>
        <w:t xml:space="preserve"> planu nabave nego se samo evidentiraju. </w:t>
      </w: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Jednostavna nabava može se provesti ukoliko je predviđena planom nabave. </w:t>
      </w:r>
      <w:r>
        <w:rPr>
          <w:rFonts w:ascii="Arial" w:hAnsi="Arial" w:cs="Arial"/>
          <w:szCs w:val="24"/>
          <w:lang w:val="hr-HR"/>
        </w:rPr>
        <w:t>U</w:t>
      </w:r>
      <w:r w:rsidRPr="00372587">
        <w:rPr>
          <w:rFonts w:ascii="Arial" w:hAnsi="Arial" w:cs="Arial"/>
          <w:szCs w:val="24"/>
          <w:lang w:val="hr-HR"/>
        </w:rPr>
        <w:t xml:space="preserve"> slučaju da jednostavna nabava nije planirana u planu nabave </w:t>
      </w:r>
      <w:r>
        <w:rPr>
          <w:rFonts w:ascii="Arial" w:hAnsi="Arial" w:cs="Arial"/>
          <w:szCs w:val="24"/>
          <w:lang w:val="hr-HR"/>
        </w:rPr>
        <w:t>naručitelj</w:t>
      </w:r>
      <w:r w:rsidRPr="00372587">
        <w:rPr>
          <w:rFonts w:ascii="Arial" w:hAnsi="Arial" w:cs="Arial"/>
          <w:szCs w:val="24"/>
          <w:lang w:val="hr-HR"/>
        </w:rPr>
        <w:t xml:space="preserve"> će dopuniti ili izmijeniti Plan nabave </w:t>
      </w:r>
      <w:r>
        <w:rPr>
          <w:rFonts w:ascii="Arial" w:hAnsi="Arial" w:cs="Arial"/>
          <w:szCs w:val="24"/>
          <w:lang w:val="hr-HR"/>
        </w:rPr>
        <w:t>u</w:t>
      </w:r>
      <w:r w:rsidRPr="00372587">
        <w:rPr>
          <w:rFonts w:ascii="Arial" w:hAnsi="Arial" w:cs="Arial"/>
          <w:szCs w:val="24"/>
          <w:lang w:val="hr-HR"/>
        </w:rPr>
        <w:t xml:space="preserve"> skladu sa odobrenim financijskim planom. </w:t>
      </w: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Ukoliko se prijedlog za nabavu sukladno važećoj proceduri o stvaranju obveza smatra neopravdanim ili ne </w:t>
      </w:r>
      <w:r w:rsidR="0042728E">
        <w:rPr>
          <w:rFonts w:ascii="Arial" w:hAnsi="Arial" w:cs="Arial"/>
          <w:szCs w:val="24"/>
          <w:lang w:val="hr-HR"/>
        </w:rPr>
        <w:t>postoje</w:t>
      </w:r>
      <w:r w:rsidRPr="00372587">
        <w:rPr>
          <w:rFonts w:ascii="Arial" w:hAnsi="Arial" w:cs="Arial"/>
          <w:szCs w:val="24"/>
          <w:lang w:val="hr-HR"/>
        </w:rPr>
        <w:t xml:space="preserve"> financijska sredstva za nabavu istog, općinski državni odvjetnik ne odobrava nabavu. </w:t>
      </w:r>
    </w:p>
    <w:p w:rsidR="00372587" w:rsidRDefault="00372587" w:rsidP="008C0397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372587" w:rsidRDefault="00372587" w:rsidP="00F77F40">
      <w:pPr>
        <w:jc w:val="center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>Članak 4.</w:t>
      </w:r>
    </w:p>
    <w:p w:rsidR="00F77F40" w:rsidRPr="00372587" w:rsidRDefault="00F77F40" w:rsidP="00F77F40">
      <w:pPr>
        <w:jc w:val="center"/>
        <w:rPr>
          <w:rFonts w:ascii="Arial" w:hAnsi="Arial" w:cs="Arial"/>
          <w:szCs w:val="24"/>
          <w:lang w:val="hr-HR"/>
        </w:rPr>
      </w:pPr>
    </w:p>
    <w:p w:rsidR="0042728E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>Odgovorna osoba za uspostavu i zakonitost sustava jednostavne nabave Naručitelja je općinski državni odvjet</w:t>
      </w:r>
      <w:r w:rsidR="0042728E">
        <w:rPr>
          <w:rFonts w:ascii="Arial" w:hAnsi="Arial" w:cs="Arial"/>
          <w:szCs w:val="24"/>
          <w:lang w:val="hr-HR"/>
        </w:rPr>
        <w:t>nik.</w:t>
      </w:r>
    </w:p>
    <w:p w:rsidR="00372587" w:rsidRPr="00372587" w:rsidRDefault="0042728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Jednostavnu</w:t>
      </w:r>
      <w:r w:rsidR="00372587" w:rsidRPr="00372587">
        <w:rPr>
          <w:rFonts w:ascii="Arial" w:hAnsi="Arial" w:cs="Arial"/>
          <w:szCs w:val="24"/>
          <w:lang w:val="hr-HR"/>
        </w:rPr>
        <w:t xml:space="preserve"> nabavu priprema i provodi </w:t>
      </w:r>
      <w:r>
        <w:rPr>
          <w:rFonts w:ascii="Arial" w:hAnsi="Arial" w:cs="Arial"/>
          <w:szCs w:val="24"/>
          <w:lang w:val="hr-HR"/>
        </w:rPr>
        <w:t>pisarnica</w:t>
      </w:r>
      <w:r w:rsidR="00372587" w:rsidRPr="0037258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državnoodvjetničke </w:t>
      </w:r>
      <w:r w:rsidR="00372587" w:rsidRPr="00372587">
        <w:rPr>
          <w:rFonts w:ascii="Arial" w:hAnsi="Arial" w:cs="Arial"/>
          <w:szCs w:val="24"/>
          <w:lang w:val="hr-HR"/>
        </w:rPr>
        <w:t xml:space="preserve">uprave, </w:t>
      </w:r>
      <w:r>
        <w:rPr>
          <w:rFonts w:ascii="Arial" w:hAnsi="Arial" w:cs="Arial"/>
          <w:szCs w:val="24"/>
          <w:lang w:val="hr-HR"/>
        </w:rPr>
        <w:t>voditelj</w:t>
      </w:r>
      <w:r w:rsidR="00372587" w:rsidRPr="00372587">
        <w:rPr>
          <w:rFonts w:ascii="Arial" w:hAnsi="Arial" w:cs="Arial"/>
          <w:szCs w:val="24"/>
          <w:lang w:val="hr-HR"/>
        </w:rPr>
        <w:t xml:space="preserve"> tog Ureda ili druga osoba koju ovlasti općinski državni </w:t>
      </w:r>
      <w:r>
        <w:rPr>
          <w:rFonts w:ascii="Arial" w:hAnsi="Arial" w:cs="Arial"/>
          <w:szCs w:val="24"/>
          <w:lang w:val="hr-HR"/>
        </w:rPr>
        <w:t>odvjetnik</w:t>
      </w:r>
      <w:r w:rsidR="00372587" w:rsidRPr="00372587">
        <w:rPr>
          <w:rFonts w:ascii="Arial" w:hAnsi="Arial" w:cs="Arial"/>
          <w:szCs w:val="24"/>
          <w:lang w:val="hr-HR"/>
        </w:rPr>
        <w:t xml:space="preserve">. </w:t>
      </w:r>
    </w:p>
    <w:p w:rsidR="00372587" w:rsidRPr="00372587" w:rsidRDefault="0042728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Za jednostavne</w:t>
      </w:r>
      <w:r w:rsidR="00372587" w:rsidRPr="00372587">
        <w:rPr>
          <w:rFonts w:ascii="Arial" w:hAnsi="Arial" w:cs="Arial"/>
          <w:szCs w:val="24"/>
          <w:lang w:val="hr-HR"/>
        </w:rPr>
        <w:t xml:space="preserve"> nabave čija je </w:t>
      </w:r>
      <w:r>
        <w:rPr>
          <w:rFonts w:ascii="Arial" w:hAnsi="Arial" w:cs="Arial"/>
          <w:szCs w:val="24"/>
          <w:lang w:val="hr-HR"/>
        </w:rPr>
        <w:t xml:space="preserve">procijenjena </w:t>
      </w:r>
      <w:r w:rsidR="00372587" w:rsidRPr="00372587">
        <w:rPr>
          <w:rFonts w:ascii="Arial" w:hAnsi="Arial" w:cs="Arial"/>
          <w:szCs w:val="24"/>
          <w:lang w:val="hr-HR"/>
        </w:rPr>
        <w:t xml:space="preserve">vrijednost nabave veća od 70.000,00 </w:t>
      </w:r>
      <w:r>
        <w:rPr>
          <w:rFonts w:ascii="Arial" w:hAnsi="Arial" w:cs="Arial"/>
          <w:szCs w:val="24"/>
          <w:lang w:val="hr-HR"/>
        </w:rPr>
        <w:t>kuna</w:t>
      </w:r>
      <w:r w:rsidR="00372587" w:rsidRPr="00372587">
        <w:rPr>
          <w:rFonts w:ascii="Arial" w:hAnsi="Arial" w:cs="Arial"/>
          <w:szCs w:val="24"/>
          <w:lang w:val="hr-HR"/>
        </w:rPr>
        <w:t xml:space="preserve"> općinski državni odvjetnik može, ali ne mora, </w:t>
      </w:r>
      <w:r>
        <w:rPr>
          <w:rFonts w:ascii="Arial" w:hAnsi="Arial" w:cs="Arial"/>
          <w:szCs w:val="24"/>
          <w:lang w:val="hr-HR"/>
        </w:rPr>
        <w:t>imenovati</w:t>
      </w:r>
      <w:r w:rsidR="00372587" w:rsidRPr="00372587">
        <w:rPr>
          <w:rFonts w:ascii="Arial" w:hAnsi="Arial" w:cs="Arial"/>
          <w:szCs w:val="24"/>
          <w:lang w:val="hr-HR"/>
        </w:rPr>
        <w:t xml:space="preserve"> stručno </w:t>
      </w:r>
      <w:r>
        <w:rPr>
          <w:rFonts w:ascii="Arial" w:hAnsi="Arial" w:cs="Arial"/>
          <w:szCs w:val="24"/>
          <w:lang w:val="hr-HR"/>
        </w:rPr>
        <w:t>povjerenstvo</w:t>
      </w:r>
      <w:r w:rsidR="00372587" w:rsidRPr="00372587">
        <w:rPr>
          <w:rFonts w:ascii="Arial" w:hAnsi="Arial" w:cs="Arial"/>
          <w:szCs w:val="24"/>
          <w:lang w:val="hr-HR"/>
        </w:rPr>
        <w:t xml:space="preserve"> od najmanje dva člana i odrediti njihove obveze i ovlasti </w:t>
      </w:r>
      <w:r>
        <w:rPr>
          <w:rFonts w:ascii="Arial" w:hAnsi="Arial" w:cs="Arial"/>
          <w:szCs w:val="24"/>
          <w:lang w:val="hr-HR"/>
        </w:rPr>
        <w:t>u</w:t>
      </w:r>
      <w:r w:rsidR="00372587" w:rsidRPr="00372587">
        <w:rPr>
          <w:rFonts w:ascii="Arial" w:hAnsi="Arial" w:cs="Arial"/>
          <w:szCs w:val="24"/>
          <w:lang w:val="hr-HR"/>
        </w:rPr>
        <w:t xml:space="preserve"> postupku. </w:t>
      </w:r>
    </w:p>
    <w:p w:rsid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Za jednostavne nabave čija je procijenjena vrijednost nabave manja od 70.000,00 </w:t>
      </w:r>
      <w:r w:rsidR="0042728E">
        <w:rPr>
          <w:rFonts w:ascii="Arial" w:hAnsi="Arial" w:cs="Arial"/>
          <w:szCs w:val="24"/>
          <w:lang w:val="hr-HR"/>
        </w:rPr>
        <w:t xml:space="preserve">kuna ili </w:t>
      </w:r>
      <w:r w:rsidRPr="00372587">
        <w:rPr>
          <w:rFonts w:ascii="Arial" w:hAnsi="Arial" w:cs="Arial"/>
          <w:szCs w:val="24"/>
          <w:lang w:val="hr-HR"/>
        </w:rPr>
        <w:t xml:space="preserve">se poziv upućuje samo jednom gospodarskom </w:t>
      </w:r>
      <w:r w:rsidR="0042728E">
        <w:rPr>
          <w:rFonts w:ascii="Arial" w:hAnsi="Arial" w:cs="Arial"/>
          <w:szCs w:val="24"/>
          <w:lang w:val="hr-HR"/>
        </w:rPr>
        <w:t>subjektu</w:t>
      </w:r>
      <w:r w:rsidRPr="00372587">
        <w:rPr>
          <w:rFonts w:ascii="Arial" w:hAnsi="Arial" w:cs="Arial"/>
          <w:szCs w:val="24"/>
          <w:lang w:val="hr-HR"/>
        </w:rPr>
        <w:t xml:space="preserve">, općinski državni odvjetnik ne </w:t>
      </w:r>
      <w:r w:rsidR="0042728E">
        <w:rPr>
          <w:rFonts w:ascii="Arial" w:hAnsi="Arial" w:cs="Arial"/>
          <w:szCs w:val="24"/>
          <w:lang w:val="hr-HR"/>
        </w:rPr>
        <w:t>imenuje</w:t>
      </w:r>
      <w:r w:rsidRPr="00372587">
        <w:rPr>
          <w:rFonts w:ascii="Arial" w:hAnsi="Arial" w:cs="Arial"/>
          <w:szCs w:val="24"/>
          <w:lang w:val="hr-HR"/>
        </w:rPr>
        <w:t xml:space="preserve"> stručno povjerenstvo.</w:t>
      </w:r>
    </w:p>
    <w:p w:rsid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372587" w:rsidRDefault="00372587" w:rsidP="00F77F40">
      <w:pPr>
        <w:jc w:val="center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>Č</w:t>
      </w:r>
      <w:r w:rsidR="0042728E">
        <w:rPr>
          <w:rFonts w:ascii="Arial" w:hAnsi="Arial" w:cs="Arial"/>
          <w:szCs w:val="24"/>
          <w:lang w:val="hr-HR"/>
        </w:rPr>
        <w:t>lanak</w:t>
      </w:r>
      <w:r w:rsidRPr="00372587">
        <w:rPr>
          <w:rFonts w:ascii="Arial" w:hAnsi="Arial" w:cs="Arial"/>
          <w:szCs w:val="24"/>
          <w:lang w:val="hr-HR"/>
        </w:rPr>
        <w:t xml:space="preserve"> 5.</w:t>
      </w:r>
    </w:p>
    <w:p w:rsidR="00F77F40" w:rsidRPr="00372587" w:rsidRDefault="00F77F40" w:rsidP="0042728E">
      <w:pPr>
        <w:ind w:firstLine="1134"/>
        <w:jc w:val="center"/>
        <w:rPr>
          <w:rFonts w:ascii="Arial" w:hAnsi="Arial" w:cs="Arial"/>
          <w:szCs w:val="24"/>
          <w:lang w:val="hr-HR"/>
        </w:rPr>
      </w:pP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Nabava </w:t>
      </w:r>
      <w:r w:rsidR="0042728E">
        <w:rPr>
          <w:rFonts w:ascii="Arial" w:hAnsi="Arial" w:cs="Arial"/>
          <w:szCs w:val="24"/>
          <w:lang w:val="hr-HR"/>
        </w:rPr>
        <w:t xml:space="preserve">roba, </w:t>
      </w:r>
      <w:r w:rsidRPr="00372587">
        <w:rPr>
          <w:rFonts w:ascii="Arial" w:hAnsi="Arial" w:cs="Arial"/>
          <w:szCs w:val="24"/>
          <w:lang w:val="hr-HR"/>
        </w:rPr>
        <w:t xml:space="preserve">usluga i radova procijenjene vrijednosti manje od 20.000,00 </w:t>
      </w:r>
      <w:r w:rsidR="0042728E">
        <w:rPr>
          <w:rFonts w:ascii="Arial" w:hAnsi="Arial" w:cs="Arial"/>
          <w:szCs w:val="24"/>
          <w:lang w:val="hr-HR"/>
        </w:rPr>
        <w:t>kuna</w:t>
      </w:r>
      <w:r w:rsidRPr="00372587">
        <w:rPr>
          <w:rFonts w:ascii="Arial" w:hAnsi="Arial" w:cs="Arial"/>
          <w:szCs w:val="24"/>
          <w:lang w:val="hr-HR"/>
        </w:rPr>
        <w:t xml:space="preserve"> može </w:t>
      </w:r>
      <w:r w:rsidR="0042728E">
        <w:rPr>
          <w:rFonts w:ascii="Arial" w:hAnsi="Arial" w:cs="Arial"/>
          <w:szCs w:val="24"/>
          <w:lang w:val="hr-HR"/>
        </w:rPr>
        <w:t>se</w:t>
      </w:r>
      <w:r w:rsidRPr="00372587">
        <w:rPr>
          <w:rFonts w:ascii="Arial" w:hAnsi="Arial" w:cs="Arial"/>
          <w:szCs w:val="24"/>
          <w:lang w:val="hr-HR"/>
        </w:rPr>
        <w:t xml:space="preserve"> provesti </w:t>
      </w:r>
      <w:r w:rsidR="0042728E">
        <w:rPr>
          <w:rFonts w:ascii="Arial" w:hAnsi="Arial" w:cs="Arial"/>
          <w:szCs w:val="24"/>
          <w:lang w:val="hr-HR"/>
        </w:rPr>
        <w:t>izdavanje</w:t>
      </w:r>
      <w:r w:rsidRPr="00372587">
        <w:rPr>
          <w:rFonts w:ascii="Arial" w:hAnsi="Arial" w:cs="Arial"/>
          <w:szCs w:val="24"/>
          <w:lang w:val="hr-HR"/>
        </w:rPr>
        <w:t xml:space="preserve"> narudžbenice ili zaključivanjem ugovora s jednim gospodarskim </w:t>
      </w:r>
      <w:r w:rsidR="0042728E">
        <w:rPr>
          <w:rFonts w:ascii="Arial" w:hAnsi="Arial" w:cs="Arial"/>
          <w:szCs w:val="24"/>
          <w:lang w:val="hr-HR"/>
        </w:rPr>
        <w:t>s</w:t>
      </w:r>
      <w:r w:rsidRPr="00372587">
        <w:rPr>
          <w:rFonts w:ascii="Arial" w:hAnsi="Arial" w:cs="Arial"/>
          <w:szCs w:val="24"/>
          <w:lang w:val="hr-HR"/>
        </w:rPr>
        <w:t xml:space="preserve">ubjektom po vlastitom izboru na temelju </w:t>
      </w:r>
      <w:r w:rsidR="0042728E">
        <w:rPr>
          <w:rFonts w:ascii="Arial" w:hAnsi="Arial" w:cs="Arial"/>
          <w:szCs w:val="24"/>
          <w:lang w:val="hr-HR"/>
        </w:rPr>
        <w:t>ponude</w:t>
      </w:r>
      <w:r w:rsidRPr="00372587">
        <w:rPr>
          <w:rFonts w:ascii="Arial" w:hAnsi="Arial" w:cs="Arial"/>
          <w:szCs w:val="24"/>
          <w:lang w:val="hr-HR"/>
        </w:rPr>
        <w:t xml:space="preserve"> ili se može provesti </w:t>
      </w:r>
      <w:r w:rsidR="0042728E">
        <w:rPr>
          <w:rFonts w:ascii="Arial" w:hAnsi="Arial" w:cs="Arial"/>
          <w:szCs w:val="24"/>
          <w:lang w:val="hr-HR"/>
        </w:rPr>
        <w:t>direktno</w:t>
      </w:r>
      <w:r w:rsidRPr="00372587">
        <w:rPr>
          <w:rFonts w:ascii="Arial" w:hAnsi="Arial" w:cs="Arial"/>
          <w:szCs w:val="24"/>
          <w:lang w:val="hr-HR"/>
        </w:rPr>
        <w:t xml:space="preserve">, kupnjom za gotovinu, uplatom na žiro račun i sl. </w:t>
      </w:r>
      <w:r w:rsidR="0042728E">
        <w:rPr>
          <w:rFonts w:ascii="Arial" w:hAnsi="Arial" w:cs="Arial"/>
          <w:szCs w:val="24"/>
          <w:lang w:val="hr-HR"/>
        </w:rPr>
        <w:t>(</w:t>
      </w:r>
      <w:r w:rsidRPr="00372587">
        <w:rPr>
          <w:rFonts w:ascii="Arial" w:hAnsi="Arial" w:cs="Arial"/>
          <w:szCs w:val="24"/>
          <w:lang w:val="hr-HR"/>
        </w:rPr>
        <w:t xml:space="preserve">npr. stručna literatura, seminari i </w:t>
      </w:r>
      <w:r w:rsidR="0042728E">
        <w:rPr>
          <w:rFonts w:ascii="Arial" w:hAnsi="Arial" w:cs="Arial"/>
          <w:szCs w:val="24"/>
          <w:lang w:val="hr-HR"/>
        </w:rPr>
        <w:t>stručna</w:t>
      </w:r>
      <w:r w:rsidRPr="00372587">
        <w:rPr>
          <w:rFonts w:ascii="Arial" w:hAnsi="Arial" w:cs="Arial"/>
          <w:szCs w:val="24"/>
          <w:lang w:val="hr-HR"/>
        </w:rPr>
        <w:t xml:space="preserve"> usavršavanja, roba široke potrošnje, sitne obrtničke usluge i </w:t>
      </w:r>
      <w:r w:rsidR="0042728E">
        <w:rPr>
          <w:rFonts w:ascii="Arial" w:hAnsi="Arial" w:cs="Arial"/>
          <w:szCs w:val="24"/>
          <w:lang w:val="hr-HR"/>
        </w:rPr>
        <w:t>sl.</w:t>
      </w:r>
      <w:r w:rsidRPr="00372587">
        <w:rPr>
          <w:rFonts w:ascii="Arial" w:hAnsi="Arial" w:cs="Arial"/>
          <w:szCs w:val="24"/>
          <w:lang w:val="hr-HR"/>
        </w:rPr>
        <w:t xml:space="preserve">). </w:t>
      </w: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Nabavu roba, usluga i radova </w:t>
      </w:r>
      <w:r w:rsidR="0042728E">
        <w:rPr>
          <w:rFonts w:ascii="Arial" w:hAnsi="Arial" w:cs="Arial"/>
          <w:szCs w:val="24"/>
          <w:lang w:val="hr-HR"/>
        </w:rPr>
        <w:t>procijenjene</w:t>
      </w:r>
      <w:r w:rsidRPr="00372587">
        <w:rPr>
          <w:rFonts w:ascii="Arial" w:hAnsi="Arial" w:cs="Arial"/>
          <w:szCs w:val="24"/>
          <w:lang w:val="hr-HR"/>
        </w:rPr>
        <w:t xml:space="preserve"> vrijednosti od 20.000,00 </w:t>
      </w:r>
      <w:r w:rsidR="0042728E">
        <w:rPr>
          <w:rFonts w:ascii="Arial" w:hAnsi="Arial" w:cs="Arial"/>
          <w:szCs w:val="24"/>
          <w:lang w:val="hr-HR"/>
        </w:rPr>
        <w:t>kuna</w:t>
      </w:r>
      <w:r w:rsidRPr="00372587">
        <w:rPr>
          <w:rFonts w:ascii="Arial" w:hAnsi="Arial" w:cs="Arial"/>
          <w:szCs w:val="24"/>
          <w:lang w:val="hr-HR"/>
        </w:rPr>
        <w:t xml:space="preserve"> do 70.000,00 </w:t>
      </w:r>
      <w:r w:rsidR="0042728E">
        <w:rPr>
          <w:rFonts w:ascii="Arial" w:hAnsi="Arial" w:cs="Arial"/>
          <w:szCs w:val="24"/>
          <w:lang w:val="hr-HR"/>
        </w:rPr>
        <w:t>kuna</w:t>
      </w:r>
      <w:r w:rsidRPr="00372587">
        <w:rPr>
          <w:rFonts w:ascii="Arial" w:hAnsi="Arial" w:cs="Arial"/>
          <w:szCs w:val="24"/>
          <w:lang w:val="hr-HR"/>
        </w:rPr>
        <w:t xml:space="preserve">, naručitelj provodi pozivom za dostavu ponude upućenom najmanje jednom gospodarskom subjektu. </w:t>
      </w: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Nabavu roba, usluga i radova procijenjene vrijednosti veće od 70.000,00 </w:t>
      </w:r>
      <w:r w:rsidR="0042728E">
        <w:rPr>
          <w:rFonts w:ascii="Arial" w:hAnsi="Arial" w:cs="Arial"/>
          <w:szCs w:val="24"/>
          <w:lang w:val="hr-HR"/>
        </w:rPr>
        <w:t>kuna</w:t>
      </w:r>
      <w:r w:rsidRPr="00372587">
        <w:rPr>
          <w:rFonts w:ascii="Arial" w:hAnsi="Arial" w:cs="Arial"/>
          <w:szCs w:val="24"/>
          <w:lang w:val="hr-HR"/>
        </w:rPr>
        <w:t xml:space="preserve">, pa sve do 200.000,00 </w:t>
      </w:r>
      <w:r w:rsidR="0042728E">
        <w:rPr>
          <w:rFonts w:ascii="Arial" w:hAnsi="Arial" w:cs="Arial"/>
          <w:szCs w:val="24"/>
          <w:lang w:val="hr-HR"/>
        </w:rPr>
        <w:t>kuna</w:t>
      </w:r>
      <w:r w:rsidRPr="00372587">
        <w:rPr>
          <w:rFonts w:ascii="Arial" w:hAnsi="Arial" w:cs="Arial"/>
          <w:szCs w:val="24"/>
          <w:lang w:val="hr-HR"/>
        </w:rPr>
        <w:t xml:space="preserve"> za robu i usluge te do 500.000,00 </w:t>
      </w:r>
      <w:r w:rsidR="0042728E">
        <w:rPr>
          <w:rFonts w:ascii="Arial" w:hAnsi="Arial" w:cs="Arial"/>
          <w:szCs w:val="24"/>
          <w:lang w:val="hr-HR"/>
        </w:rPr>
        <w:t>kuna</w:t>
      </w:r>
      <w:r w:rsidRPr="00372587">
        <w:rPr>
          <w:rFonts w:ascii="Arial" w:hAnsi="Arial" w:cs="Arial"/>
          <w:szCs w:val="24"/>
          <w:lang w:val="hr-HR"/>
        </w:rPr>
        <w:t xml:space="preserve"> za radove, naručitelj provodi pozivom za dostavu ponude upućenom prema najmanje tri gospodarska </w:t>
      </w:r>
      <w:r w:rsidR="0042728E">
        <w:rPr>
          <w:rFonts w:ascii="Arial" w:hAnsi="Arial" w:cs="Arial"/>
          <w:szCs w:val="24"/>
          <w:lang w:val="hr-HR"/>
        </w:rPr>
        <w:t>subjekta</w:t>
      </w:r>
      <w:r w:rsidRPr="00372587">
        <w:rPr>
          <w:rFonts w:ascii="Arial" w:hAnsi="Arial" w:cs="Arial"/>
          <w:szCs w:val="24"/>
          <w:lang w:val="hr-HR"/>
        </w:rPr>
        <w:t xml:space="preserve">. </w:t>
      </w: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Iznimno, ovisno o prirodi predmeta nabave i razini tržišnog </w:t>
      </w:r>
      <w:r w:rsidR="0042728E">
        <w:rPr>
          <w:rFonts w:ascii="Arial" w:hAnsi="Arial" w:cs="Arial"/>
          <w:szCs w:val="24"/>
          <w:lang w:val="hr-HR"/>
        </w:rPr>
        <w:t>natjecanja</w:t>
      </w:r>
      <w:r w:rsidRPr="00372587">
        <w:rPr>
          <w:rFonts w:ascii="Arial" w:hAnsi="Arial" w:cs="Arial"/>
          <w:szCs w:val="24"/>
          <w:lang w:val="hr-HR"/>
        </w:rPr>
        <w:t xml:space="preserve">, u posebnim slučajevima zbog nabave određene robe, usluga i radova procijenjene vrijednosti veće od 70.000,00 </w:t>
      </w:r>
      <w:r w:rsidR="0042728E">
        <w:rPr>
          <w:rFonts w:ascii="Arial" w:hAnsi="Arial" w:cs="Arial"/>
          <w:szCs w:val="24"/>
          <w:lang w:val="hr-HR"/>
        </w:rPr>
        <w:t>kuna</w:t>
      </w:r>
      <w:r w:rsidRPr="00372587">
        <w:rPr>
          <w:rFonts w:ascii="Arial" w:hAnsi="Arial" w:cs="Arial"/>
          <w:szCs w:val="24"/>
          <w:lang w:val="hr-HR"/>
        </w:rPr>
        <w:t xml:space="preserve"> pa sve do 200.000,00 </w:t>
      </w:r>
      <w:r w:rsidR="0042728E">
        <w:rPr>
          <w:rFonts w:ascii="Arial" w:hAnsi="Arial" w:cs="Arial"/>
          <w:szCs w:val="24"/>
          <w:lang w:val="hr-HR"/>
        </w:rPr>
        <w:t>kuna za</w:t>
      </w:r>
      <w:r w:rsidRPr="00372587">
        <w:rPr>
          <w:rFonts w:ascii="Arial" w:hAnsi="Arial" w:cs="Arial"/>
          <w:szCs w:val="24"/>
          <w:lang w:val="hr-HR"/>
        </w:rPr>
        <w:t xml:space="preserve"> robe i usluge te do 500.000,00 </w:t>
      </w:r>
      <w:r w:rsidR="0042728E">
        <w:rPr>
          <w:rFonts w:ascii="Arial" w:hAnsi="Arial" w:cs="Arial"/>
          <w:szCs w:val="24"/>
          <w:lang w:val="hr-HR"/>
        </w:rPr>
        <w:t>kuna</w:t>
      </w:r>
      <w:r w:rsidRPr="00372587">
        <w:rPr>
          <w:rFonts w:ascii="Arial" w:hAnsi="Arial" w:cs="Arial"/>
          <w:szCs w:val="24"/>
          <w:lang w:val="hr-HR"/>
        </w:rPr>
        <w:t xml:space="preserve"> za radove, naručitelj može provesti nabavu pozivom za dostavu ponude upućenom samo jednom gospodarskom </w:t>
      </w:r>
      <w:r w:rsidR="0042728E">
        <w:rPr>
          <w:rFonts w:ascii="Arial" w:hAnsi="Arial" w:cs="Arial"/>
          <w:szCs w:val="24"/>
          <w:lang w:val="hr-HR"/>
        </w:rPr>
        <w:t>subjektu</w:t>
      </w:r>
      <w:r w:rsidRPr="00372587">
        <w:rPr>
          <w:rFonts w:ascii="Arial" w:hAnsi="Arial" w:cs="Arial"/>
          <w:szCs w:val="24"/>
          <w:lang w:val="hr-HR"/>
        </w:rPr>
        <w:t xml:space="preserve">. </w:t>
      </w: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>Posebni slučajevi iz stavk</w:t>
      </w:r>
      <w:r w:rsidR="0042728E">
        <w:rPr>
          <w:rFonts w:ascii="Arial" w:hAnsi="Arial" w:cs="Arial"/>
          <w:szCs w:val="24"/>
          <w:lang w:val="hr-HR"/>
        </w:rPr>
        <w:t>a 4.</w:t>
      </w:r>
      <w:r w:rsidRPr="00372587">
        <w:rPr>
          <w:rFonts w:ascii="Arial" w:hAnsi="Arial" w:cs="Arial"/>
          <w:szCs w:val="24"/>
          <w:lang w:val="hr-HR"/>
        </w:rPr>
        <w:t xml:space="preserve"> ovog članka mogu biti </w:t>
      </w:r>
      <w:r w:rsidR="0042728E">
        <w:rPr>
          <w:rFonts w:ascii="Arial" w:hAnsi="Arial" w:cs="Arial"/>
          <w:szCs w:val="24"/>
          <w:lang w:val="hr-HR"/>
        </w:rPr>
        <w:t>slijedeći</w:t>
      </w:r>
      <w:r w:rsidRPr="00372587">
        <w:rPr>
          <w:rFonts w:ascii="Arial" w:hAnsi="Arial" w:cs="Arial"/>
          <w:szCs w:val="24"/>
          <w:lang w:val="hr-HR"/>
        </w:rPr>
        <w:t xml:space="preserve">: </w:t>
      </w:r>
    </w:p>
    <w:p w:rsidR="00372587" w:rsidRPr="00372587" w:rsidRDefault="0042728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="00372587" w:rsidRPr="00372587">
        <w:rPr>
          <w:rFonts w:ascii="Arial" w:hAnsi="Arial" w:cs="Arial"/>
          <w:szCs w:val="24"/>
          <w:lang w:val="hr-HR"/>
        </w:rPr>
        <w:t xml:space="preserve">kada je ponuditelj pravna </w:t>
      </w:r>
      <w:r w:rsidR="0093185E">
        <w:rPr>
          <w:rFonts w:ascii="Arial" w:hAnsi="Arial" w:cs="Arial"/>
          <w:szCs w:val="24"/>
          <w:lang w:val="hr-HR"/>
        </w:rPr>
        <w:t>ili</w:t>
      </w:r>
      <w:r w:rsidR="00372587" w:rsidRPr="00372587">
        <w:rPr>
          <w:rFonts w:ascii="Arial" w:hAnsi="Arial" w:cs="Arial"/>
          <w:szCs w:val="24"/>
          <w:lang w:val="hr-HR"/>
        </w:rPr>
        <w:t xml:space="preserve"> </w:t>
      </w:r>
      <w:r w:rsidR="0093185E">
        <w:rPr>
          <w:rFonts w:ascii="Arial" w:hAnsi="Arial" w:cs="Arial"/>
          <w:szCs w:val="24"/>
          <w:lang w:val="hr-HR"/>
        </w:rPr>
        <w:t>fizička</w:t>
      </w:r>
      <w:r w:rsidR="00372587" w:rsidRPr="00372587">
        <w:rPr>
          <w:rFonts w:ascii="Arial" w:hAnsi="Arial" w:cs="Arial"/>
          <w:szCs w:val="24"/>
          <w:lang w:val="hr-HR"/>
        </w:rPr>
        <w:t xml:space="preserve"> osoba čiji se odabir predlaže </w:t>
      </w:r>
      <w:r w:rsidR="0093185E">
        <w:rPr>
          <w:rFonts w:ascii="Arial" w:hAnsi="Arial" w:cs="Arial"/>
          <w:szCs w:val="24"/>
          <w:lang w:val="hr-HR"/>
        </w:rPr>
        <w:t>zbog</w:t>
      </w:r>
      <w:r w:rsidR="00372587" w:rsidRPr="00372587">
        <w:rPr>
          <w:rFonts w:ascii="Arial" w:hAnsi="Arial" w:cs="Arial"/>
          <w:szCs w:val="24"/>
          <w:lang w:val="hr-HR"/>
        </w:rPr>
        <w:t xml:space="preserve"> specijalističkih stručnih znanja </w:t>
      </w:r>
      <w:r w:rsidR="0093185E">
        <w:rPr>
          <w:rFonts w:ascii="Arial" w:hAnsi="Arial" w:cs="Arial"/>
          <w:szCs w:val="24"/>
          <w:lang w:val="hr-HR"/>
        </w:rPr>
        <w:t>ili</w:t>
      </w:r>
      <w:r w:rsidR="00372587" w:rsidRPr="00372587">
        <w:rPr>
          <w:rFonts w:ascii="Arial" w:hAnsi="Arial" w:cs="Arial"/>
          <w:szCs w:val="24"/>
          <w:lang w:val="hr-HR"/>
        </w:rPr>
        <w:t xml:space="preserve"> drugih specijalnih okolnosti </w:t>
      </w:r>
    </w:p>
    <w:p w:rsidR="00372587" w:rsidRPr="00372587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="00372587" w:rsidRPr="00372587">
        <w:rPr>
          <w:rFonts w:ascii="Arial" w:hAnsi="Arial" w:cs="Arial"/>
          <w:szCs w:val="24"/>
          <w:lang w:val="hr-HR"/>
        </w:rPr>
        <w:t xml:space="preserve">izuzetna žurnost </w:t>
      </w:r>
      <w:r>
        <w:rPr>
          <w:rFonts w:ascii="Arial" w:hAnsi="Arial" w:cs="Arial"/>
          <w:szCs w:val="24"/>
          <w:lang w:val="hr-HR"/>
        </w:rPr>
        <w:t>nabave</w:t>
      </w:r>
      <w:r w:rsidR="00372587" w:rsidRPr="00372587">
        <w:rPr>
          <w:rFonts w:ascii="Arial" w:hAnsi="Arial" w:cs="Arial"/>
          <w:szCs w:val="24"/>
          <w:lang w:val="hr-HR"/>
        </w:rPr>
        <w:t xml:space="preserve"> ili nepr</w:t>
      </w:r>
      <w:r>
        <w:rPr>
          <w:rFonts w:ascii="Arial" w:hAnsi="Arial" w:cs="Arial"/>
          <w:szCs w:val="24"/>
          <w:lang w:val="hr-HR"/>
        </w:rPr>
        <w:t>e</w:t>
      </w:r>
      <w:r w:rsidR="00372587" w:rsidRPr="00372587">
        <w:rPr>
          <w:rFonts w:ascii="Arial" w:hAnsi="Arial" w:cs="Arial"/>
          <w:szCs w:val="24"/>
          <w:lang w:val="hr-HR"/>
        </w:rPr>
        <w:t xml:space="preserve">dviđeni događaji </w:t>
      </w:r>
    </w:p>
    <w:p w:rsidR="00372587" w:rsidRPr="00372587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="00372587" w:rsidRPr="00372587">
        <w:rPr>
          <w:rFonts w:ascii="Arial" w:hAnsi="Arial" w:cs="Arial"/>
          <w:szCs w:val="24"/>
          <w:lang w:val="hr-HR"/>
        </w:rPr>
        <w:t xml:space="preserve">kada zbog tehničkih ili drugih razloga povezanih sa zaštitom </w:t>
      </w:r>
      <w:r>
        <w:rPr>
          <w:rFonts w:ascii="Arial" w:hAnsi="Arial" w:cs="Arial"/>
          <w:szCs w:val="24"/>
          <w:lang w:val="hr-HR"/>
        </w:rPr>
        <w:t>i</w:t>
      </w:r>
      <w:r w:rsidR="00372587" w:rsidRPr="00372587">
        <w:rPr>
          <w:rFonts w:ascii="Arial" w:hAnsi="Arial" w:cs="Arial"/>
          <w:szCs w:val="24"/>
          <w:lang w:val="hr-HR"/>
        </w:rPr>
        <w:t xml:space="preserve">sključivih </w:t>
      </w:r>
      <w:r w:rsidR="00372587" w:rsidRPr="00372587">
        <w:rPr>
          <w:rFonts w:ascii="Arial" w:hAnsi="Arial" w:cs="Arial"/>
          <w:szCs w:val="24"/>
          <w:lang w:val="hr-HR"/>
        </w:rPr>
        <w:lastRenderedPageBreak/>
        <w:t xml:space="preserve">prava ugovor može izvršiti samo određeni gospodarski subjekt </w:t>
      </w:r>
    </w:p>
    <w:p w:rsidR="00372587" w:rsidRPr="00372587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="00372587" w:rsidRPr="00372587">
        <w:rPr>
          <w:rFonts w:ascii="Arial" w:hAnsi="Arial" w:cs="Arial"/>
          <w:szCs w:val="24"/>
          <w:lang w:val="hr-HR"/>
        </w:rPr>
        <w:t>kod nabave specifičnih usluga (</w:t>
      </w:r>
      <w:r>
        <w:rPr>
          <w:rFonts w:ascii="Arial" w:hAnsi="Arial" w:cs="Arial"/>
          <w:szCs w:val="24"/>
          <w:lang w:val="hr-HR"/>
        </w:rPr>
        <w:t xml:space="preserve">popravci, servisi i održavanja </w:t>
      </w:r>
      <w:r w:rsidR="00372587" w:rsidRPr="00372587">
        <w:rPr>
          <w:rFonts w:ascii="Arial" w:hAnsi="Arial" w:cs="Arial"/>
          <w:szCs w:val="24"/>
          <w:lang w:val="hr-HR"/>
        </w:rPr>
        <w:t xml:space="preserve">od strane ovlaštenih servisa, zdravstvene usluge, hotelske usluge, usluge vještaka i sve druge usluge kod kojih je </w:t>
      </w:r>
      <w:r>
        <w:rPr>
          <w:rFonts w:ascii="Arial" w:hAnsi="Arial" w:cs="Arial"/>
          <w:szCs w:val="24"/>
          <w:lang w:val="hr-HR"/>
        </w:rPr>
        <w:t>uvjet</w:t>
      </w:r>
      <w:r w:rsidR="00372587" w:rsidRPr="00372587">
        <w:rPr>
          <w:rFonts w:ascii="Arial" w:hAnsi="Arial" w:cs="Arial"/>
          <w:szCs w:val="24"/>
          <w:lang w:val="hr-HR"/>
        </w:rPr>
        <w:t xml:space="preserve"> da ponuditelj posjeduje </w:t>
      </w:r>
      <w:r>
        <w:rPr>
          <w:rFonts w:ascii="Arial" w:hAnsi="Arial" w:cs="Arial"/>
          <w:szCs w:val="24"/>
          <w:lang w:val="hr-HR"/>
        </w:rPr>
        <w:t>ovlaštenje</w:t>
      </w:r>
      <w:r w:rsidR="00372587" w:rsidRPr="00372587">
        <w:rPr>
          <w:rFonts w:ascii="Arial" w:hAnsi="Arial" w:cs="Arial"/>
          <w:szCs w:val="24"/>
          <w:lang w:val="hr-HR"/>
        </w:rPr>
        <w:t xml:space="preserve"> za obavljanje </w:t>
      </w:r>
      <w:r>
        <w:rPr>
          <w:rFonts w:ascii="Arial" w:hAnsi="Arial" w:cs="Arial"/>
          <w:szCs w:val="24"/>
          <w:lang w:val="hr-HR"/>
        </w:rPr>
        <w:t>specifičnih usluga</w:t>
      </w:r>
      <w:r w:rsidR="00372587" w:rsidRPr="00372587">
        <w:rPr>
          <w:rFonts w:ascii="Arial" w:hAnsi="Arial" w:cs="Arial"/>
          <w:szCs w:val="24"/>
          <w:lang w:val="hr-HR"/>
        </w:rPr>
        <w:t xml:space="preserve">) </w:t>
      </w:r>
    </w:p>
    <w:p w:rsidR="0093185E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="00372587" w:rsidRPr="00372587">
        <w:rPr>
          <w:rFonts w:ascii="Arial" w:hAnsi="Arial" w:cs="Arial"/>
          <w:szCs w:val="24"/>
          <w:lang w:val="hr-HR"/>
        </w:rPr>
        <w:t xml:space="preserve">kada </w:t>
      </w:r>
      <w:r>
        <w:rPr>
          <w:rFonts w:ascii="Arial" w:hAnsi="Arial" w:cs="Arial"/>
          <w:szCs w:val="24"/>
          <w:lang w:val="hr-HR"/>
        </w:rPr>
        <w:t>u</w:t>
      </w:r>
      <w:r w:rsidR="00372587" w:rsidRPr="00372587">
        <w:rPr>
          <w:rFonts w:ascii="Arial" w:hAnsi="Arial" w:cs="Arial"/>
          <w:szCs w:val="24"/>
          <w:lang w:val="hr-HR"/>
        </w:rPr>
        <w:t xml:space="preserve"> prethodnom provedenom po</w:t>
      </w:r>
      <w:r>
        <w:rPr>
          <w:rFonts w:ascii="Arial" w:hAnsi="Arial" w:cs="Arial"/>
          <w:szCs w:val="24"/>
          <w:lang w:val="hr-HR"/>
        </w:rPr>
        <w:t>stupku jednostavne</w:t>
      </w:r>
      <w:r w:rsidR="00372587" w:rsidRPr="00372587">
        <w:rPr>
          <w:rFonts w:ascii="Arial" w:hAnsi="Arial" w:cs="Arial"/>
          <w:szCs w:val="24"/>
          <w:lang w:val="hr-HR"/>
        </w:rPr>
        <w:t xml:space="preserve"> nabave ne pristigne </w:t>
      </w:r>
      <w:r>
        <w:rPr>
          <w:rFonts w:ascii="Arial" w:hAnsi="Arial" w:cs="Arial"/>
          <w:szCs w:val="24"/>
          <w:lang w:val="hr-HR"/>
        </w:rPr>
        <w:t>niti jedna</w:t>
      </w:r>
      <w:r w:rsidR="00372587" w:rsidRPr="00372587">
        <w:rPr>
          <w:rFonts w:ascii="Arial" w:hAnsi="Arial" w:cs="Arial"/>
          <w:szCs w:val="24"/>
          <w:lang w:val="hr-HR"/>
        </w:rPr>
        <w:t xml:space="preserve"> ponuda </w:t>
      </w:r>
    </w:p>
    <w:p w:rsidR="00372587" w:rsidRPr="00372587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za </w:t>
      </w:r>
      <w:r w:rsidR="00372587" w:rsidRPr="00372587">
        <w:rPr>
          <w:rFonts w:ascii="Arial" w:hAnsi="Arial" w:cs="Arial"/>
          <w:szCs w:val="24"/>
          <w:lang w:val="hr-HR"/>
        </w:rPr>
        <w:t xml:space="preserve">nabavu dodatnih radova, usluga ili robe </w:t>
      </w:r>
      <w:r>
        <w:rPr>
          <w:rFonts w:ascii="Arial" w:hAnsi="Arial" w:cs="Arial"/>
          <w:szCs w:val="24"/>
          <w:lang w:val="hr-HR"/>
        </w:rPr>
        <w:t>koji</w:t>
      </w:r>
      <w:r w:rsidR="00372587" w:rsidRPr="00372587">
        <w:rPr>
          <w:rFonts w:ascii="Arial" w:hAnsi="Arial" w:cs="Arial"/>
          <w:szCs w:val="24"/>
          <w:lang w:val="hr-HR"/>
        </w:rPr>
        <w:t xml:space="preserve"> nisu uključeni u prvotnu </w:t>
      </w:r>
      <w:r>
        <w:rPr>
          <w:rFonts w:ascii="Arial" w:hAnsi="Arial" w:cs="Arial"/>
          <w:szCs w:val="24"/>
          <w:lang w:val="hr-HR"/>
        </w:rPr>
        <w:t>nabavu</w:t>
      </w:r>
      <w:r w:rsidR="00372587" w:rsidRPr="00372587">
        <w:rPr>
          <w:rFonts w:ascii="Arial" w:hAnsi="Arial" w:cs="Arial"/>
          <w:szCs w:val="24"/>
          <w:lang w:val="hr-HR"/>
        </w:rPr>
        <w:t>, a promjena ugov</w:t>
      </w:r>
      <w:r>
        <w:rPr>
          <w:rFonts w:ascii="Arial" w:hAnsi="Arial" w:cs="Arial"/>
          <w:szCs w:val="24"/>
          <w:lang w:val="hr-HR"/>
        </w:rPr>
        <w:t>aratel</w:t>
      </w:r>
      <w:r w:rsidR="00372587" w:rsidRPr="00372587">
        <w:rPr>
          <w:rFonts w:ascii="Arial" w:hAnsi="Arial" w:cs="Arial"/>
          <w:szCs w:val="24"/>
          <w:lang w:val="hr-HR"/>
        </w:rPr>
        <w:t xml:space="preserve">ja koji izvršava osnovni ugovor nije moguća zbog ekonomskih </w:t>
      </w:r>
      <w:r>
        <w:rPr>
          <w:rFonts w:ascii="Arial" w:hAnsi="Arial" w:cs="Arial"/>
          <w:szCs w:val="24"/>
          <w:lang w:val="hr-HR"/>
        </w:rPr>
        <w:t>ili</w:t>
      </w:r>
      <w:r w:rsidR="00372587" w:rsidRPr="00372587">
        <w:rPr>
          <w:rFonts w:ascii="Arial" w:hAnsi="Arial" w:cs="Arial"/>
          <w:szCs w:val="24"/>
          <w:lang w:val="hr-HR"/>
        </w:rPr>
        <w:t xml:space="preserve"> tehničkih razloga ili bi prouzročila značajne poteškoće ili znatno povećanje troškova za Naručitelja </w:t>
      </w:r>
    </w:p>
    <w:p w:rsidR="00372587" w:rsidRPr="00372587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="00372587" w:rsidRPr="00372587">
        <w:rPr>
          <w:rFonts w:ascii="Arial" w:hAnsi="Arial" w:cs="Arial"/>
          <w:szCs w:val="24"/>
          <w:lang w:val="hr-HR"/>
        </w:rPr>
        <w:t xml:space="preserve">te </w:t>
      </w:r>
      <w:r>
        <w:rPr>
          <w:rFonts w:ascii="Arial" w:hAnsi="Arial" w:cs="Arial"/>
          <w:szCs w:val="24"/>
          <w:lang w:val="hr-HR"/>
        </w:rPr>
        <w:t>u</w:t>
      </w:r>
      <w:r w:rsidR="00372587" w:rsidRPr="00372587">
        <w:rPr>
          <w:rFonts w:ascii="Arial" w:hAnsi="Arial" w:cs="Arial"/>
          <w:szCs w:val="24"/>
          <w:lang w:val="hr-HR"/>
        </w:rPr>
        <w:t xml:space="preserve"> ostalim opravdanim slučajevi</w:t>
      </w:r>
      <w:r>
        <w:rPr>
          <w:rFonts w:ascii="Arial" w:hAnsi="Arial" w:cs="Arial"/>
          <w:szCs w:val="24"/>
          <w:lang w:val="hr-HR"/>
        </w:rPr>
        <w:t>m</w:t>
      </w:r>
      <w:r w:rsidR="00372587" w:rsidRPr="00372587">
        <w:rPr>
          <w:rFonts w:ascii="Arial" w:hAnsi="Arial" w:cs="Arial"/>
          <w:szCs w:val="24"/>
          <w:lang w:val="hr-HR"/>
        </w:rPr>
        <w:t xml:space="preserve">a po Odluci Naručitelja. </w:t>
      </w: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Pozivi za dostavu ponuda upućuju se gospodarskim </w:t>
      </w:r>
      <w:r w:rsidR="0093185E">
        <w:rPr>
          <w:rFonts w:ascii="Arial" w:hAnsi="Arial" w:cs="Arial"/>
          <w:szCs w:val="24"/>
          <w:lang w:val="hr-HR"/>
        </w:rPr>
        <w:t>subjektima</w:t>
      </w:r>
      <w:r w:rsidRPr="00372587">
        <w:rPr>
          <w:rFonts w:ascii="Arial" w:hAnsi="Arial" w:cs="Arial"/>
          <w:szCs w:val="24"/>
          <w:lang w:val="hr-HR"/>
        </w:rPr>
        <w:t xml:space="preserve"> na dokaziv način </w:t>
      </w:r>
      <w:r w:rsidR="00F77F40">
        <w:rPr>
          <w:rFonts w:ascii="Arial" w:hAnsi="Arial" w:cs="Arial"/>
          <w:szCs w:val="24"/>
          <w:lang w:val="hr-HR"/>
        </w:rPr>
        <w:t>(</w:t>
      </w:r>
      <w:r w:rsidRPr="00372587">
        <w:rPr>
          <w:rFonts w:ascii="Arial" w:hAnsi="Arial" w:cs="Arial"/>
          <w:szCs w:val="24"/>
          <w:lang w:val="hr-HR"/>
        </w:rPr>
        <w:t>e-</w:t>
      </w:r>
      <w:r w:rsidR="0093185E">
        <w:rPr>
          <w:rFonts w:ascii="Arial" w:hAnsi="Arial" w:cs="Arial"/>
          <w:szCs w:val="24"/>
          <w:lang w:val="hr-HR"/>
        </w:rPr>
        <w:t>mailom</w:t>
      </w:r>
      <w:r w:rsidRPr="00372587">
        <w:rPr>
          <w:rFonts w:ascii="Arial" w:hAnsi="Arial" w:cs="Arial"/>
          <w:szCs w:val="24"/>
          <w:lang w:val="hr-HR"/>
        </w:rPr>
        <w:t xml:space="preserve">, telefaksom, pisanom pošiljkom uz povratnicu ili </w:t>
      </w:r>
      <w:r w:rsidR="0093185E">
        <w:rPr>
          <w:rFonts w:ascii="Arial" w:hAnsi="Arial" w:cs="Arial"/>
          <w:szCs w:val="24"/>
          <w:lang w:val="hr-HR"/>
        </w:rPr>
        <w:t>dostavnicu</w:t>
      </w:r>
      <w:r w:rsidRPr="00372587">
        <w:rPr>
          <w:rFonts w:ascii="Arial" w:hAnsi="Arial" w:cs="Arial"/>
          <w:szCs w:val="24"/>
          <w:lang w:val="hr-HR"/>
        </w:rPr>
        <w:t xml:space="preserve">). </w:t>
      </w:r>
    </w:p>
    <w:p w:rsidR="00372587" w:rsidRPr="00372587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Naručitelj</w:t>
      </w:r>
      <w:r w:rsidR="00372587" w:rsidRPr="00372587">
        <w:rPr>
          <w:rFonts w:ascii="Arial" w:hAnsi="Arial" w:cs="Arial"/>
          <w:szCs w:val="24"/>
          <w:lang w:val="hr-HR"/>
        </w:rPr>
        <w:t xml:space="preserve"> može poziv </w:t>
      </w:r>
      <w:r>
        <w:rPr>
          <w:rFonts w:ascii="Arial" w:hAnsi="Arial" w:cs="Arial"/>
          <w:szCs w:val="24"/>
          <w:lang w:val="hr-HR"/>
        </w:rPr>
        <w:t xml:space="preserve">za </w:t>
      </w:r>
      <w:r w:rsidR="00372587" w:rsidRPr="00372587">
        <w:rPr>
          <w:rFonts w:ascii="Arial" w:hAnsi="Arial" w:cs="Arial"/>
          <w:szCs w:val="24"/>
          <w:lang w:val="hr-HR"/>
        </w:rPr>
        <w:t>dostavu ponude objaviti na svojim internetskim stranicama i/</w:t>
      </w:r>
      <w:r>
        <w:rPr>
          <w:rFonts w:ascii="Arial" w:hAnsi="Arial" w:cs="Arial"/>
          <w:szCs w:val="24"/>
          <w:lang w:val="hr-HR"/>
        </w:rPr>
        <w:t>ili Elektroničkom oglasniku javne</w:t>
      </w:r>
      <w:r w:rsidR="00372587" w:rsidRPr="00372587">
        <w:rPr>
          <w:rFonts w:ascii="Arial" w:hAnsi="Arial" w:cs="Arial"/>
          <w:szCs w:val="24"/>
          <w:lang w:val="hr-HR"/>
        </w:rPr>
        <w:t xml:space="preserve"> nabave Republike Hrvatske. </w:t>
      </w:r>
    </w:p>
    <w:p w:rsid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372587" w:rsidRDefault="0093185E" w:rsidP="00F77F40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Članak 6.</w:t>
      </w:r>
    </w:p>
    <w:p w:rsidR="0093185E" w:rsidRPr="00372587" w:rsidRDefault="0093185E" w:rsidP="0093185E">
      <w:pPr>
        <w:ind w:firstLine="1134"/>
        <w:jc w:val="center"/>
        <w:rPr>
          <w:rFonts w:ascii="Arial" w:hAnsi="Arial" w:cs="Arial"/>
          <w:szCs w:val="24"/>
          <w:lang w:val="hr-HR"/>
        </w:rPr>
      </w:pP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Pozivom za dostavu ponuda Naručitelj </w:t>
      </w:r>
      <w:r w:rsidR="0093185E">
        <w:rPr>
          <w:rFonts w:ascii="Arial" w:hAnsi="Arial" w:cs="Arial"/>
          <w:szCs w:val="24"/>
          <w:lang w:val="hr-HR"/>
        </w:rPr>
        <w:t>obavještava</w:t>
      </w:r>
      <w:r w:rsidRPr="00372587">
        <w:rPr>
          <w:rFonts w:ascii="Arial" w:hAnsi="Arial" w:cs="Arial"/>
          <w:szCs w:val="24"/>
          <w:lang w:val="hr-HR"/>
        </w:rPr>
        <w:t xml:space="preserve"> potencijalne ponud</w:t>
      </w:r>
      <w:r w:rsidR="0093185E">
        <w:rPr>
          <w:rFonts w:ascii="Arial" w:hAnsi="Arial" w:cs="Arial"/>
          <w:szCs w:val="24"/>
          <w:lang w:val="hr-HR"/>
        </w:rPr>
        <w:t>itelje</w:t>
      </w:r>
      <w:r w:rsidRPr="00372587">
        <w:rPr>
          <w:rFonts w:ascii="Arial" w:hAnsi="Arial" w:cs="Arial"/>
          <w:szCs w:val="24"/>
          <w:lang w:val="hr-HR"/>
        </w:rPr>
        <w:t xml:space="preserve"> da pokreće jednostavnu nabavu, kako bi zadovoljio svoje potrebe </w:t>
      </w:r>
      <w:r w:rsidR="0093185E">
        <w:rPr>
          <w:rFonts w:ascii="Arial" w:hAnsi="Arial" w:cs="Arial"/>
          <w:szCs w:val="24"/>
          <w:lang w:val="hr-HR"/>
        </w:rPr>
        <w:t>za</w:t>
      </w:r>
      <w:r w:rsidRPr="00372587">
        <w:rPr>
          <w:rFonts w:ascii="Arial" w:hAnsi="Arial" w:cs="Arial"/>
          <w:szCs w:val="24"/>
          <w:lang w:val="hr-HR"/>
        </w:rPr>
        <w:t xml:space="preserve"> nabavom. </w:t>
      </w:r>
    </w:p>
    <w:p w:rsidR="00372587" w:rsidRPr="0037258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372587">
        <w:rPr>
          <w:rFonts w:ascii="Arial" w:hAnsi="Arial" w:cs="Arial"/>
          <w:szCs w:val="24"/>
          <w:lang w:val="hr-HR"/>
        </w:rPr>
        <w:t xml:space="preserve">Pozivu za dostavu ponude prilaže se dokumentacija o nabavi koja može </w:t>
      </w:r>
      <w:r w:rsidR="0093185E">
        <w:rPr>
          <w:rFonts w:ascii="Arial" w:hAnsi="Arial" w:cs="Arial"/>
          <w:szCs w:val="24"/>
          <w:lang w:val="hr-HR"/>
        </w:rPr>
        <w:t>sadržavati ovisno o situaciji:</w:t>
      </w:r>
      <w:r w:rsidRPr="00372587">
        <w:rPr>
          <w:rFonts w:ascii="Arial" w:hAnsi="Arial" w:cs="Arial"/>
          <w:szCs w:val="24"/>
          <w:lang w:val="hr-HR"/>
        </w:rPr>
        <w:t xml:space="preserve"> </w:t>
      </w:r>
    </w:p>
    <w:p w:rsidR="0093185E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- opis predmeta nabave</w:t>
      </w:r>
    </w:p>
    <w:p w:rsidR="0093185E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- procijenjenu</w:t>
      </w:r>
      <w:r w:rsidR="00372587" w:rsidRPr="00372587">
        <w:rPr>
          <w:rFonts w:ascii="Arial" w:hAnsi="Arial" w:cs="Arial"/>
          <w:szCs w:val="24"/>
          <w:lang w:val="hr-HR"/>
        </w:rPr>
        <w:t xml:space="preserve"> vrijednost nabave</w:t>
      </w:r>
    </w:p>
    <w:p w:rsidR="00372587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-</w:t>
      </w:r>
      <w:r w:rsidR="00372587" w:rsidRPr="00372587">
        <w:rPr>
          <w:rFonts w:ascii="Arial" w:hAnsi="Arial" w:cs="Arial"/>
          <w:szCs w:val="24"/>
          <w:lang w:val="hr-HR"/>
        </w:rPr>
        <w:t xml:space="preserve"> tehničke specifikacije </w:t>
      </w:r>
    </w:p>
    <w:p w:rsidR="00372587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="00372587" w:rsidRPr="00372587">
        <w:rPr>
          <w:rFonts w:ascii="Arial" w:hAnsi="Arial" w:cs="Arial"/>
          <w:szCs w:val="24"/>
          <w:lang w:val="hr-HR"/>
        </w:rPr>
        <w:t>kriterije za ocjen</w:t>
      </w:r>
      <w:r>
        <w:rPr>
          <w:rFonts w:ascii="Arial" w:hAnsi="Arial" w:cs="Arial"/>
          <w:szCs w:val="24"/>
          <w:lang w:val="hr-HR"/>
        </w:rPr>
        <w:t>u j</w:t>
      </w:r>
      <w:r w:rsidR="00372587" w:rsidRPr="00372587">
        <w:rPr>
          <w:rFonts w:ascii="Arial" w:hAnsi="Arial" w:cs="Arial"/>
          <w:szCs w:val="24"/>
          <w:lang w:val="hr-HR"/>
        </w:rPr>
        <w:t xml:space="preserve">ednakovrijednosti </w:t>
      </w:r>
    </w:p>
    <w:p w:rsid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>način izvršenja (npr. sukcesivno,</w:t>
      </w:r>
      <w:r>
        <w:rPr>
          <w:rFonts w:ascii="Arial" w:hAnsi="Arial" w:cs="Arial"/>
          <w:szCs w:val="24"/>
          <w:lang w:val="hr-HR"/>
        </w:rPr>
        <w:t xml:space="preserve"> </w:t>
      </w:r>
      <w:r w:rsidRPr="0093185E">
        <w:rPr>
          <w:rFonts w:ascii="Arial" w:hAnsi="Arial" w:cs="Arial"/>
          <w:szCs w:val="24"/>
          <w:lang w:val="hr-HR"/>
        </w:rPr>
        <w:t xml:space="preserve">jednokratno)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rok trajanja ugovora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rok valjanosti ponude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mjesto izvršenja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rok, način i uvjete </w:t>
      </w:r>
      <w:r>
        <w:rPr>
          <w:rFonts w:ascii="Arial" w:hAnsi="Arial" w:cs="Arial"/>
          <w:szCs w:val="24"/>
          <w:lang w:val="hr-HR"/>
        </w:rPr>
        <w:t>plaćanja</w:t>
      </w:r>
      <w:r w:rsidRPr="0093185E">
        <w:rPr>
          <w:rFonts w:ascii="Arial" w:hAnsi="Arial" w:cs="Arial"/>
          <w:szCs w:val="24"/>
          <w:lang w:val="hr-HR"/>
        </w:rPr>
        <w:t xml:space="preserve">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odredbe o cijeni ponude (promjenjiva, nepromjenjiva) </w:t>
      </w:r>
    </w:p>
    <w:p w:rsid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kriterij za odabir ponuda (najniža cijena ili ekonomski najpovoljnija ponuda)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odredbe o isključenju i </w:t>
      </w:r>
      <w:r>
        <w:rPr>
          <w:rFonts w:ascii="Arial" w:hAnsi="Arial" w:cs="Arial"/>
          <w:szCs w:val="24"/>
          <w:lang w:val="hr-HR"/>
        </w:rPr>
        <w:t>uvjete</w:t>
      </w:r>
      <w:r w:rsidRPr="0093185E">
        <w:rPr>
          <w:rFonts w:ascii="Arial" w:hAnsi="Arial" w:cs="Arial"/>
          <w:szCs w:val="24"/>
          <w:lang w:val="hr-HR"/>
        </w:rPr>
        <w:t xml:space="preserve"> sposobnosti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potrebna jamstva </w:t>
      </w:r>
    </w:p>
    <w:p w:rsid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rok za dostavu ponude </w:t>
      </w:r>
    </w:p>
    <w:p w:rsid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način dostave ponude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mjesto dostave ponude </w:t>
      </w:r>
    </w:p>
    <w:p w:rsidR="0093185E" w:rsidRPr="0093185E" w:rsidRDefault="0093185E" w:rsidP="0093185E">
      <w:pPr>
        <w:ind w:left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kontakt osobu (ime, prezime, broj telefona i adresu elektroničke pošte) </w:t>
      </w:r>
      <w:r>
        <w:rPr>
          <w:rFonts w:ascii="Arial" w:hAnsi="Arial" w:cs="Arial"/>
          <w:szCs w:val="24"/>
          <w:lang w:val="hr-HR"/>
        </w:rPr>
        <w:t xml:space="preserve">-  - </w:t>
      </w:r>
      <w:r w:rsidRPr="0093185E">
        <w:rPr>
          <w:rFonts w:ascii="Arial" w:hAnsi="Arial" w:cs="Arial"/>
          <w:szCs w:val="24"/>
          <w:lang w:val="hr-HR"/>
        </w:rPr>
        <w:t xml:space="preserve">ponudbeni list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troškovnik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</w:t>
      </w:r>
      <w:r w:rsidRPr="0093185E">
        <w:rPr>
          <w:rFonts w:ascii="Arial" w:hAnsi="Arial" w:cs="Arial"/>
          <w:szCs w:val="24"/>
          <w:lang w:val="hr-HR"/>
        </w:rPr>
        <w:t xml:space="preserve">ostalo.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 xml:space="preserve">Rok za dostavu ponuda </w:t>
      </w:r>
      <w:r>
        <w:rPr>
          <w:rFonts w:ascii="Arial" w:hAnsi="Arial" w:cs="Arial"/>
          <w:szCs w:val="24"/>
          <w:lang w:val="hr-HR"/>
        </w:rPr>
        <w:t>minimalno</w:t>
      </w:r>
      <w:r w:rsidRPr="0093185E">
        <w:rPr>
          <w:rFonts w:ascii="Arial" w:hAnsi="Arial" w:cs="Arial"/>
          <w:szCs w:val="24"/>
          <w:lang w:val="hr-HR"/>
        </w:rPr>
        <w:t xml:space="preserve"> iznosi pet (5) </w:t>
      </w:r>
      <w:r>
        <w:rPr>
          <w:rFonts w:ascii="Arial" w:hAnsi="Arial" w:cs="Arial"/>
          <w:szCs w:val="24"/>
          <w:lang w:val="hr-HR"/>
        </w:rPr>
        <w:t>dana</w:t>
      </w:r>
      <w:r w:rsidRPr="0093185E">
        <w:rPr>
          <w:rFonts w:ascii="Arial" w:hAnsi="Arial" w:cs="Arial"/>
          <w:szCs w:val="24"/>
          <w:lang w:val="hr-HR"/>
        </w:rPr>
        <w:t xml:space="preserve"> od dana upućivanja poziva i mora biti primjeren predmetu nabave.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 xml:space="preserve">Ponude se dostavljaju u zatvorenim </w:t>
      </w:r>
      <w:r>
        <w:rPr>
          <w:rFonts w:ascii="Arial" w:hAnsi="Arial" w:cs="Arial"/>
          <w:szCs w:val="24"/>
          <w:lang w:val="hr-HR"/>
        </w:rPr>
        <w:t>omotnicama</w:t>
      </w:r>
      <w:r w:rsidRPr="0093185E">
        <w:rPr>
          <w:rFonts w:ascii="Arial" w:hAnsi="Arial" w:cs="Arial"/>
          <w:szCs w:val="24"/>
          <w:lang w:val="hr-HR"/>
        </w:rPr>
        <w:t xml:space="preserve"> na adresu Naručitelja ili elektronički ako tako odredi Naručitelj u pozivu.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lastRenderedPageBreak/>
        <w:t>Protekom roka za dostavu ponude vrši se njihovo otvaranje i odabir. Otvaranje ponuda nije javno, a konačnu odluku o odabiru ili poništenju donosi općinski državni odvjetnik vlastitom ocjenom, na prijedlog ovlaštene osobe ili zapisnika o odabiru koje je sastavil</w:t>
      </w:r>
      <w:r>
        <w:rPr>
          <w:rFonts w:ascii="Arial" w:hAnsi="Arial" w:cs="Arial"/>
          <w:szCs w:val="24"/>
          <w:lang w:val="hr-HR"/>
        </w:rPr>
        <w:t>o</w:t>
      </w:r>
      <w:r w:rsidRPr="0093185E">
        <w:rPr>
          <w:rFonts w:ascii="Arial" w:hAnsi="Arial" w:cs="Arial"/>
          <w:szCs w:val="24"/>
          <w:lang w:val="hr-HR"/>
        </w:rPr>
        <w:t xml:space="preserve"> stručno </w:t>
      </w:r>
      <w:r>
        <w:rPr>
          <w:rFonts w:ascii="Arial" w:hAnsi="Arial" w:cs="Arial"/>
          <w:szCs w:val="24"/>
          <w:lang w:val="hr-HR"/>
        </w:rPr>
        <w:t>povjerenstvo</w:t>
      </w:r>
      <w:r w:rsidRPr="0093185E">
        <w:rPr>
          <w:rFonts w:ascii="Arial" w:hAnsi="Arial" w:cs="Arial"/>
          <w:szCs w:val="24"/>
          <w:lang w:val="hr-HR"/>
        </w:rPr>
        <w:t xml:space="preserve">.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 xml:space="preserve">Odluka se može objaviti na internetskim </w:t>
      </w:r>
      <w:r w:rsidR="008A7121">
        <w:rPr>
          <w:rFonts w:ascii="Arial" w:hAnsi="Arial" w:cs="Arial"/>
          <w:szCs w:val="24"/>
          <w:lang w:val="hr-HR"/>
        </w:rPr>
        <w:t>stranicama</w:t>
      </w:r>
      <w:r w:rsidRPr="0093185E">
        <w:rPr>
          <w:rFonts w:ascii="Arial" w:hAnsi="Arial" w:cs="Arial"/>
          <w:szCs w:val="24"/>
          <w:lang w:val="hr-HR"/>
        </w:rPr>
        <w:t xml:space="preserve"> Naručitelja i objava ima učinak dostave Odluke. Rok za donošenje Odluke je 30 dana od dana otvaranja ponuda, ako nije drugačije određeno.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 xml:space="preserve">Za odabir ponude je </w:t>
      </w:r>
      <w:r w:rsidR="00EA1FD7">
        <w:rPr>
          <w:rFonts w:ascii="Arial" w:hAnsi="Arial" w:cs="Arial"/>
          <w:szCs w:val="24"/>
          <w:lang w:val="hr-HR"/>
        </w:rPr>
        <w:t>dovoljna</w:t>
      </w:r>
      <w:r w:rsidRPr="0093185E">
        <w:rPr>
          <w:rFonts w:ascii="Arial" w:hAnsi="Arial" w:cs="Arial"/>
          <w:szCs w:val="24"/>
          <w:lang w:val="hr-HR"/>
        </w:rPr>
        <w:t xml:space="preserve"> jedna (1) pristigla ponuda koja udovoljava svim traženim uvjetima od </w:t>
      </w:r>
      <w:r w:rsidR="00EA1FD7">
        <w:rPr>
          <w:rFonts w:ascii="Arial" w:hAnsi="Arial" w:cs="Arial"/>
          <w:szCs w:val="24"/>
          <w:lang w:val="hr-HR"/>
        </w:rPr>
        <w:t>strane</w:t>
      </w:r>
      <w:r w:rsidRPr="0093185E">
        <w:rPr>
          <w:rFonts w:ascii="Arial" w:hAnsi="Arial" w:cs="Arial"/>
          <w:szCs w:val="24"/>
          <w:lang w:val="hr-HR"/>
        </w:rPr>
        <w:t xml:space="preserve"> Naručitelja.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 xml:space="preserve">Na temelju Odluke o odabiru sklapa se ugovor o nabavi </w:t>
      </w:r>
      <w:r w:rsidR="00EA1FD7">
        <w:rPr>
          <w:rFonts w:ascii="Arial" w:hAnsi="Arial" w:cs="Arial"/>
          <w:szCs w:val="24"/>
          <w:lang w:val="hr-HR"/>
        </w:rPr>
        <w:t>ili</w:t>
      </w:r>
      <w:r w:rsidRPr="0093185E">
        <w:rPr>
          <w:rFonts w:ascii="Arial" w:hAnsi="Arial" w:cs="Arial"/>
          <w:szCs w:val="24"/>
          <w:lang w:val="hr-HR"/>
        </w:rPr>
        <w:t xml:space="preserve"> izdaje </w:t>
      </w:r>
      <w:r w:rsidR="00EA1FD7">
        <w:rPr>
          <w:rFonts w:ascii="Arial" w:hAnsi="Arial" w:cs="Arial"/>
          <w:szCs w:val="24"/>
          <w:lang w:val="hr-HR"/>
        </w:rPr>
        <w:t>narudžbenica</w:t>
      </w:r>
      <w:r w:rsidRPr="0093185E">
        <w:rPr>
          <w:rFonts w:ascii="Arial" w:hAnsi="Arial" w:cs="Arial"/>
          <w:szCs w:val="24"/>
          <w:lang w:val="hr-HR"/>
        </w:rPr>
        <w:t xml:space="preserve"> najkasnije u roku od 30 dana od dostave Odluke, a isti moraju biti u skladu s uvjetima određenim u Pozivu </w:t>
      </w:r>
      <w:r w:rsidR="00EA1FD7">
        <w:rPr>
          <w:rFonts w:ascii="Arial" w:hAnsi="Arial" w:cs="Arial"/>
          <w:i/>
          <w:iCs/>
          <w:szCs w:val="24"/>
          <w:lang w:val="hr-HR"/>
        </w:rPr>
        <w:t>za</w:t>
      </w:r>
      <w:r w:rsidRPr="0093185E">
        <w:rPr>
          <w:rFonts w:ascii="Arial" w:hAnsi="Arial" w:cs="Arial"/>
          <w:i/>
          <w:iCs/>
          <w:szCs w:val="24"/>
          <w:lang w:val="hr-HR"/>
        </w:rPr>
        <w:t xml:space="preserve"> </w:t>
      </w:r>
      <w:r w:rsidRPr="0093185E">
        <w:rPr>
          <w:rFonts w:ascii="Arial" w:hAnsi="Arial" w:cs="Arial"/>
          <w:szCs w:val="24"/>
          <w:lang w:val="hr-HR"/>
        </w:rPr>
        <w:t xml:space="preserve">dostavu ponude, dokumentaciji o nabavi i odabranom ponudom .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 xml:space="preserve">Naručitelj može poništiti postupak jednostavne nabave bez ikakvog obrazloženja.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 xml:space="preserve">Ponuditelji nemaju pravo žalbe te se u postupcima jednostavne nabave ne primjenjuje postupak pravne zaštite pred Državnom komisijom za kontrolu postupka javne nabave. </w:t>
      </w:r>
    </w:p>
    <w:p w:rsidR="0093185E" w:rsidRDefault="0093185E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93185E" w:rsidRPr="0093185E" w:rsidRDefault="0093185E" w:rsidP="00F77F40">
      <w:pPr>
        <w:jc w:val="center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>Članak 7.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 xml:space="preserve">Izmjene ugovora o nabavi koji bi dovele do povećanja ugovorenog iznosa moguća su bez provođenja novog postupka u slučaju kada je ukupna vrijednost svih izmjena bez PDV-a </w:t>
      </w:r>
      <w:r w:rsidR="00EA1FD7">
        <w:rPr>
          <w:rFonts w:ascii="Arial" w:hAnsi="Arial" w:cs="Arial"/>
          <w:szCs w:val="24"/>
          <w:lang w:val="hr-HR"/>
        </w:rPr>
        <w:t>manja</w:t>
      </w:r>
      <w:r w:rsidRPr="0093185E">
        <w:rPr>
          <w:rFonts w:ascii="Arial" w:hAnsi="Arial" w:cs="Arial"/>
          <w:szCs w:val="24"/>
          <w:lang w:val="hr-HR"/>
        </w:rPr>
        <w:t xml:space="preserve"> od 30% iznosa osnovnog ugovora o nabavi bez PDV-a pod uvjetom da to ne mijenja pravnu prirodu ugovora o nabavi i da se time ne prelaze vrijednosti na koje se primjenjuje Zakon. </w:t>
      </w:r>
    </w:p>
    <w:p w:rsidR="00EA1FD7" w:rsidRPr="0093185E" w:rsidRDefault="00EA1FD7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EA1FD7" w:rsidRPr="00EA1FD7" w:rsidRDefault="00EA1FD7" w:rsidP="00F77F40">
      <w:pPr>
        <w:jc w:val="center"/>
        <w:rPr>
          <w:rFonts w:ascii="Arial" w:hAnsi="Arial" w:cs="Arial"/>
          <w:szCs w:val="24"/>
          <w:lang w:val="hr-HR"/>
        </w:rPr>
      </w:pPr>
      <w:r w:rsidRPr="00EA1FD7">
        <w:rPr>
          <w:rFonts w:ascii="Arial" w:hAnsi="Arial" w:cs="Arial"/>
          <w:szCs w:val="24"/>
          <w:lang w:val="hr-HR"/>
        </w:rPr>
        <w:t xml:space="preserve">Članak </w:t>
      </w:r>
      <w:r>
        <w:rPr>
          <w:rFonts w:ascii="Arial" w:hAnsi="Arial" w:cs="Arial"/>
          <w:szCs w:val="24"/>
          <w:lang w:val="hr-HR"/>
        </w:rPr>
        <w:t>8</w:t>
      </w:r>
      <w:r w:rsidRPr="00EA1FD7">
        <w:rPr>
          <w:rFonts w:ascii="Arial" w:hAnsi="Arial" w:cs="Arial"/>
          <w:szCs w:val="24"/>
          <w:lang w:val="hr-HR"/>
        </w:rPr>
        <w:t>.</w:t>
      </w:r>
    </w:p>
    <w:p w:rsidR="00EA1FD7" w:rsidRPr="00EA1FD7" w:rsidRDefault="00EA1FD7" w:rsidP="00EA1FD7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93185E" w:rsidRPr="00372587" w:rsidRDefault="00EA1FD7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Naručitelj je obvezan do 31. ožujka tekuće godine izraditi statističko izvješće o cjelokupnoj nabavi za prethodnu godinu</w:t>
      </w:r>
      <w:r w:rsidRPr="00EA1FD7">
        <w:rPr>
          <w:rFonts w:ascii="Arial" w:hAnsi="Arial" w:cs="Arial"/>
          <w:szCs w:val="24"/>
          <w:lang w:val="hr-HR"/>
        </w:rPr>
        <w:t>.</w:t>
      </w:r>
    </w:p>
    <w:p w:rsidR="00372587" w:rsidRPr="008C0397" w:rsidRDefault="00372587" w:rsidP="00372587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93185E" w:rsidRPr="0093185E" w:rsidRDefault="0093185E" w:rsidP="00F77F40">
      <w:pPr>
        <w:jc w:val="center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>Članak 9.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>Ovaj Pravilnik objavit će se na internetskoj stranici Državnog odvjetništva Republike Hrvatske, te oglasnoj ploči, a nakon toga pohraniti u pisarnici državno odvjetničke uprave</w:t>
      </w:r>
      <w:r w:rsidR="00EA1FD7">
        <w:rPr>
          <w:rFonts w:ascii="Arial" w:hAnsi="Arial" w:cs="Arial"/>
          <w:szCs w:val="24"/>
          <w:lang w:val="hr-HR"/>
        </w:rPr>
        <w:t xml:space="preserve"> i</w:t>
      </w:r>
      <w:r w:rsidRPr="0093185E">
        <w:rPr>
          <w:rFonts w:ascii="Arial" w:hAnsi="Arial" w:cs="Arial"/>
          <w:szCs w:val="24"/>
          <w:lang w:val="hr-HR"/>
        </w:rPr>
        <w:t xml:space="preserve"> Odsjeku za materijalno-</w:t>
      </w:r>
      <w:r w:rsidR="00EA1FD7">
        <w:rPr>
          <w:rFonts w:ascii="Arial" w:hAnsi="Arial" w:cs="Arial"/>
          <w:szCs w:val="24"/>
          <w:lang w:val="hr-HR"/>
        </w:rPr>
        <w:t>financijsko</w:t>
      </w:r>
      <w:r w:rsidRPr="0093185E">
        <w:rPr>
          <w:rFonts w:ascii="Arial" w:hAnsi="Arial" w:cs="Arial"/>
          <w:szCs w:val="24"/>
          <w:lang w:val="hr-HR"/>
        </w:rPr>
        <w:t xml:space="preserve"> poslovanje, </w:t>
      </w:r>
      <w:r w:rsidR="00EA1FD7">
        <w:rPr>
          <w:rFonts w:ascii="Arial" w:hAnsi="Arial" w:cs="Arial"/>
          <w:szCs w:val="24"/>
          <w:lang w:val="hr-HR"/>
        </w:rPr>
        <w:t>gdje ga</w:t>
      </w:r>
      <w:r w:rsidRPr="0093185E">
        <w:rPr>
          <w:rFonts w:ascii="Arial" w:hAnsi="Arial" w:cs="Arial"/>
          <w:szCs w:val="24"/>
          <w:lang w:val="hr-HR"/>
        </w:rPr>
        <w:t xml:space="preserve"> svi zaposlenici suda mogu dobiti na uvid. </w:t>
      </w:r>
    </w:p>
    <w:p w:rsidR="0093185E" w:rsidRPr="0093185E" w:rsidRDefault="0093185E" w:rsidP="0093185E">
      <w:pPr>
        <w:ind w:firstLine="1134"/>
        <w:jc w:val="both"/>
        <w:rPr>
          <w:rFonts w:ascii="Arial" w:hAnsi="Arial" w:cs="Arial"/>
          <w:szCs w:val="24"/>
          <w:lang w:val="hr-HR"/>
        </w:rPr>
      </w:pPr>
      <w:r w:rsidRPr="0093185E">
        <w:rPr>
          <w:rFonts w:ascii="Arial" w:hAnsi="Arial" w:cs="Arial"/>
          <w:szCs w:val="24"/>
          <w:lang w:val="hr-HR"/>
        </w:rPr>
        <w:t xml:space="preserve">Ovaj Pravilnik stupa na snagu danom </w:t>
      </w:r>
      <w:r w:rsidR="00EA1FD7">
        <w:rPr>
          <w:rFonts w:ascii="Arial" w:hAnsi="Arial" w:cs="Arial"/>
          <w:szCs w:val="24"/>
          <w:lang w:val="hr-HR"/>
        </w:rPr>
        <w:t>donošenja.</w:t>
      </w:r>
      <w:r w:rsidRPr="0093185E">
        <w:rPr>
          <w:rFonts w:ascii="Arial" w:hAnsi="Arial" w:cs="Arial"/>
          <w:szCs w:val="24"/>
          <w:lang w:val="hr-HR"/>
        </w:rPr>
        <w:t xml:space="preserve"> </w:t>
      </w:r>
    </w:p>
    <w:p w:rsidR="002530F4" w:rsidRDefault="002530F4" w:rsidP="002530F4">
      <w:pPr>
        <w:jc w:val="both"/>
        <w:rPr>
          <w:rFonts w:ascii="Arial" w:hAnsi="Arial" w:cs="Arial"/>
          <w:szCs w:val="24"/>
          <w:lang w:val="hr-HR"/>
        </w:rPr>
      </w:pPr>
    </w:p>
    <w:p w:rsidR="00F502C4" w:rsidRPr="00F502C4" w:rsidRDefault="00E2678E" w:rsidP="00F502C4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</w:t>
      </w:r>
    </w:p>
    <w:p w:rsidR="008C1CD4" w:rsidRPr="00904327" w:rsidRDefault="00F502C4" w:rsidP="008C1CD4">
      <w:pPr>
        <w:jc w:val="both"/>
        <w:rPr>
          <w:rFonts w:ascii="Arial" w:hAnsi="Arial" w:cs="Arial"/>
          <w:snapToGrid w:val="0"/>
        </w:rPr>
      </w:pPr>
      <w:r w:rsidRPr="00F502C4">
        <w:rPr>
          <w:rFonts w:ascii="Arial" w:hAnsi="Arial" w:cs="Arial"/>
          <w:szCs w:val="24"/>
          <w:lang w:val="hr-HR"/>
        </w:rPr>
        <w:t xml:space="preserve">                          </w:t>
      </w:r>
      <w:r w:rsidR="008C1CD4" w:rsidRPr="00904327">
        <w:rPr>
          <w:rFonts w:ascii="Arial" w:hAnsi="Arial" w:cs="Arial"/>
          <w:b/>
          <w:snapToGrid w:val="0"/>
        </w:rPr>
        <w:t xml:space="preserve">                      </w:t>
      </w:r>
      <w:r w:rsidR="008C1CD4" w:rsidRPr="00904327">
        <w:rPr>
          <w:rFonts w:ascii="Arial" w:hAnsi="Arial" w:cs="Arial"/>
          <w:snapToGrid w:val="0"/>
        </w:rPr>
        <w:t xml:space="preserve">           </w:t>
      </w:r>
    </w:p>
    <w:p w:rsidR="008C1CD4" w:rsidRPr="00904327" w:rsidRDefault="00E2678E" w:rsidP="00E2678E">
      <w:pPr>
        <w:ind w:left="2836"/>
        <w:rPr>
          <w:rFonts w:ascii="Arial" w:hAnsi="Arial" w:cs="Arial"/>
          <w:szCs w:val="24"/>
        </w:rPr>
      </w:pPr>
      <w:r>
        <w:rPr>
          <w:rFonts w:ascii="Arial" w:hAnsi="Arial" w:cs="Arial"/>
          <w:snapToGrid w:val="0"/>
        </w:rPr>
        <w:t xml:space="preserve">              </w:t>
      </w:r>
      <w:r>
        <w:rPr>
          <w:rFonts w:ascii="Arial" w:hAnsi="Arial" w:cs="Arial"/>
          <w:szCs w:val="24"/>
        </w:rPr>
        <w:t xml:space="preserve">            OPĆINSKI DRŽAVNI ODVJETNIK</w:t>
      </w:r>
      <w:r w:rsidR="008C1CD4" w:rsidRPr="00904327">
        <w:rPr>
          <w:rFonts w:ascii="Arial" w:hAnsi="Arial" w:cs="Arial"/>
          <w:szCs w:val="24"/>
        </w:rPr>
        <w:t xml:space="preserve">                       </w:t>
      </w:r>
    </w:p>
    <w:p w:rsidR="008C1CD4" w:rsidRPr="00904327" w:rsidRDefault="008C1CD4" w:rsidP="008C1CD4">
      <w:pPr>
        <w:ind w:left="2836"/>
        <w:rPr>
          <w:rFonts w:ascii="Arial" w:hAnsi="Arial" w:cs="Arial"/>
          <w:szCs w:val="24"/>
        </w:rPr>
      </w:pPr>
      <w:r w:rsidRPr="00904327">
        <w:rPr>
          <w:rFonts w:ascii="Arial" w:hAnsi="Arial" w:cs="Arial"/>
          <w:szCs w:val="24"/>
        </w:rPr>
        <w:t xml:space="preserve">                                  </w:t>
      </w:r>
      <w:r w:rsidR="00E2678E">
        <w:rPr>
          <w:rFonts w:ascii="Arial" w:hAnsi="Arial" w:cs="Arial"/>
          <w:szCs w:val="24"/>
        </w:rPr>
        <w:t>Krunoslav Stjepan Rajačić</w:t>
      </w:r>
    </w:p>
    <w:p w:rsidR="00F502C4" w:rsidRPr="00F502C4" w:rsidRDefault="00F502C4" w:rsidP="008B2AD1">
      <w:pPr>
        <w:rPr>
          <w:rFonts w:ascii="Arial" w:hAnsi="Arial" w:cs="Arial"/>
          <w:szCs w:val="24"/>
          <w:lang w:val="hr-HR"/>
        </w:rPr>
      </w:pPr>
    </w:p>
    <w:p w:rsidR="00F16130" w:rsidRPr="00F502C4" w:rsidRDefault="00E2678E" w:rsidP="00F502C4">
      <w:pPr>
        <w:rPr>
          <w:rFonts w:ascii="Arial" w:hAnsi="Arial" w:cs="Arial"/>
        </w:rPr>
      </w:pPr>
      <w:r>
        <w:rPr>
          <w:rFonts w:ascii="Arial" w:hAnsi="Arial" w:cs="Arial"/>
          <w:szCs w:val="24"/>
          <w:lang w:val="hr-HR"/>
        </w:rPr>
        <w:t xml:space="preserve"> </w:t>
      </w:r>
    </w:p>
    <w:p w:rsidR="00762A93" w:rsidRPr="00F502C4" w:rsidRDefault="00762A93">
      <w:pPr>
        <w:rPr>
          <w:rFonts w:ascii="Arial" w:hAnsi="Arial" w:cs="Arial"/>
        </w:rPr>
      </w:pPr>
    </w:p>
    <w:sectPr w:rsidR="00762A93" w:rsidRPr="00F502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BB" w:rsidRDefault="00B723BB" w:rsidP="008A7121">
      <w:r>
        <w:separator/>
      </w:r>
    </w:p>
  </w:endnote>
  <w:endnote w:type="continuationSeparator" w:id="0">
    <w:p w:rsidR="00B723BB" w:rsidRDefault="00B723BB" w:rsidP="008A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BB" w:rsidRDefault="00B723BB" w:rsidP="008A7121">
      <w:r>
        <w:separator/>
      </w:r>
    </w:p>
  </w:footnote>
  <w:footnote w:type="continuationSeparator" w:id="0">
    <w:p w:rsidR="00B723BB" w:rsidRDefault="00B723BB" w:rsidP="008A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710827"/>
      <w:docPartObj>
        <w:docPartGallery w:val="Page Numbers (Top of Page)"/>
        <w:docPartUnique/>
      </w:docPartObj>
    </w:sdtPr>
    <w:sdtEndPr/>
    <w:sdtContent>
      <w:p w:rsidR="00F56C80" w:rsidRDefault="00F56C8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50C" w:rsidRPr="00E4450C">
          <w:rPr>
            <w:noProof/>
            <w:lang w:val="hr-HR"/>
          </w:rPr>
          <w:t>1</w:t>
        </w:r>
        <w:r>
          <w:fldChar w:fldCharType="end"/>
        </w:r>
      </w:p>
    </w:sdtContent>
  </w:sdt>
  <w:p w:rsidR="008A7121" w:rsidRDefault="008A712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4"/>
    <w:rsid w:val="00040561"/>
    <w:rsid w:val="000E7D13"/>
    <w:rsid w:val="002530F4"/>
    <w:rsid w:val="00372587"/>
    <w:rsid w:val="0042728E"/>
    <w:rsid w:val="006C4B8D"/>
    <w:rsid w:val="006D1DF0"/>
    <w:rsid w:val="00730983"/>
    <w:rsid w:val="00736A6C"/>
    <w:rsid w:val="00762A93"/>
    <w:rsid w:val="00824C14"/>
    <w:rsid w:val="008A7121"/>
    <w:rsid w:val="008B2AD1"/>
    <w:rsid w:val="008C0397"/>
    <w:rsid w:val="008C1CD4"/>
    <w:rsid w:val="0093185E"/>
    <w:rsid w:val="00954DAF"/>
    <w:rsid w:val="009A5B25"/>
    <w:rsid w:val="00B54667"/>
    <w:rsid w:val="00B723BB"/>
    <w:rsid w:val="00BC3C6B"/>
    <w:rsid w:val="00D433E9"/>
    <w:rsid w:val="00DE4392"/>
    <w:rsid w:val="00E2678E"/>
    <w:rsid w:val="00E319E5"/>
    <w:rsid w:val="00E4450C"/>
    <w:rsid w:val="00E448ED"/>
    <w:rsid w:val="00EA1FD7"/>
    <w:rsid w:val="00F16130"/>
    <w:rsid w:val="00F502C4"/>
    <w:rsid w:val="00F56C80"/>
    <w:rsid w:val="00F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C4"/>
    <w:pPr>
      <w:widowControl w:val="0"/>
      <w:snapToGrid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18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85E"/>
    <w:rPr>
      <w:rFonts w:ascii="Tahoma" w:eastAsia="Times New Roman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8A71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7121"/>
    <w:rPr>
      <w:rFonts w:ascii="CG Times" w:eastAsia="Times New Roman" w:hAnsi="CG Times" w:cs="Times New Roman"/>
      <w:sz w:val="24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A71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7121"/>
    <w:rPr>
      <w:rFonts w:ascii="CG Times" w:eastAsia="Times New Roman" w:hAnsi="CG 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C4"/>
    <w:pPr>
      <w:widowControl w:val="0"/>
      <w:snapToGrid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18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85E"/>
    <w:rPr>
      <w:rFonts w:ascii="Tahoma" w:eastAsia="Times New Roman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8A71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7121"/>
    <w:rPr>
      <w:rFonts w:ascii="CG Times" w:eastAsia="Times New Roman" w:hAnsi="CG Times" w:cs="Times New Roman"/>
      <w:sz w:val="24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A71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7121"/>
    <w:rPr>
      <w:rFonts w:ascii="CG Times" w:eastAsia="Times New Roman" w:hAnsi="CG 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7884</Characters>
  <Application>Microsoft Office Word</Application>
  <DocSecurity>4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Borović</dc:creator>
  <cp:lastModifiedBy>Jasminka Držaić</cp:lastModifiedBy>
  <cp:revision>2</cp:revision>
  <cp:lastPrinted>2021-03-29T09:17:00Z</cp:lastPrinted>
  <dcterms:created xsi:type="dcterms:W3CDTF">2021-04-15T09:14:00Z</dcterms:created>
  <dcterms:modified xsi:type="dcterms:W3CDTF">2021-04-15T09:14:00Z</dcterms:modified>
</cp:coreProperties>
</file>