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69" w:rsidRDefault="00E21969">
      <w:pPr>
        <w:rPr>
          <w:rFonts w:ascii="Times New Roman" w:hAnsi="Times New Roman" w:cs="Times New Roman"/>
          <w:sz w:val="24"/>
          <w:szCs w:val="24"/>
        </w:rPr>
      </w:pPr>
    </w:p>
    <w:p w:rsidR="009915B0" w:rsidRDefault="00E21969" w:rsidP="003067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7A1">
        <w:rPr>
          <w:rFonts w:ascii="Times New Roman" w:hAnsi="Times New Roman" w:cs="Times New Roman"/>
          <w:b/>
          <w:sz w:val="24"/>
          <w:szCs w:val="24"/>
        </w:rPr>
        <w:t>10985 OPĆINKSO DRŽAVNO ODVJETNIŠTVO U OSIJEKU</w:t>
      </w:r>
    </w:p>
    <w:p w:rsidR="003067A1" w:rsidRPr="003067A1" w:rsidRDefault="003067A1" w:rsidP="003067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969" w:rsidRDefault="00E2196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OBRAZLOŽENJE OPĆEG DIJELA FANANCIJSKOG PLANA</w:t>
      </w:r>
    </w:p>
    <w:p w:rsidR="00E21969" w:rsidRDefault="00E21969" w:rsidP="00306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969" w:rsidRPr="003067A1" w:rsidRDefault="00E21969" w:rsidP="003067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7A1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E21969" w:rsidRDefault="00E21969" w:rsidP="00306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Pr="003067A1">
        <w:rPr>
          <w:rFonts w:ascii="Times New Roman" w:hAnsi="Times New Roman" w:cs="Times New Roman"/>
          <w:b/>
          <w:sz w:val="24"/>
          <w:szCs w:val="24"/>
        </w:rPr>
        <w:t>2023.</w:t>
      </w:r>
      <w:r>
        <w:rPr>
          <w:rFonts w:ascii="Times New Roman" w:hAnsi="Times New Roman" w:cs="Times New Roman"/>
          <w:sz w:val="24"/>
          <w:szCs w:val="24"/>
        </w:rPr>
        <w:t xml:space="preserve"> plan</w:t>
      </w:r>
      <w:r w:rsidR="00E3619E">
        <w:rPr>
          <w:rFonts w:ascii="Times New Roman" w:hAnsi="Times New Roman" w:cs="Times New Roman"/>
          <w:sz w:val="24"/>
          <w:szCs w:val="24"/>
        </w:rPr>
        <w:t xml:space="preserve">iralo je ukupno </w:t>
      </w:r>
      <w:r>
        <w:rPr>
          <w:rFonts w:ascii="Times New Roman" w:hAnsi="Times New Roman" w:cs="Times New Roman"/>
          <w:sz w:val="24"/>
          <w:szCs w:val="24"/>
        </w:rPr>
        <w:t>2.328.542,00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E3619E">
        <w:rPr>
          <w:rFonts w:ascii="Times New Roman" w:hAnsi="Times New Roman" w:cs="Times New Roman"/>
          <w:sz w:val="24"/>
          <w:szCs w:val="24"/>
        </w:rPr>
        <w:t xml:space="preserve">. Od kojih se </w:t>
      </w:r>
      <w:r>
        <w:rPr>
          <w:rFonts w:ascii="Times New Roman" w:hAnsi="Times New Roman" w:cs="Times New Roman"/>
          <w:sz w:val="24"/>
          <w:szCs w:val="24"/>
        </w:rPr>
        <w:t>730,00 EUR odnosi na vlastite prihode,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izvor 31- prihodi od pruženih usluga fotokopiranja.</w:t>
      </w:r>
    </w:p>
    <w:p w:rsidR="00C74D07" w:rsidRDefault="00C74D07" w:rsidP="00306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1969">
        <w:rPr>
          <w:rFonts w:ascii="Times New Roman" w:hAnsi="Times New Roman" w:cs="Times New Roman"/>
          <w:sz w:val="24"/>
          <w:szCs w:val="24"/>
        </w:rPr>
        <w:t>rihod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1969">
        <w:rPr>
          <w:rFonts w:ascii="Times New Roman" w:hAnsi="Times New Roman" w:cs="Times New Roman"/>
          <w:sz w:val="24"/>
          <w:szCs w:val="24"/>
        </w:rPr>
        <w:t xml:space="preserve"> iz nadležnog proračuna skupina 67 izvor 11 opći prihodi i primici</w:t>
      </w:r>
      <w:r>
        <w:rPr>
          <w:rFonts w:ascii="Times New Roman" w:hAnsi="Times New Roman" w:cs="Times New Roman"/>
          <w:sz w:val="24"/>
          <w:szCs w:val="24"/>
        </w:rPr>
        <w:t xml:space="preserve"> za 2023. godinu</w:t>
      </w:r>
    </w:p>
    <w:p w:rsidR="00C74D07" w:rsidRDefault="00C74D07" w:rsidP="003067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</w:t>
      </w:r>
      <w:r w:rsidR="00E3619E">
        <w:rPr>
          <w:rFonts w:ascii="Times New Roman" w:hAnsi="Times New Roman" w:cs="Times New Roman"/>
          <w:sz w:val="24"/>
          <w:szCs w:val="24"/>
        </w:rPr>
        <w:t xml:space="preserve">su u iznosu od </w:t>
      </w:r>
      <w:r>
        <w:rPr>
          <w:rFonts w:ascii="Times New Roman" w:hAnsi="Times New Roman" w:cs="Times New Roman"/>
          <w:sz w:val="24"/>
          <w:szCs w:val="24"/>
        </w:rPr>
        <w:t>2.327.812,00 EUR.</w:t>
      </w:r>
    </w:p>
    <w:p w:rsidR="00C74D07" w:rsidRDefault="00C74D07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Pr="003067A1">
        <w:rPr>
          <w:rFonts w:ascii="Times New Roman" w:hAnsi="Times New Roman" w:cs="Times New Roman"/>
          <w:b/>
          <w:sz w:val="24"/>
          <w:szCs w:val="24"/>
        </w:rPr>
        <w:t>2024.</w:t>
      </w:r>
      <w:r>
        <w:rPr>
          <w:rFonts w:ascii="Times New Roman" w:hAnsi="Times New Roman" w:cs="Times New Roman"/>
          <w:sz w:val="24"/>
          <w:szCs w:val="24"/>
        </w:rPr>
        <w:t xml:space="preserve"> planiralo je ukupno 2.396.781,00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E3619E">
        <w:rPr>
          <w:rFonts w:ascii="Times New Roman" w:hAnsi="Times New Roman" w:cs="Times New Roman"/>
          <w:sz w:val="24"/>
          <w:szCs w:val="24"/>
        </w:rPr>
        <w:t xml:space="preserve">. Od kojih se </w:t>
      </w:r>
      <w:r>
        <w:rPr>
          <w:rFonts w:ascii="Times New Roman" w:hAnsi="Times New Roman" w:cs="Times New Roman"/>
          <w:sz w:val="24"/>
          <w:szCs w:val="24"/>
        </w:rPr>
        <w:t>796,00 EUR odnosi na vlastite prihode, izvor 31- prihodi od pruženih usluga fotokopiranja.</w:t>
      </w:r>
    </w:p>
    <w:p w:rsidR="00C74D07" w:rsidRDefault="00C74D07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nadležnog proračuna skupina 67 izvor 11 opći prihodi i primici za 2024. godinu</w:t>
      </w:r>
    </w:p>
    <w:p w:rsidR="00C74D07" w:rsidRDefault="00C74D07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su u iznosu od 2.395.984,00 EUR.</w:t>
      </w:r>
    </w:p>
    <w:p w:rsidR="00C74D07" w:rsidRDefault="00C74D07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Pr="003067A1">
        <w:rPr>
          <w:rFonts w:ascii="Times New Roman" w:hAnsi="Times New Roman" w:cs="Times New Roman"/>
          <w:b/>
          <w:sz w:val="24"/>
          <w:szCs w:val="24"/>
        </w:rPr>
        <w:t>2025.</w:t>
      </w:r>
      <w:r>
        <w:rPr>
          <w:rFonts w:ascii="Times New Roman" w:hAnsi="Times New Roman" w:cs="Times New Roman"/>
          <w:sz w:val="24"/>
          <w:szCs w:val="24"/>
        </w:rPr>
        <w:t xml:space="preserve"> planiralo je ukupno 2.408.750,00 EUR</w:t>
      </w:r>
      <w:r w:rsidR="000200C9">
        <w:rPr>
          <w:rFonts w:ascii="Times New Roman" w:hAnsi="Times New Roman" w:cs="Times New Roman"/>
          <w:sz w:val="24"/>
          <w:szCs w:val="24"/>
        </w:rPr>
        <w:t xml:space="preserve"> prihoda</w:t>
      </w:r>
      <w:r w:rsidR="002D243A">
        <w:rPr>
          <w:rFonts w:ascii="Times New Roman" w:hAnsi="Times New Roman" w:cs="Times New Roman"/>
          <w:sz w:val="24"/>
          <w:szCs w:val="24"/>
        </w:rPr>
        <w:t xml:space="preserve">. Od kojih se </w:t>
      </w:r>
      <w:r>
        <w:rPr>
          <w:rFonts w:ascii="Times New Roman" w:hAnsi="Times New Roman" w:cs="Times New Roman"/>
          <w:sz w:val="24"/>
          <w:szCs w:val="24"/>
        </w:rPr>
        <w:t>796,00 EUR odnosi na vlastite prihode,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izvor 31- prihodi od pruženih usluga fotokopiranja.</w:t>
      </w:r>
    </w:p>
    <w:p w:rsidR="00C74D07" w:rsidRDefault="00C74D07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nadležnog proračuna skupina 67 izvor 11 opći prihodi i primici za 2025. godinu</w:t>
      </w:r>
    </w:p>
    <w:p w:rsidR="00C74D07" w:rsidRDefault="00C74D07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su u iznosu od 2.407.953,00 EUR.</w:t>
      </w:r>
    </w:p>
    <w:p w:rsidR="00536B11" w:rsidRDefault="00536B11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planu i projekcijama za trogodišnje razdoblje, smatramo da može doći do povećanja potrebe za prihodima sa izvora 11, osobito za podmirenje energenta, s obzirom na trenutnu situaciju na tržištu.</w:t>
      </w:r>
    </w:p>
    <w:p w:rsidR="00536B11" w:rsidRDefault="00536B11" w:rsidP="00306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B11" w:rsidRPr="003067A1" w:rsidRDefault="00536B11" w:rsidP="003067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7A1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0200C9" w:rsidRDefault="00536B11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Pr="003067A1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. godinu planiralo je ukupno </w:t>
      </w:r>
      <w:r w:rsidR="000200C9">
        <w:rPr>
          <w:rFonts w:ascii="Times New Roman" w:hAnsi="Times New Roman" w:cs="Times New Roman"/>
          <w:sz w:val="24"/>
          <w:szCs w:val="24"/>
        </w:rPr>
        <w:t xml:space="preserve">2.328.542,00 EUR </w:t>
      </w:r>
      <w:r w:rsidR="001171A7">
        <w:rPr>
          <w:rFonts w:ascii="Times New Roman" w:hAnsi="Times New Roman" w:cs="Times New Roman"/>
          <w:sz w:val="24"/>
          <w:szCs w:val="24"/>
        </w:rPr>
        <w:t>rashoda i izdataka</w:t>
      </w:r>
      <w:r w:rsidR="000200C9">
        <w:rPr>
          <w:rFonts w:ascii="Times New Roman" w:hAnsi="Times New Roman" w:cs="Times New Roman"/>
          <w:sz w:val="24"/>
          <w:szCs w:val="24"/>
        </w:rPr>
        <w:t>.</w:t>
      </w:r>
    </w:p>
    <w:p w:rsidR="00536B11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toga se 3.318,00 EUR odnosi na izdatke za otplatu glavnice primljenih kredita i zajmova, kojima se otplaćuje službeno vozilo, nabavljeno putem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36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Najveća kategorija planiranih rashoda, odnosi se na rashode na zaposlene koji se financiraju iz izvora 11, </w:t>
      </w:r>
      <w:r w:rsidR="00791312">
        <w:rPr>
          <w:rFonts w:ascii="Times New Roman" w:hAnsi="Times New Roman" w:cs="Times New Roman"/>
          <w:sz w:val="24"/>
          <w:szCs w:val="24"/>
        </w:rPr>
        <w:t>a iznose 2.040.016.00 EU</w:t>
      </w:r>
      <w:r w:rsidR="00893D9C">
        <w:rPr>
          <w:rFonts w:ascii="Times New Roman" w:hAnsi="Times New Roman" w:cs="Times New Roman"/>
          <w:sz w:val="24"/>
          <w:szCs w:val="24"/>
        </w:rPr>
        <w:t>R</w:t>
      </w:r>
      <w:r w:rsidR="00791312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te smatramo da isti mogu još rasti.  </w:t>
      </w:r>
    </w:p>
    <w:p w:rsidR="000200C9" w:rsidRDefault="003067A1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200C9"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="000200C9" w:rsidRPr="003067A1">
        <w:rPr>
          <w:rFonts w:ascii="Times New Roman" w:hAnsi="Times New Roman" w:cs="Times New Roman"/>
          <w:b/>
          <w:sz w:val="24"/>
          <w:szCs w:val="24"/>
        </w:rPr>
        <w:t>202</w:t>
      </w:r>
      <w:r w:rsidR="007605B9" w:rsidRPr="003067A1">
        <w:rPr>
          <w:rFonts w:ascii="Times New Roman" w:hAnsi="Times New Roman" w:cs="Times New Roman"/>
          <w:b/>
          <w:sz w:val="24"/>
          <w:szCs w:val="24"/>
        </w:rPr>
        <w:t>4</w:t>
      </w:r>
      <w:r w:rsidR="000200C9">
        <w:rPr>
          <w:rFonts w:ascii="Times New Roman" w:hAnsi="Times New Roman" w:cs="Times New Roman"/>
          <w:sz w:val="24"/>
          <w:szCs w:val="24"/>
        </w:rPr>
        <w:t>. godinu planiralo je ukupno 2.</w:t>
      </w:r>
      <w:r w:rsidR="00791312">
        <w:rPr>
          <w:rFonts w:ascii="Times New Roman" w:hAnsi="Times New Roman" w:cs="Times New Roman"/>
          <w:sz w:val="24"/>
          <w:szCs w:val="24"/>
        </w:rPr>
        <w:t>396.781</w:t>
      </w:r>
      <w:r w:rsidR="000200C9">
        <w:rPr>
          <w:rFonts w:ascii="Times New Roman" w:hAnsi="Times New Roman" w:cs="Times New Roman"/>
          <w:sz w:val="24"/>
          <w:szCs w:val="24"/>
        </w:rPr>
        <w:t>,00 EUR</w:t>
      </w:r>
      <w:r w:rsidR="001171A7">
        <w:rPr>
          <w:rFonts w:ascii="Times New Roman" w:hAnsi="Times New Roman" w:cs="Times New Roman"/>
          <w:sz w:val="24"/>
          <w:szCs w:val="24"/>
        </w:rPr>
        <w:t xml:space="preserve"> rashoda i izdataka</w:t>
      </w:r>
      <w:r w:rsidR="000200C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200C9" w:rsidRDefault="002D243A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toga se </w:t>
      </w:r>
      <w:r w:rsidR="000200C9">
        <w:rPr>
          <w:rFonts w:ascii="Times New Roman" w:hAnsi="Times New Roman" w:cs="Times New Roman"/>
          <w:sz w:val="24"/>
          <w:szCs w:val="24"/>
        </w:rPr>
        <w:t>3.3</w:t>
      </w:r>
      <w:r w:rsidR="00791312">
        <w:rPr>
          <w:rFonts w:ascii="Times New Roman" w:hAnsi="Times New Roman" w:cs="Times New Roman"/>
          <w:sz w:val="24"/>
          <w:szCs w:val="24"/>
        </w:rPr>
        <w:t>84</w:t>
      </w:r>
      <w:r w:rsidR="000200C9">
        <w:rPr>
          <w:rFonts w:ascii="Times New Roman" w:hAnsi="Times New Roman" w:cs="Times New Roman"/>
          <w:sz w:val="24"/>
          <w:szCs w:val="24"/>
        </w:rPr>
        <w:t xml:space="preserve">,00 EUR odnosi na izdatke za otplatu glavnice primljenih kredita i zajmova, kojima se otplaćuje službeno vozilo, nabavljeno putem financijskog </w:t>
      </w:r>
      <w:proofErr w:type="spellStart"/>
      <w:r w:rsidR="000200C9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0200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Najveća kategorija planiranih rashoda, odnosi se na rashode na zaposlene koji se financiraju iz izvora 11, </w:t>
      </w:r>
      <w:r w:rsidR="00791312">
        <w:rPr>
          <w:rFonts w:ascii="Times New Roman" w:hAnsi="Times New Roman" w:cs="Times New Roman"/>
          <w:sz w:val="24"/>
          <w:szCs w:val="24"/>
        </w:rPr>
        <w:t xml:space="preserve">a iznose 2.046.023,00 EUR 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Osijeku za </w:t>
      </w:r>
      <w:r w:rsidRPr="003067A1">
        <w:rPr>
          <w:rFonts w:ascii="Times New Roman" w:hAnsi="Times New Roman" w:cs="Times New Roman"/>
          <w:b/>
          <w:sz w:val="24"/>
          <w:szCs w:val="24"/>
        </w:rPr>
        <w:t>202</w:t>
      </w:r>
      <w:r w:rsidR="007605B9" w:rsidRPr="003067A1">
        <w:rPr>
          <w:rFonts w:ascii="Times New Roman" w:hAnsi="Times New Roman" w:cs="Times New Roman"/>
          <w:b/>
          <w:sz w:val="24"/>
          <w:szCs w:val="24"/>
        </w:rPr>
        <w:t>5</w:t>
      </w:r>
      <w:r w:rsidRPr="003067A1">
        <w:rPr>
          <w:rFonts w:ascii="Times New Roman" w:hAnsi="Times New Roman" w:cs="Times New Roman"/>
          <w:b/>
          <w:sz w:val="24"/>
          <w:szCs w:val="24"/>
        </w:rPr>
        <w:t>.</w:t>
      </w:r>
      <w:r w:rsidR="002D243A">
        <w:rPr>
          <w:rFonts w:ascii="Times New Roman" w:hAnsi="Times New Roman" w:cs="Times New Roman"/>
          <w:sz w:val="24"/>
          <w:szCs w:val="24"/>
        </w:rPr>
        <w:t xml:space="preserve"> godinu planiralo je ukupno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791312">
        <w:rPr>
          <w:rFonts w:ascii="Times New Roman" w:hAnsi="Times New Roman" w:cs="Times New Roman"/>
          <w:sz w:val="24"/>
          <w:szCs w:val="24"/>
        </w:rPr>
        <w:t>408.750</w:t>
      </w:r>
      <w:r>
        <w:rPr>
          <w:rFonts w:ascii="Times New Roman" w:hAnsi="Times New Roman" w:cs="Times New Roman"/>
          <w:sz w:val="24"/>
          <w:szCs w:val="24"/>
        </w:rPr>
        <w:t xml:space="preserve">,00 EUR </w:t>
      </w:r>
      <w:r w:rsidR="001171A7">
        <w:rPr>
          <w:rFonts w:ascii="Times New Roman" w:hAnsi="Times New Roman" w:cs="Times New Roman"/>
          <w:sz w:val="24"/>
          <w:szCs w:val="24"/>
        </w:rPr>
        <w:t>rashoda i izdataka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toga se 3.</w:t>
      </w:r>
      <w:r w:rsidR="00791312">
        <w:rPr>
          <w:rFonts w:ascii="Times New Roman" w:hAnsi="Times New Roman" w:cs="Times New Roman"/>
          <w:sz w:val="24"/>
          <w:szCs w:val="24"/>
        </w:rPr>
        <w:t>464</w:t>
      </w:r>
      <w:r>
        <w:rPr>
          <w:rFonts w:ascii="Times New Roman" w:hAnsi="Times New Roman" w:cs="Times New Roman"/>
          <w:sz w:val="24"/>
          <w:szCs w:val="24"/>
        </w:rPr>
        <w:t xml:space="preserve">,00 EUR odnosi na izdatke za otplatu glavnice primljenih kredita i zajmova, kojima se otplaćuje službeno vozilo, nabavljeno putem financijskog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0C9" w:rsidRDefault="000200C9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Najveća kategorija planiranih rashoda, odnosi se na rashode na zaposlene koji se financiraju iz izvora 11</w:t>
      </w:r>
      <w:r w:rsidR="002D243A">
        <w:rPr>
          <w:rFonts w:ascii="Times New Roman" w:hAnsi="Times New Roman" w:cs="Times New Roman"/>
          <w:sz w:val="24"/>
          <w:szCs w:val="24"/>
        </w:rPr>
        <w:t xml:space="preserve">, a iznose </w:t>
      </w:r>
      <w:r w:rsidR="00791312">
        <w:rPr>
          <w:rFonts w:ascii="Times New Roman" w:hAnsi="Times New Roman" w:cs="Times New Roman"/>
          <w:sz w:val="24"/>
          <w:szCs w:val="24"/>
        </w:rPr>
        <w:t>2.058.176.00 EUR.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4D07" w:rsidRDefault="00C74D07" w:rsidP="00306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9C" w:rsidRPr="003067A1" w:rsidRDefault="00893D9C" w:rsidP="003067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7A1">
        <w:rPr>
          <w:rFonts w:ascii="Times New Roman" w:hAnsi="Times New Roman" w:cs="Times New Roman"/>
          <w:b/>
          <w:sz w:val="24"/>
          <w:szCs w:val="24"/>
        </w:rPr>
        <w:t xml:space="preserve">UKUPNE I DOSPJELE OBVEZE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3793"/>
      </w:tblGrid>
      <w:tr w:rsidR="004C0967" w:rsidTr="003F4608">
        <w:tc>
          <w:tcPr>
            <w:tcW w:w="1809" w:type="dxa"/>
          </w:tcPr>
          <w:p w:rsidR="004C0967" w:rsidRDefault="004C0967" w:rsidP="0030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967" w:rsidRDefault="004C0967" w:rsidP="0030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793" w:type="dxa"/>
          </w:tcPr>
          <w:p w:rsidR="004C0967" w:rsidRDefault="004C0967" w:rsidP="0030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30.6.2022.</w:t>
            </w:r>
          </w:p>
        </w:tc>
      </w:tr>
      <w:tr w:rsidR="004C0967" w:rsidTr="003F4608">
        <w:tc>
          <w:tcPr>
            <w:tcW w:w="1809" w:type="dxa"/>
          </w:tcPr>
          <w:p w:rsidR="004C0967" w:rsidRDefault="004C0967" w:rsidP="0030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686" w:type="dxa"/>
          </w:tcPr>
          <w:p w:rsidR="004C0967" w:rsidRDefault="003F4608" w:rsidP="00C5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1.486.343,00 kn / 197.272,00</w:t>
            </w:r>
            <w:r w:rsidR="004C096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793" w:type="dxa"/>
          </w:tcPr>
          <w:p w:rsidR="004C0967" w:rsidRDefault="00786DA3" w:rsidP="0078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1.559.393,46 kn / 206.967,00</w:t>
            </w:r>
            <w:r w:rsidR="004C096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C0967" w:rsidTr="003F4608">
        <w:tc>
          <w:tcPr>
            <w:tcW w:w="1809" w:type="dxa"/>
          </w:tcPr>
          <w:p w:rsidR="004C0967" w:rsidRDefault="004C0967" w:rsidP="00306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686" w:type="dxa"/>
          </w:tcPr>
          <w:p w:rsidR="004C0967" w:rsidRDefault="00C526FD" w:rsidP="00C5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kn / </w:t>
            </w:r>
            <w:r w:rsidR="00CB49EF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3793" w:type="dxa"/>
          </w:tcPr>
          <w:p w:rsidR="004C0967" w:rsidRDefault="00786DA3" w:rsidP="00786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kn /  </w:t>
            </w:r>
            <w:r w:rsidR="00CB49EF"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</w:tr>
    </w:tbl>
    <w:p w:rsidR="00893D9C" w:rsidRDefault="00893D9C" w:rsidP="00C74D07">
      <w:pPr>
        <w:rPr>
          <w:rFonts w:ascii="Times New Roman" w:hAnsi="Times New Roman" w:cs="Times New Roman"/>
          <w:sz w:val="24"/>
          <w:szCs w:val="24"/>
        </w:rPr>
      </w:pPr>
    </w:p>
    <w:p w:rsidR="00893D9C" w:rsidRDefault="00893D9C" w:rsidP="00C74D07">
      <w:pPr>
        <w:rPr>
          <w:rFonts w:ascii="Times New Roman" w:hAnsi="Times New Roman" w:cs="Times New Roman"/>
          <w:sz w:val="24"/>
          <w:szCs w:val="24"/>
        </w:rPr>
      </w:pPr>
    </w:p>
    <w:p w:rsidR="00C74D07" w:rsidRDefault="00C74D07" w:rsidP="00C74D07">
      <w:pPr>
        <w:rPr>
          <w:rFonts w:ascii="Times New Roman" w:hAnsi="Times New Roman" w:cs="Times New Roman"/>
          <w:sz w:val="24"/>
          <w:szCs w:val="24"/>
        </w:rPr>
      </w:pPr>
    </w:p>
    <w:p w:rsidR="00C74D07" w:rsidRDefault="00C74D07">
      <w:pPr>
        <w:rPr>
          <w:rFonts w:ascii="Times New Roman" w:hAnsi="Times New Roman" w:cs="Times New Roman"/>
          <w:sz w:val="24"/>
          <w:szCs w:val="24"/>
        </w:rPr>
      </w:pPr>
    </w:p>
    <w:p w:rsidR="00E21969" w:rsidRDefault="00E21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21969" w:rsidRDefault="00E21969">
      <w:pPr>
        <w:rPr>
          <w:rFonts w:ascii="Times New Roman" w:hAnsi="Times New Roman" w:cs="Times New Roman"/>
          <w:sz w:val="24"/>
          <w:szCs w:val="24"/>
        </w:rPr>
      </w:pPr>
    </w:p>
    <w:p w:rsidR="00E21969" w:rsidRDefault="00E21969">
      <w:pPr>
        <w:rPr>
          <w:rFonts w:ascii="Times New Roman" w:hAnsi="Times New Roman" w:cs="Times New Roman"/>
          <w:sz w:val="24"/>
          <w:szCs w:val="24"/>
        </w:rPr>
      </w:pPr>
    </w:p>
    <w:p w:rsidR="00E21969" w:rsidRDefault="00E21969">
      <w:pPr>
        <w:rPr>
          <w:rFonts w:ascii="Times New Roman" w:hAnsi="Times New Roman" w:cs="Times New Roman"/>
          <w:sz w:val="24"/>
          <w:szCs w:val="24"/>
        </w:rPr>
      </w:pPr>
    </w:p>
    <w:p w:rsidR="00E21969" w:rsidRDefault="00E21969">
      <w:pPr>
        <w:rPr>
          <w:rFonts w:ascii="Times New Roman" w:hAnsi="Times New Roman" w:cs="Times New Roman"/>
          <w:sz w:val="24"/>
          <w:szCs w:val="24"/>
        </w:rPr>
      </w:pPr>
    </w:p>
    <w:p w:rsidR="00E21969" w:rsidRDefault="00E21969">
      <w:pPr>
        <w:rPr>
          <w:rFonts w:ascii="Times New Roman" w:hAnsi="Times New Roman" w:cs="Times New Roman"/>
          <w:sz w:val="24"/>
          <w:szCs w:val="24"/>
        </w:rPr>
      </w:pPr>
    </w:p>
    <w:p w:rsidR="00E21969" w:rsidRPr="00E21969" w:rsidRDefault="00E21969">
      <w:pPr>
        <w:rPr>
          <w:rFonts w:ascii="Times New Roman" w:hAnsi="Times New Roman" w:cs="Times New Roman"/>
          <w:sz w:val="24"/>
          <w:szCs w:val="24"/>
        </w:rPr>
      </w:pPr>
    </w:p>
    <w:sectPr w:rsidR="00E21969" w:rsidRPr="00E2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69"/>
    <w:rsid w:val="000200C9"/>
    <w:rsid w:val="001171A7"/>
    <w:rsid w:val="001B03B2"/>
    <w:rsid w:val="002D243A"/>
    <w:rsid w:val="003067A1"/>
    <w:rsid w:val="003F4608"/>
    <w:rsid w:val="004C0967"/>
    <w:rsid w:val="00536B11"/>
    <w:rsid w:val="006A1552"/>
    <w:rsid w:val="007605B9"/>
    <w:rsid w:val="00786DA3"/>
    <w:rsid w:val="00791312"/>
    <w:rsid w:val="00893D9C"/>
    <w:rsid w:val="009915B0"/>
    <w:rsid w:val="00C526FD"/>
    <w:rsid w:val="00C74D07"/>
    <w:rsid w:val="00CB49EF"/>
    <w:rsid w:val="00E21969"/>
    <w:rsid w:val="00E3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Đaković</dc:creator>
  <cp:lastModifiedBy>Tajana Briševac</cp:lastModifiedBy>
  <cp:revision>13</cp:revision>
  <dcterms:created xsi:type="dcterms:W3CDTF">2022-09-22T10:22:00Z</dcterms:created>
  <dcterms:modified xsi:type="dcterms:W3CDTF">2022-10-14T07:14:00Z</dcterms:modified>
</cp:coreProperties>
</file>