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7" o:title=""/>
          </v:shape>
          <o:OLEObject Type="Embed" ProgID="Word.Picture.8" ShapeID="_x0000_i1025" DrawAspect="Content" ObjectID="_1736583911" r:id="rId8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4C6F49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4C6F49" w:rsidRDefault="00E84468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ŽUPANI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JSKO</w:t>
      </w:r>
      <w:r w:rsidR="00A1041B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4C6F49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U VELIKOJ GORICI</w:t>
      </w:r>
    </w:p>
    <w:p w:rsidR="004C6F49" w:rsidRPr="004C6F49" w:rsidRDefault="004C6F49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Velika Gorica, Hrvatske bratske zajednice 1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BA781B">
        <w:rPr>
          <w:rFonts w:ascii="Arial" w:hAnsi="Arial" w:cs="Arial"/>
          <w:sz w:val="24"/>
          <w:szCs w:val="24"/>
          <w:lang w:val="hr-HR"/>
        </w:rPr>
        <w:t>-</w:t>
      </w:r>
      <w:r w:rsidR="00ED5328">
        <w:rPr>
          <w:rFonts w:ascii="Arial" w:hAnsi="Arial" w:cs="Arial"/>
          <w:sz w:val="24"/>
          <w:szCs w:val="24"/>
          <w:lang w:val="hr-HR"/>
        </w:rPr>
        <w:t>15</w:t>
      </w:r>
      <w:r w:rsidR="00BA781B">
        <w:rPr>
          <w:rFonts w:ascii="Arial" w:hAnsi="Arial" w:cs="Arial"/>
          <w:sz w:val="24"/>
          <w:szCs w:val="24"/>
          <w:lang w:val="hr-HR"/>
        </w:rPr>
        <w:t>/2023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OIB:96292040276</w:t>
      </w: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MATIČNI BROJ:01693646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RKP:23807</w:t>
      </w:r>
    </w:p>
    <w:p w:rsidR="001D6255" w:rsidRPr="004C6F49" w:rsidRDefault="00E403F0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RAZDJEL:109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RAZINA:11</w:t>
      </w:r>
    </w:p>
    <w:p w:rsidR="00562D43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ŠIFRA DJELATNOSTI</w:t>
      </w:r>
      <w:r w:rsidR="00562D43" w:rsidRPr="004C6F49">
        <w:rPr>
          <w:rFonts w:ascii="Arial" w:hAnsi="Arial" w:cs="Arial"/>
          <w:lang w:val="hr-HR"/>
        </w:rPr>
        <w:t>:8423</w:t>
      </w: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7B26BA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lastRenderedPageBreak/>
        <w:t xml:space="preserve">U Velikoj </w:t>
      </w:r>
      <w:r w:rsidR="00BA781B">
        <w:rPr>
          <w:rFonts w:ascii="Arial" w:hAnsi="Arial" w:cs="Arial"/>
          <w:sz w:val="24"/>
          <w:szCs w:val="24"/>
          <w:lang w:val="hr-HR"/>
        </w:rPr>
        <w:t xml:space="preserve">Gorici, </w:t>
      </w:r>
      <w:r w:rsidR="000A5D76">
        <w:rPr>
          <w:rFonts w:ascii="Arial" w:hAnsi="Arial" w:cs="Arial"/>
          <w:sz w:val="24"/>
          <w:szCs w:val="24"/>
          <w:lang w:val="hr-HR"/>
        </w:rPr>
        <w:t>30</w:t>
      </w:r>
      <w:r w:rsidR="00ED5328">
        <w:rPr>
          <w:rFonts w:ascii="Arial" w:hAnsi="Arial" w:cs="Arial"/>
          <w:sz w:val="24"/>
          <w:szCs w:val="24"/>
          <w:lang w:val="hr-HR"/>
        </w:rPr>
        <w:t xml:space="preserve">. </w:t>
      </w:r>
      <w:r w:rsidR="003A4214" w:rsidRPr="00204123">
        <w:rPr>
          <w:rFonts w:ascii="Arial" w:hAnsi="Arial" w:cs="Arial"/>
          <w:sz w:val="24"/>
          <w:szCs w:val="24"/>
          <w:lang w:val="hr-HR"/>
        </w:rPr>
        <w:t>siječnja 20</w:t>
      </w:r>
      <w:r w:rsidR="00F6497C" w:rsidRPr="00204123">
        <w:rPr>
          <w:rFonts w:ascii="Arial" w:hAnsi="Arial" w:cs="Arial"/>
          <w:sz w:val="24"/>
          <w:szCs w:val="24"/>
          <w:lang w:val="hr-HR"/>
        </w:rPr>
        <w:t>2</w:t>
      </w:r>
      <w:r w:rsidR="00BA781B">
        <w:rPr>
          <w:rFonts w:ascii="Arial" w:hAnsi="Arial" w:cs="Arial"/>
          <w:sz w:val="24"/>
          <w:szCs w:val="24"/>
          <w:lang w:val="hr-HR"/>
        </w:rPr>
        <w:t>3</w:t>
      </w:r>
      <w:r w:rsidR="00150DE6" w:rsidRPr="00204123">
        <w:rPr>
          <w:rFonts w:ascii="Arial" w:hAnsi="Arial" w:cs="Arial"/>
          <w:sz w:val="24"/>
          <w:szCs w:val="24"/>
          <w:lang w:val="hr-HR"/>
        </w:rPr>
        <w:t>.</w:t>
      </w:r>
    </w:p>
    <w:p w:rsidR="004C6F49" w:rsidRPr="00204123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562D43" w:rsidRPr="00204123" w:rsidRDefault="00562D43" w:rsidP="00BA781B">
      <w:pPr>
        <w:ind w:left="720" w:firstLine="72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BILJEŠKE UZ FINANCIJSKE IZVJEŠTAJE</w:t>
      </w:r>
    </w:p>
    <w:p w:rsidR="00562D43" w:rsidRPr="00204123" w:rsidRDefault="00562D43" w:rsidP="00935071">
      <w:pPr>
        <w:ind w:left="1440"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OD 01.0</w:t>
      </w:r>
      <w:r w:rsidR="00077559" w:rsidRPr="00204123">
        <w:rPr>
          <w:rFonts w:ascii="Arial" w:hAnsi="Arial" w:cs="Arial"/>
          <w:sz w:val="24"/>
          <w:szCs w:val="24"/>
          <w:lang w:val="hr-HR"/>
        </w:rPr>
        <w:t>1</w:t>
      </w:r>
      <w:r w:rsidR="00BA781B">
        <w:rPr>
          <w:rFonts w:ascii="Arial" w:hAnsi="Arial" w:cs="Arial"/>
          <w:sz w:val="24"/>
          <w:szCs w:val="24"/>
          <w:lang w:val="hr-HR"/>
        </w:rPr>
        <w:t>.2022. DO 31.12.2022</w:t>
      </w:r>
      <w:r w:rsidRPr="00204123">
        <w:rPr>
          <w:rFonts w:ascii="Arial" w:hAnsi="Arial" w:cs="Arial"/>
          <w:sz w:val="24"/>
          <w:szCs w:val="24"/>
          <w:lang w:val="hr-HR"/>
        </w:rPr>
        <w:t>.</w:t>
      </w:r>
    </w:p>
    <w:p w:rsidR="004C6F49" w:rsidRPr="00204123" w:rsidRDefault="004C6F49" w:rsidP="0093507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97F25" w:rsidRDefault="00562D43" w:rsidP="0093507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204123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D93CDC" w:rsidRPr="0001333D" w:rsidRDefault="000A5D76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6615</w:t>
      </w:r>
      <w:r w:rsidR="00D93CDC" w:rsidRPr="0001333D">
        <w:rPr>
          <w:rFonts w:ascii="Arial" w:hAnsi="Arial" w:cs="Arial"/>
          <w:sz w:val="24"/>
          <w:szCs w:val="24"/>
          <w:lang w:val="hr-HR"/>
        </w:rPr>
        <w:t xml:space="preserve"> – 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Prihodi od </w:t>
      </w:r>
      <w:r w:rsidR="006808C2" w:rsidRPr="0001333D">
        <w:rPr>
          <w:rFonts w:ascii="Arial" w:hAnsi="Arial" w:cs="Arial"/>
          <w:sz w:val="24"/>
          <w:szCs w:val="24"/>
          <w:lang w:val="hr-HR"/>
        </w:rPr>
        <w:t xml:space="preserve">pruženih usluga odnosno vlastiti prihod od usluge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fotokopiranja</w:t>
      </w:r>
      <w:r w:rsidR="00C97F25">
        <w:rPr>
          <w:rFonts w:ascii="Arial" w:hAnsi="Arial" w:cs="Arial"/>
          <w:sz w:val="24"/>
          <w:szCs w:val="24"/>
          <w:lang w:val="hr-HR"/>
        </w:rPr>
        <w:t xml:space="preserve"> uplaćeni u 2021</w:t>
      </w:r>
      <w:r w:rsidR="006808C2" w:rsidRPr="0001333D">
        <w:rPr>
          <w:rFonts w:ascii="Arial" w:hAnsi="Arial" w:cs="Arial"/>
          <w:sz w:val="24"/>
          <w:szCs w:val="24"/>
          <w:lang w:val="hr-HR"/>
        </w:rPr>
        <w:t>. godini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u</w:t>
      </w:r>
      <w:r w:rsidR="006808C2" w:rsidRPr="0001333D">
        <w:rPr>
          <w:rFonts w:ascii="Arial" w:hAnsi="Arial" w:cs="Arial"/>
          <w:sz w:val="24"/>
          <w:szCs w:val="24"/>
          <w:lang w:val="hr-HR"/>
        </w:rPr>
        <w:t xml:space="preserve"> drž</w:t>
      </w:r>
      <w:r w:rsidR="003A4214" w:rsidRPr="0001333D">
        <w:rPr>
          <w:rFonts w:ascii="Arial" w:hAnsi="Arial" w:cs="Arial"/>
          <w:sz w:val="24"/>
          <w:szCs w:val="24"/>
          <w:lang w:val="hr-HR"/>
        </w:rPr>
        <w:t xml:space="preserve">avni proračun u iznosu od </w:t>
      </w:r>
      <w:r w:rsidR="00F0178D">
        <w:rPr>
          <w:rFonts w:ascii="Arial" w:hAnsi="Arial" w:cs="Arial"/>
          <w:sz w:val="24"/>
          <w:szCs w:val="24"/>
          <w:lang w:val="hr-HR"/>
        </w:rPr>
        <w:t>2.188,00 kn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i utrošeni za nabavku uredskog materijala iz Državnog proračuna.</w:t>
      </w:r>
    </w:p>
    <w:p w:rsidR="00D93CDC" w:rsidRDefault="000A5D76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6711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– Prihodi iz </w:t>
      </w:r>
      <w:r w:rsidR="006808C2" w:rsidRPr="0001333D">
        <w:rPr>
          <w:rFonts w:ascii="Arial" w:hAnsi="Arial" w:cs="Arial"/>
          <w:sz w:val="24"/>
          <w:szCs w:val="24"/>
          <w:lang w:val="hr-HR"/>
        </w:rPr>
        <w:t>nadležnog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proračuna</w:t>
      </w:r>
      <w:r w:rsidR="006808C2" w:rsidRPr="0001333D">
        <w:rPr>
          <w:rFonts w:ascii="Arial" w:hAnsi="Arial" w:cs="Arial"/>
          <w:sz w:val="24"/>
          <w:szCs w:val="24"/>
          <w:lang w:val="hr-HR"/>
        </w:rPr>
        <w:t xml:space="preserve"> za financiranje redovne djel</w:t>
      </w:r>
      <w:r w:rsidR="00C97F25">
        <w:rPr>
          <w:rFonts w:ascii="Arial" w:hAnsi="Arial" w:cs="Arial"/>
          <w:sz w:val="24"/>
          <w:szCs w:val="24"/>
          <w:lang w:val="hr-HR"/>
        </w:rPr>
        <w:t xml:space="preserve">atnosti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u naši</w:t>
      </w:r>
      <w:r w:rsidR="00C97F25">
        <w:rPr>
          <w:rFonts w:ascii="Arial" w:hAnsi="Arial" w:cs="Arial"/>
          <w:sz w:val="24"/>
          <w:szCs w:val="24"/>
          <w:lang w:val="hr-HR"/>
        </w:rPr>
        <w:t xml:space="preserve">m knjigovodstvenim evidencijama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usklađeni su sa podacima o doznačenim sredstvima od Ministarstva pravosuđa.</w:t>
      </w:r>
      <w:r w:rsidR="00D93CDC" w:rsidRPr="0001333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94213" w:rsidRDefault="000A5D76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6712 </w:t>
      </w:r>
      <w:r w:rsidR="00194213">
        <w:rPr>
          <w:rFonts w:ascii="Arial" w:hAnsi="Arial" w:cs="Arial"/>
          <w:sz w:val="24"/>
          <w:szCs w:val="24"/>
          <w:lang w:val="hr-HR"/>
        </w:rPr>
        <w:t xml:space="preserve">- Prihodi iz nadležnog proračuna za financiranje rashoda za nabavu nefinancijske imovine u iznosu </w:t>
      </w:r>
      <w:r w:rsidR="00F0178D">
        <w:rPr>
          <w:rFonts w:ascii="Arial" w:hAnsi="Arial" w:cs="Arial"/>
          <w:sz w:val="24"/>
          <w:szCs w:val="24"/>
          <w:lang w:val="hr-HR"/>
        </w:rPr>
        <w:t>26.643,39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kn odnose se na otplatu glavnice putem financijskog leasinga</w:t>
      </w:r>
    </w:p>
    <w:p w:rsidR="00194213" w:rsidRPr="00202B4B" w:rsidRDefault="000A5D76" w:rsidP="00202B4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</w:t>
      </w:r>
      <w:r w:rsidR="00F0178D">
        <w:rPr>
          <w:rFonts w:ascii="Arial" w:hAnsi="Arial" w:cs="Arial"/>
          <w:sz w:val="24"/>
          <w:szCs w:val="24"/>
          <w:lang w:val="hr-HR"/>
        </w:rPr>
        <w:t>11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– </w:t>
      </w:r>
      <w:r w:rsidR="00F0178D">
        <w:rPr>
          <w:rFonts w:ascii="Arial" w:hAnsi="Arial" w:cs="Arial"/>
          <w:sz w:val="24"/>
          <w:szCs w:val="24"/>
          <w:lang w:val="hr-HR"/>
        </w:rPr>
        <w:t>Višak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prihoda</w:t>
      </w:r>
      <w:r w:rsidR="004A7CD7">
        <w:rPr>
          <w:rFonts w:ascii="Arial" w:hAnsi="Arial" w:cs="Arial"/>
          <w:sz w:val="24"/>
          <w:szCs w:val="24"/>
          <w:lang w:val="hr-HR"/>
        </w:rPr>
        <w:t xml:space="preserve"> poslovanja</w:t>
      </w:r>
      <w:r w:rsidR="00194213">
        <w:rPr>
          <w:rFonts w:ascii="Arial" w:hAnsi="Arial" w:cs="Arial"/>
          <w:sz w:val="24"/>
          <w:szCs w:val="24"/>
          <w:lang w:val="hr-HR"/>
        </w:rPr>
        <w:t xml:space="preserve">-preneseni iznosi </w:t>
      </w:r>
      <w:r w:rsidR="00BE65EE">
        <w:rPr>
          <w:rFonts w:ascii="Arial" w:hAnsi="Arial" w:cs="Arial"/>
          <w:sz w:val="24"/>
          <w:szCs w:val="24"/>
          <w:lang w:val="hr-HR"/>
        </w:rPr>
        <w:t>49.375,56</w:t>
      </w:r>
      <w:r w:rsidR="00F0178D">
        <w:rPr>
          <w:rFonts w:ascii="Arial" w:hAnsi="Arial" w:cs="Arial"/>
          <w:sz w:val="24"/>
          <w:szCs w:val="24"/>
          <w:lang w:val="hr-HR"/>
        </w:rPr>
        <w:t xml:space="preserve"> kn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(korekcija </w:t>
      </w:r>
      <w:r w:rsidR="00194213" w:rsidRPr="00202B4B">
        <w:rPr>
          <w:rFonts w:ascii="Arial" w:hAnsi="Arial" w:cs="Arial"/>
          <w:sz w:val="24"/>
          <w:szCs w:val="24"/>
          <w:lang w:val="hr-HR"/>
        </w:rPr>
        <w:t xml:space="preserve">za </w:t>
      </w:r>
      <w:r w:rsidR="00F0178D">
        <w:rPr>
          <w:rFonts w:ascii="Arial" w:hAnsi="Arial" w:cs="Arial"/>
          <w:sz w:val="24"/>
          <w:szCs w:val="24"/>
          <w:lang w:val="hr-HR"/>
        </w:rPr>
        <w:t>0,22</w:t>
      </w:r>
      <w:r w:rsidR="00194213" w:rsidRPr="00202B4B">
        <w:rPr>
          <w:rFonts w:ascii="Arial" w:hAnsi="Arial" w:cs="Arial"/>
          <w:sz w:val="24"/>
          <w:szCs w:val="24"/>
          <w:lang w:val="hr-HR"/>
        </w:rPr>
        <w:t xml:space="preserve"> </w:t>
      </w:r>
      <w:r w:rsidR="00202B4B">
        <w:rPr>
          <w:rFonts w:ascii="Arial" w:hAnsi="Arial" w:cs="Arial"/>
          <w:sz w:val="24"/>
          <w:szCs w:val="24"/>
          <w:lang w:val="hr-HR"/>
        </w:rPr>
        <w:t>kn</w:t>
      </w:r>
      <w:r w:rsidR="00194213" w:rsidRPr="00202B4B">
        <w:rPr>
          <w:rFonts w:ascii="Arial" w:hAnsi="Arial" w:cs="Arial"/>
          <w:sz w:val="24"/>
          <w:szCs w:val="24"/>
          <w:lang w:val="hr-HR"/>
        </w:rPr>
        <w:t xml:space="preserve"> odnosi se na </w:t>
      </w:r>
      <w:r w:rsidR="00F0178D">
        <w:rPr>
          <w:rFonts w:ascii="Arial" w:hAnsi="Arial" w:cs="Arial"/>
          <w:sz w:val="24"/>
          <w:szCs w:val="24"/>
          <w:lang w:val="hr-HR"/>
        </w:rPr>
        <w:t>pretplatu po poreznoj kartici za zatezne kamate</w:t>
      </w:r>
      <w:r w:rsidR="00194213" w:rsidRPr="00202B4B">
        <w:rPr>
          <w:rFonts w:ascii="Arial" w:hAnsi="Arial" w:cs="Arial"/>
          <w:sz w:val="24"/>
          <w:szCs w:val="24"/>
          <w:lang w:val="hr-HR"/>
        </w:rPr>
        <w:t>)</w:t>
      </w:r>
    </w:p>
    <w:p w:rsidR="003A4214" w:rsidRDefault="00F0178D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Y006</w:t>
      </w:r>
      <w:r w:rsidR="006C06E2" w:rsidRPr="00F67D35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Manjak prihoda i pimitaka za pokriće u slijedećem razdoblju iznosi 38.090,34 kn</w:t>
      </w:r>
    </w:p>
    <w:p w:rsidR="000A5D76" w:rsidRDefault="000A5D76" w:rsidP="000A5D7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19 - 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Rashodi budućih razdoblja u iznosu </w:t>
      </w:r>
      <w:r w:rsidR="00F0178D">
        <w:rPr>
          <w:rFonts w:ascii="Arial" w:hAnsi="Arial" w:cs="Arial"/>
          <w:sz w:val="24"/>
          <w:szCs w:val="24"/>
          <w:lang w:val="hr-HR"/>
        </w:rPr>
        <w:t>305.058,05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 </w:t>
      </w:r>
      <w:r w:rsidR="00F0178D">
        <w:rPr>
          <w:rFonts w:ascii="Arial" w:hAnsi="Arial" w:cs="Arial"/>
          <w:sz w:val="24"/>
          <w:szCs w:val="24"/>
          <w:lang w:val="hr-HR"/>
        </w:rPr>
        <w:t>kn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 se odnose na obračun</w:t>
      </w:r>
      <w:r>
        <w:rPr>
          <w:rFonts w:ascii="Arial" w:hAnsi="Arial" w:cs="Arial"/>
          <w:sz w:val="24"/>
          <w:szCs w:val="24"/>
          <w:lang w:val="hr-HR"/>
        </w:rPr>
        <w:t>ate bruto plaće za prosinac 2022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. godine u iznosu </w:t>
      </w:r>
      <w:r w:rsidR="00F0178D">
        <w:rPr>
          <w:rFonts w:ascii="Arial" w:hAnsi="Arial" w:cs="Arial"/>
          <w:sz w:val="24"/>
          <w:szCs w:val="24"/>
          <w:lang w:val="hr-HR"/>
        </w:rPr>
        <w:t>292.592,14 kn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 i na obračunati prijevoz z</w:t>
      </w:r>
      <w:r>
        <w:rPr>
          <w:rFonts w:ascii="Arial" w:hAnsi="Arial" w:cs="Arial"/>
          <w:sz w:val="24"/>
          <w:szCs w:val="24"/>
          <w:lang w:val="hr-HR"/>
        </w:rPr>
        <w:t>aposlenika za prosinac 2022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. godine u iznosu </w:t>
      </w:r>
      <w:r w:rsidR="00F0178D">
        <w:rPr>
          <w:rFonts w:ascii="Arial" w:hAnsi="Arial" w:cs="Arial"/>
          <w:sz w:val="24"/>
          <w:szCs w:val="24"/>
          <w:lang w:val="hr-HR"/>
        </w:rPr>
        <w:t>12.465,91 kn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0A5D76" w:rsidRPr="00935071" w:rsidRDefault="000A5D76" w:rsidP="000A5D76">
      <w:pPr>
        <w:pStyle w:val="Odlomakpopisa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194213" w:rsidRPr="00204123" w:rsidRDefault="00194213" w:rsidP="00935071">
      <w:pPr>
        <w:pStyle w:val="Odlomakpopisa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C43EB4" w:rsidRPr="00397664" w:rsidRDefault="00BF4E07" w:rsidP="00397664">
      <w:pPr>
        <w:rPr>
          <w:rFonts w:ascii="Arial" w:hAnsi="Arial" w:cs="Arial"/>
          <w:b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t>B</w:t>
      </w:r>
      <w:r w:rsidR="00486F66" w:rsidRPr="00397664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86F66" w:rsidRPr="00397664">
        <w:rPr>
          <w:rFonts w:ascii="Arial" w:hAnsi="Arial" w:cs="Arial"/>
          <w:b/>
          <w:sz w:val="24"/>
          <w:szCs w:val="24"/>
          <w:lang w:val="hr-HR"/>
        </w:rPr>
        <w:t>Obrazac BIL</w:t>
      </w:r>
    </w:p>
    <w:p w:rsidR="000A5D76" w:rsidRDefault="000A5D76" w:rsidP="00935071">
      <w:pPr>
        <w:pStyle w:val="Odlomakpopisa"/>
        <w:numPr>
          <w:ilvl w:val="0"/>
          <w:numId w:val="17"/>
        </w:numPr>
        <w:ind w:left="142" w:firstLine="0"/>
        <w:rPr>
          <w:rFonts w:ascii="Arial" w:hAnsi="Arial" w:cs="Arial"/>
          <w:sz w:val="24"/>
          <w:szCs w:val="24"/>
          <w:lang w:val="hr-HR"/>
        </w:rPr>
      </w:pPr>
      <w:r w:rsidRPr="000A5D76">
        <w:rPr>
          <w:rFonts w:ascii="Arial" w:hAnsi="Arial" w:cs="Arial"/>
          <w:sz w:val="24"/>
          <w:szCs w:val="24"/>
          <w:lang w:val="hr-HR"/>
        </w:rPr>
        <w:t>Šifra B0002 – Nef</w:t>
      </w:r>
      <w:r w:rsidR="00BA4B0E" w:rsidRPr="000A5D76">
        <w:rPr>
          <w:rFonts w:ascii="Arial" w:hAnsi="Arial" w:cs="Arial"/>
          <w:sz w:val="24"/>
          <w:szCs w:val="24"/>
          <w:lang w:val="hr-HR"/>
        </w:rPr>
        <w:t xml:space="preserve">inancijske imovina </w:t>
      </w:r>
      <w:r w:rsidR="00B10E7E" w:rsidRPr="000A5D76">
        <w:rPr>
          <w:rFonts w:ascii="Arial" w:hAnsi="Arial" w:cs="Arial"/>
          <w:sz w:val="24"/>
          <w:szCs w:val="24"/>
          <w:lang w:val="hr-HR"/>
        </w:rPr>
        <w:t>iznosi</w:t>
      </w:r>
      <w:r w:rsidR="00BA4B0E" w:rsidRPr="000A5D76">
        <w:rPr>
          <w:rFonts w:ascii="Arial" w:hAnsi="Arial" w:cs="Arial"/>
          <w:sz w:val="24"/>
          <w:szCs w:val="24"/>
          <w:lang w:val="hr-HR"/>
        </w:rPr>
        <w:t xml:space="preserve"> </w:t>
      </w:r>
      <w:r w:rsidR="004A7CD7">
        <w:rPr>
          <w:rFonts w:ascii="Arial" w:hAnsi="Arial" w:cs="Arial"/>
          <w:sz w:val="24"/>
          <w:szCs w:val="24"/>
          <w:lang w:val="hr-HR"/>
        </w:rPr>
        <w:t>238.824,08 kn</w:t>
      </w:r>
    </w:p>
    <w:p w:rsidR="000A5D76" w:rsidRPr="000A5D76" w:rsidRDefault="000A5D76" w:rsidP="00935071">
      <w:pPr>
        <w:pStyle w:val="Odlomakpopisa"/>
        <w:numPr>
          <w:ilvl w:val="0"/>
          <w:numId w:val="17"/>
        </w:numPr>
        <w:ind w:left="142" w:firstLine="0"/>
        <w:rPr>
          <w:rFonts w:ascii="Arial" w:hAnsi="Arial" w:cs="Arial"/>
          <w:sz w:val="24"/>
          <w:szCs w:val="24"/>
          <w:lang w:val="hr-HR"/>
        </w:rPr>
      </w:pPr>
      <w:r w:rsidRPr="000A5D76">
        <w:rPr>
          <w:rFonts w:ascii="Arial" w:hAnsi="Arial" w:cs="Arial"/>
          <w:sz w:val="24"/>
          <w:szCs w:val="24"/>
          <w:lang w:val="hr-HR"/>
        </w:rPr>
        <w:t>Šifra 1 – Financijska imovina iznosi</w:t>
      </w:r>
      <w:r w:rsidR="004A7CD7">
        <w:rPr>
          <w:rFonts w:ascii="Arial" w:hAnsi="Arial" w:cs="Arial"/>
          <w:sz w:val="24"/>
          <w:szCs w:val="24"/>
          <w:lang w:val="hr-HR"/>
        </w:rPr>
        <w:t xml:space="preserve"> 377.233,54 kn</w:t>
      </w:r>
    </w:p>
    <w:p w:rsidR="00397664" w:rsidRPr="00935071" w:rsidRDefault="000A5D76" w:rsidP="00935071">
      <w:pPr>
        <w:pStyle w:val="Odlomakpopisa"/>
        <w:numPr>
          <w:ilvl w:val="0"/>
          <w:numId w:val="17"/>
        </w:numPr>
        <w:ind w:left="142" w:firstLine="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1112</w:t>
      </w:r>
      <w:r w:rsidR="00F204D5" w:rsidRPr="00935071">
        <w:rPr>
          <w:rFonts w:ascii="Arial" w:hAnsi="Arial" w:cs="Arial"/>
          <w:sz w:val="24"/>
          <w:szCs w:val="24"/>
          <w:lang w:val="hr-HR"/>
        </w:rPr>
        <w:t xml:space="preserve"> – </w:t>
      </w:r>
      <w:r w:rsidR="00486F66" w:rsidRPr="00935071">
        <w:rPr>
          <w:rFonts w:ascii="Arial" w:hAnsi="Arial" w:cs="Arial"/>
          <w:sz w:val="24"/>
          <w:szCs w:val="24"/>
          <w:lang w:val="hr-HR"/>
        </w:rPr>
        <w:t>Novac</w:t>
      </w:r>
      <w:r w:rsidR="00F204D5" w:rsidRPr="00935071">
        <w:rPr>
          <w:rFonts w:ascii="Arial" w:hAnsi="Arial" w:cs="Arial"/>
          <w:sz w:val="24"/>
          <w:szCs w:val="24"/>
          <w:lang w:val="hr-HR"/>
        </w:rPr>
        <w:t xml:space="preserve"> </w:t>
      </w:r>
      <w:r w:rsidR="00486F66" w:rsidRPr="00935071">
        <w:rPr>
          <w:rFonts w:ascii="Arial" w:hAnsi="Arial" w:cs="Arial"/>
          <w:sz w:val="24"/>
          <w:szCs w:val="24"/>
          <w:lang w:val="hr-HR"/>
        </w:rPr>
        <w:t xml:space="preserve"> na računu kod </w:t>
      </w:r>
      <w:r w:rsidR="00BA4B0E" w:rsidRPr="00935071">
        <w:rPr>
          <w:rFonts w:ascii="Arial" w:hAnsi="Arial" w:cs="Arial"/>
          <w:sz w:val="24"/>
          <w:szCs w:val="24"/>
          <w:lang w:val="hr-HR"/>
        </w:rPr>
        <w:t>tuzemnih po</w:t>
      </w:r>
      <w:r w:rsidR="00BA781B">
        <w:rPr>
          <w:rFonts w:ascii="Arial" w:hAnsi="Arial" w:cs="Arial"/>
          <w:sz w:val="24"/>
          <w:szCs w:val="24"/>
          <w:lang w:val="hr-HR"/>
        </w:rPr>
        <w:t>slovnih banaka na dan 31.12.2022</w:t>
      </w:r>
      <w:r w:rsidR="00BA4B0E" w:rsidRPr="00935071">
        <w:rPr>
          <w:rFonts w:ascii="Arial" w:hAnsi="Arial" w:cs="Arial"/>
          <w:sz w:val="24"/>
          <w:szCs w:val="24"/>
          <w:lang w:val="hr-HR"/>
        </w:rPr>
        <w:t xml:space="preserve">. iznosi </w:t>
      </w:r>
      <w:r w:rsidR="004A7CD7">
        <w:rPr>
          <w:rFonts w:ascii="Arial" w:hAnsi="Arial" w:cs="Arial"/>
          <w:sz w:val="24"/>
          <w:szCs w:val="24"/>
          <w:lang w:val="hr-HR"/>
        </w:rPr>
        <w:t>14.104,77 kn</w:t>
      </w:r>
      <w:r w:rsidR="00BA4B0E" w:rsidRPr="00935071">
        <w:rPr>
          <w:rFonts w:ascii="Arial" w:hAnsi="Arial" w:cs="Arial"/>
          <w:sz w:val="24"/>
          <w:szCs w:val="24"/>
          <w:lang w:val="hr-HR"/>
        </w:rPr>
        <w:t xml:space="preserve"> od toga</w:t>
      </w:r>
      <w:r w:rsidR="0001333D" w:rsidRPr="00935071">
        <w:rPr>
          <w:rFonts w:ascii="Arial" w:hAnsi="Arial" w:cs="Arial"/>
          <w:sz w:val="24"/>
          <w:szCs w:val="24"/>
          <w:lang w:val="hr-HR"/>
        </w:rPr>
        <w:t>:</w:t>
      </w:r>
    </w:p>
    <w:p w:rsidR="00F204D5" w:rsidRPr="00397664" w:rsidRDefault="00BA4B0E" w:rsidP="00397664">
      <w:pPr>
        <w:pStyle w:val="Odlomakpopisa"/>
        <w:spacing w:after="0"/>
        <w:ind w:right="-279"/>
        <w:rPr>
          <w:rFonts w:ascii="Arial" w:hAnsi="Arial" w:cs="Arial"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t xml:space="preserve">= </w:t>
      </w:r>
      <w:r w:rsidR="00A1041B" w:rsidRPr="00397664">
        <w:rPr>
          <w:rFonts w:ascii="Arial" w:hAnsi="Arial" w:cs="Arial"/>
          <w:sz w:val="24"/>
          <w:szCs w:val="24"/>
          <w:lang w:val="hr-HR"/>
        </w:rPr>
        <w:t>0,</w:t>
      </w:r>
      <w:r w:rsidR="004A7CD7">
        <w:rPr>
          <w:rFonts w:ascii="Arial" w:hAnsi="Arial" w:cs="Arial"/>
          <w:sz w:val="24"/>
          <w:szCs w:val="24"/>
          <w:lang w:val="hr-HR"/>
        </w:rPr>
        <w:t>49 kn</w:t>
      </w:r>
      <w:r w:rsidR="00BA781B">
        <w:rPr>
          <w:rFonts w:ascii="Arial" w:hAnsi="Arial" w:cs="Arial"/>
          <w:sz w:val="24"/>
          <w:szCs w:val="24"/>
          <w:lang w:val="hr-HR"/>
        </w:rPr>
        <w:t xml:space="preserve"> kamate HPB iz 2022</w:t>
      </w:r>
      <w:r w:rsidR="00F204D5" w:rsidRPr="00397664">
        <w:rPr>
          <w:rFonts w:ascii="Arial" w:hAnsi="Arial" w:cs="Arial"/>
          <w:sz w:val="24"/>
          <w:szCs w:val="24"/>
          <w:lang w:val="hr-HR"/>
        </w:rPr>
        <w:t>. za uplatu u državni proračun RH</w:t>
      </w:r>
    </w:p>
    <w:p w:rsidR="003A4214" w:rsidRPr="00397664" w:rsidRDefault="003A4214" w:rsidP="00397664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lastRenderedPageBreak/>
        <w:t xml:space="preserve">= </w:t>
      </w:r>
      <w:r w:rsidR="004A7CD7">
        <w:rPr>
          <w:rFonts w:ascii="Arial" w:hAnsi="Arial" w:cs="Arial"/>
          <w:sz w:val="24"/>
          <w:szCs w:val="24"/>
          <w:lang w:val="hr-HR"/>
        </w:rPr>
        <w:t>55</w:t>
      </w:r>
      <w:r w:rsidRPr="00397664">
        <w:rPr>
          <w:rFonts w:ascii="Arial" w:hAnsi="Arial" w:cs="Arial"/>
          <w:sz w:val="24"/>
          <w:szCs w:val="24"/>
          <w:lang w:val="hr-HR"/>
        </w:rPr>
        <w:t xml:space="preserve">,00 </w:t>
      </w:r>
      <w:r w:rsidR="003653B0" w:rsidRPr="00397664">
        <w:rPr>
          <w:rFonts w:ascii="Arial" w:hAnsi="Arial" w:cs="Arial"/>
          <w:sz w:val="24"/>
          <w:szCs w:val="24"/>
          <w:lang w:val="hr-HR"/>
        </w:rPr>
        <w:t>k</w:t>
      </w:r>
      <w:r w:rsidR="004A7CD7">
        <w:rPr>
          <w:rFonts w:ascii="Arial" w:hAnsi="Arial" w:cs="Arial"/>
          <w:sz w:val="24"/>
          <w:szCs w:val="24"/>
          <w:lang w:val="hr-HR"/>
        </w:rPr>
        <w:t>n</w:t>
      </w:r>
      <w:r w:rsidR="00BA781B">
        <w:rPr>
          <w:rFonts w:ascii="Arial" w:hAnsi="Arial" w:cs="Arial"/>
          <w:sz w:val="24"/>
          <w:szCs w:val="24"/>
          <w:lang w:val="hr-HR"/>
        </w:rPr>
        <w:t xml:space="preserve"> vlastitih prihoda iz 12/2022</w:t>
      </w:r>
      <w:r w:rsidRPr="00397664">
        <w:rPr>
          <w:rFonts w:ascii="Arial" w:hAnsi="Arial" w:cs="Arial"/>
          <w:sz w:val="24"/>
          <w:szCs w:val="24"/>
          <w:lang w:val="hr-HR"/>
        </w:rPr>
        <w:t xml:space="preserve"> za uplatu u državni proračun RH</w:t>
      </w:r>
    </w:p>
    <w:p w:rsidR="00397664" w:rsidRPr="00397664" w:rsidRDefault="00B21BD9" w:rsidP="00397664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t xml:space="preserve">= </w:t>
      </w:r>
      <w:r w:rsidR="004A7CD7">
        <w:rPr>
          <w:rFonts w:ascii="Arial" w:hAnsi="Arial" w:cs="Arial"/>
          <w:sz w:val="24"/>
          <w:szCs w:val="24"/>
          <w:lang w:val="hr-HR"/>
        </w:rPr>
        <w:t>14.049,28</w:t>
      </w:r>
      <w:r w:rsidR="00A1041B" w:rsidRPr="00397664">
        <w:rPr>
          <w:rFonts w:ascii="Arial" w:hAnsi="Arial" w:cs="Arial"/>
          <w:sz w:val="24"/>
          <w:szCs w:val="24"/>
          <w:lang w:val="hr-HR"/>
        </w:rPr>
        <w:t xml:space="preserve"> </w:t>
      </w:r>
      <w:r w:rsidR="004A7CD7">
        <w:rPr>
          <w:rFonts w:ascii="Arial" w:hAnsi="Arial" w:cs="Arial"/>
          <w:sz w:val="24"/>
          <w:szCs w:val="24"/>
          <w:lang w:val="hr-HR"/>
        </w:rPr>
        <w:t>kn</w:t>
      </w:r>
      <w:r w:rsidR="00AA5FFC" w:rsidRPr="00397664">
        <w:rPr>
          <w:rFonts w:ascii="Arial" w:hAnsi="Arial" w:cs="Arial"/>
          <w:sz w:val="24"/>
          <w:szCs w:val="24"/>
          <w:lang w:val="hr-HR"/>
        </w:rPr>
        <w:t xml:space="preserve"> materij</w:t>
      </w:r>
      <w:r w:rsidR="00B80483" w:rsidRPr="00397664">
        <w:rPr>
          <w:rFonts w:ascii="Arial" w:hAnsi="Arial" w:cs="Arial"/>
          <w:sz w:val="24"/>
          <w:szCs w:val="24"/>
          <w:lang w:val="hr-HR"/>
        </w:rPr>
        <w:t>a</w:t>
      </w:r>
      <w:r w:rsidR="00BA781B">
        <w:rPr>
          <w:rFonts w:ascii="Arial" w:hAnsi="Arial" w:cs="Arial"/>
          <w:sz w:val="24"/>
          <w:szCs w:val="24"/>
          <w:lang w:val="hr-HR"/>
        </w:rPr>
        <w:t>lni rashodi iz 2022</w:t>
      </w:r>
      <w:r w:rsidR="00AA5FFC" w:rsidRPr="00397664">
        <w:rPr>
          <w:rFonts w:ascii="Arial" w:hAnsi="Arial" w:cs="Arial"/>
          <w:sz w:val="24"/>
          <w:szCs w:val="24"/>
          <w:lang w:val="hr-HR"/>
        </w:rPr>
        <w:t>. (plaćeni u 1/20</w:t>
      </w:r>
      <w:r w:rsidR="00BA781B">
        <w:rPr>
          <w:rFonts w:ascii="Arial" w:hAnsi="Arial" w:cs="Arial"/>
          <w:sz w:val="24"/>
          <w:szCs w:val="24"/>
          <w:lang w:val="hr-HR"/>
        </w:rPr>
        <w:t>23</w:t>
      </w:r>
      <w:r w:rsidR="00F204D5" w:rsidRPr="00397664">
        <w:rPr>
          <w:rFonts w:ascii="Arial" w:hAnsi="Arial" w:cs="Arial"/>
          <w:sz w:val="24"/>
          <w:szCs w:val="24"/>
          <w:lang w:val="hr-HR"/>
        </w:rPr>
        <w:t>)</w:t>
      </w:r>
    </w:p>
    <w:p w:rsidR="00F67D35" w:rsidRPr="00397664" w:rsidRDefault="000A5D76" w:rsidP="00935071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193</w:t>
      </w:r>
      <w:r w:rsidR="00B21BD9" w:rsidRPr="00204123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Kontinuirani r</w:t>
      </w:r>
      <w:r w:rsidR="00B21BD9" w:rsidRPr="00204123">
        <w:rPr>
          <w:rFonts w:ascii="Arial" w:hAnsi="Arial" w:cs="Arial"/>
          <w:sz w:val="24"/>
          <w:szCs w:val="24"/>
          <w:lang w:val="hr-HR"/>
        </w:rPr>
        <w:t>ashodi budućih razdoblja</w:t>
      </w:r>
      <w:r w:rsidR="00B80483" w:rsidRPr="00204123">
        <w:rPr>
          <w:rFonts w:ascii="Arial" w:hAnsi="Arial" w:cs="Arial"/>
          <w:sz w:val="24"/>
          <w:szCs w:val="24"/>
          <w:lang w:val="hr-HR"/>
        </w:rPr>
        <w:t xml:space="preserve"> </w:t>
      </w:r>
      <w:r w:rsidR="00AA5FFC" w:rsidRPr="00204123">
        <w:rPr>
          <w:rFonts w:ascii="Arial" w:hAnsi="Arial" w:cs="Arial"/>
          <w:sz w:val="24"/>
          <w:szCs w:val="24"/>
          <w:lang w:val="hr-HR"/>
        </w:rPr>
        <w:t xml:space="preserve">iznose </w:t>
      </w:r>
      <w:r w:rsidR="004A7CD7">
        <w:rPr>
          <w:rFonts w:ascii="Arial" w:hAnsi="Arial" w:cs="Arial"/>
          <w:sz w:val="24"/>
          <w:szCs w:val="24"/>
          <w:lang w:val="hr-HR"/>
        </w:rPr>
        <w:t>305.058,05 kn</w:t>
      </w:r>
      <w:r w:rsidR="00F204D5" w:rsidRPr="00204123">
        <w:rPr>
          <w:rFonts w:ascii="Arial" w:hAnsi="Arial" w:cs="Arial"/>
          <w:sz w:val="24"/>
          <w:szCs w:val="24"/>
          <w:lang w:val="hr-HR"/>
        </w:rPr>
        <w:t xml:space="preserve"> a odnose se na </w:t>
      </w:r>
      <w:r w:rsidR="00397664">
        <w:rPr>
          <w:rFonts w:ascii="Arial" w:hAnsi="Arial" w:cs="Arial"/>
          <w:sz w:val="24"/>
          <w:szCs w:val="24"/>
          <w:lang w:val="hr-HR"/>
        </w:rPr>
        <w:t>p</w:t>
      </w:r>
      <w:r w:rsidR="003653B0" w:rsidRPr="00397664">
        <w:rPr>
          <w:rFonts w:ascii="Arial" w:hAnsi="Arial" w:cs="Arial"/>
          <w:sz w:val="24"/>
          <w:szCs w:val="24"/>
          <w:lang w:val="hr-HR"/>
        </w:rPr>
        <w:t>laće za 12/202</w:t>
      </w:r>
      <w:r w:rsidR="00BA781B">
        <w:rPr>
          <w:rFonts w:ascii="Arial" w:hAnsi="Arial" w:cs="Arial"/>
          <w:sz w:val="24"/>
          <w:szCs w:val="24"/>
          <w:lang w:val="hr-HR"/>
        </w:rPr>
        <w:t>2</w:t>
      </w:r>
      <w:r w:rsidR="00F204D5" w:rsidRPr="00397664">
        <w:rPr>
          <w:rFonts w:ascii="Arial" w:hAnsi="Arial" w:cs="Arial"/>
          <w:sz w:val="24"/>
          <w:szCs w:val="24"/>
          <w:lang w:val="hr-HR"/>
        </w:rPr>
        <w:t xml:space="preserve"> </w:t>
      </w:r>
      <w:r w:rsidR="004A7CD7">
        <w:rPr>
          <w:rFonts w:ascii="Arial" w:hAnsi="Arial" w:cs="Arial"/>
          <w:sz w:val="24"/>
          <w:szCs w:val="24"/>
          <w:lang w:val="hr-HR"/>
        </w:rPr>
        <w:t>292.592,14</w:t>
      </w:r>
      <w:r w:rsidR="00F204D5" w:rsidRPr="00397664">
        <w:rPr>
          <w:rFonts w:ascii="Arial" w:hAnsi="Arial" w:cs="Arial"/>
          <w:sz w:val="24"/>
          <w:szCs w:val="24"/>
          <w:lang w:val="hr-HR"/>
        </w:rPr>
        <w:t xml:space="preserve"> </w:t>
      </w:r>
      <w:r w:rsidR="004A7CD7">
        <w:rPr>
          <w:rFonts w:ascii="Arial" w:hAnsi="Arial" w:cs="Arial"/>
          <w:sz w:val="24"/>
          <w:szCs w:val="24"/>
          <w:lang w:val="hr-HR"/>
        </w:rPr>
        <w:t>kn</w:t>
      </w:r>
      <w:r w:rsidR="00397664">
        <w:rPr>
          <w:rFonts w:ascii="Arial" w:hAnsi="Arial" w:cs="Arial"/>
          <w:sz w:val="24"/>
          <w:szCs w:val="24"/>
          <w:lang w:val="hr-HR"/>
        </w:rPr>
        <w:t xml:space="preserve"> i p</w:t>
      </w:r>
      <w:r w:rsidR="00BA781B">
        <w:rPr>
          <w:rFonts w:ascii="Arial" w:hAnsi="Arial" w:cs="Arial"/>
          <w:sz w:val="24"/>
          <w:szCs w:val="24"/>
          <w:lang w:val="hr-HR"/>
        </w:rPr>
        <w:t>rijevoz na posao za 12/2022</w:t>
      </w:r>
      <w:r w:rsidR="00F204D5" w:rsidRPr="00397664">
        <w:rPr>
          <w:rFonts w:ascii="Arial" w:hAnsi="Arial" w:cs="Arial"/>
          <w:sz w:val="24"/>
          <w:szCs w:val="24"/>
          <w:lang w:val="hr-HR"/>
        </w:rPr>
        <w:t xml:space="preserve"> </w:t>
      </w:r>
      <w:r w:rsidR="004A7CD7">
        <w:rPr>
          <w:rFonts w:ascii="Arial" w:hAnsi="Arial" w:cs="Arial"/>
          <w:sz w:val="24"/>
          <w:szCs w:val="24"/>
          <w:lang w:val="hr-HR"/>
        </w:rPr>
        <w:t>12.465,91 kn</w:t>
      </w:r>
    </w:p>
    <w:p w:rsidR="00397664" w:rsidRPr="00204123" w:rsidRDefault="004A7CD7" w:rsidP="00935071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996</w:t>
      </w:r>
      <w:r w:rsidR="0036331E">
        <w:rPr>
          <w:rFonts w:ascii="Arial" w:hAnsi="Arial" w:cs="Arial"/>
          <w:sz w:val="24"/>
          <w:szCs w:val="24"/>
          <w:lang w:val="hr-HR"/>
        </w:rPr>
        <w:t xml:space="preserve"> – Izvanbilančni zapisi iznose </w:t>
      </w:r>
      <w:r>
        <w:rPr>
          <w:rFonts w:ascii="Arial" w:hAnsi="Arial" w:cs="Arial"/>
          <w:sz w:val="24"/>
          <w:szCs w:val="24"/>
          <w:lang w:val="hr-HR"/>
        </w:rPr>
        <w:t>533.126,02</w:t>
      </w:r>
      <w:r w:rsidR="0036331E">
        <w:rPr>
          <w:rFonts w:ascii="Arial" w:hAnsi="Arial" w:cs="Arial"/>
          <w:sz w:val="24"/>
          <w:szCs w:val="24"/>
          <w:lang w:val="hr-HR"/>
        </w:rPr>
        <w:t xml:space="preserve"> kune</w:t>
      </w:r>
    </w:p>
    <w:p w:rsidR="00451514" w:rsidRPr="00397664" w:rsidRDefault="004A7CD7" w:rsidP="00935071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dio 23 D</w:t>
      </w:r>
      <w:r w:rsidR="00451514" w:rsidRPr="00397664">
        <w:rPr>
          <w:rFonts w:ascii="Arial" w:hAnsi="Arial" w:cs="Arial"/>
          <w:sz w:val="24"/>
          <w:szCs w:val="24"/>
          <w:lang w:val="hr-HR"/>
        </w:rPr>
        <w:t xml:space="preserve"> – </w:t>
      </w:r>
      <w:r w:rsidR="0036331E">
        <w:rPr>
          <w:rFonts w:ascii="Arial" w:hAnsi="Arial" w:cs="Arial"/>
          <w:sz w:val="24"/>
          <w:szCs w:val="24"/>
          <w:lang w:val="hr-HR"/>
        </w:rPr>
        <w:t>Dospjele nepodmirene obveze</w:t>
      </w:r>
      <w:r w:rsidR="00451514" w:rsidRPr="00397664">
        <w:rPr>
          <w:rFonts w:ascii="Arial" w:hAnsi="Arial" w:cs="Arial"/>
          <w:sz w:val="24"/>
          <w:szCs w:val="24"/>
          <w:lang w:val="hr-HR"/>
        </w:rPr>
        <w:t xml:space="preserve"> na </w:t>
      </w:r>
      <w:r w:rsidR="003653B0" w:rsidRPr="00397664">
        <w:rPr>
          <w:rFonts w:ascii="Arial" w:hAnsi="Arial" w:cs="Arial"/>
          <w:sz w:val="24"/>
          <w:szCs w:val="24"/>
          <w:lang w:val="hr-HR"/>
        </w:rPr>
        <w:t>dan 31.12.202</w:t>
      </w:r>
      <w:r w:rsidR="00BA781B">
        <w:rPr>
          <w:rFonts w:ascii="Arial" w:hAnsi="Arial" w:cs="Arial"/>
          <w:sz w:val="24"/>
          <w:szCs w:val="24"/>
          <w:lang w:val="hr-HR"/>
        </w:rPr>
        <w:t>2</w:t>
      </w:r>
      <w:r w:rsidR="00451514" w:rsidRPr="00397664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36331E">
        <w:rPr>
          <w:rFonts w:ascii="Arial" w:hAnsi="Arial" w:cs="Arial"/>
          <w:sz w:val="24"/>
          <w:szCs w:val="24"/>
          <w:lang w:val="hr-HR"/>
        </w:rPr>
        <w:t xml:space="preserve">iznose </w:t>
      </w:r>
      <w:r>
        <w:rPr>
          <w:rFonts w:ascii="Arial" w:hAnsi="Arial" w:cs="Arial"/>
          <w:sz w:val="24"/>
          <w:szCs w:val="24"/>
          <w:lang w:val="hr-HR"/>
        </w:rPr>
        <w:t>12.423,08</w:t>
      </w:r>
      <w:r w:rsidR="00935071">
        <w:rPr>
          <w:rFonts w:ascii="Arial" w:hAnsi="Arial" w:cs="Arial"/>
          <w:sz w:val="24"/>
          <w:szCs w:val="24"/>
          <w:lang w:val="hr-HR"/>
        </w:rPr>
        <w:t xml:space="preserve"> kn</w:t>
      </w:r>
      <w:r w:rsidR="00DF79B4">
        <w:rPr>
          <w:rFonts w:ascii="Arial" w:hAnsi="Arial" w:cs="Arial"/>
          <w:sz w:val="24"/>
          <w:szCs w:val="24"/>
          <w:lang w:val="hr-HR"/>
        </w:rPr>
        <w:t xml:space="preserve"> a odnose se na nepodmirene račune iz 10-11/22 za električnu energiju u iznosu 3.581,90 kn i plina u iznosu 8.841,18 kn od Croatia osiguranja d.d.</w:t>
      </w:r>
    </w:p>
    <w:p w:rsidR="00397664" w:rsidRDefault="004A7CD7" w:rsidP="00935071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dio 23 N</w:t>
      </w:r>
      <w:r w:rsidR="00451514" w:rsidRPr="00397664">
        <w:rPr>
          <w:rFonts w:ascii="Arial" w:hAnsi="Arial" w:cs="Arial"/>
          <w:sz w:val="24"/>
          <w:szCs w:val="24"/>
          <w:lang w:val="hr-HR"/>
        </w:rPr>
        <w:t xml:space="preserve"> – Nedospjele nepo</w:t>
      </w:r>
      <w:r w:rsidR="003653B0" w:rsidRPr="00397664">
        <w:rPr>
          <w:rFonts w:ascii="Arial" w:hAnsi="Arial" w:cs="Arial"/>
          <w:sz w:val="24"/>
          <w:szCs w:val="24"/>
          <w:lang w:val="hr-HR"/>
        </w:rPr>
        <w:t xml:space="preserve">dmirene obveze na dan </w:t>
      </w:r>
      <w:r w:rsidR="00BA781B">
        <w:rPr>
          <w:rFonts w:ascii="Arial" w:hAnsi="Arial" w:cs="Arial"/>
          <w:sz w:val="24"/>
          <w:szCs w:val="24"/>
          <w:lang w:val="hr-HR"/>
        </w:rPr>
        <w:t>31.12.2022</w:t>
      </w:r>
      <w:r w:rsidR="00451514" w:rsidRPr="00397664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iznose</w:t>
      </w:r>
    </w:p>
    <w:p w:rsidR="004A7CD7" w:rsidRDefault="00451514" w:rsidP="00935071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t>=</w:t>
      </w:r>
      <w:r w:rsidR="004A7CD7">
        <w:rPr>
          <w:rFonts w:ascii="Arial" w:hAnsi="Arial" w:cs="Arial"/>
          <w:sz w:val="24"/>
          <w:szCs w:val="24"/>
          <w:lang w:val="hr-HR"/>
        </w:rPr>
        <w:t>402.</w:t>
      </w:r>
      <w:r w:rsidR="0036331E">
        <w:rPr>
          <w:rFonts w:ascii="Arial" w:hAnsi="Arial" w:cs="Arial"/>
          <w:sz w:val="24"/>
          <w:szCs w:val="24"/>
          <w:lang w:val="hr-HR"/>
        </w:rPr>
        <w:t>9</w:t>
      </w:r>
      <w:r w:rsidR="004A7CD7">
        <w:rPr>
          <w:rFonts w:ascii="Arial" w:hAnsi="Arial" w:cs="Arial"/>
          <w:sz w:val="24"/>
          <w:szCs w:val="24"/>
          <w:lang w:val="hr-HR"/>
        </w:rPr>
        <w:t>00,80 kn</w:t>
      </w:r>
      <w:r w:rsidR="00BA781B">
        <w:rPr>
          <w:rFonts w:ascii="Arial" w:hAnsi="Arial" w:cs="Arial"/>
          <w:sz w:val="24"/>
          <w:szCs w:val="24"/>
          <w:lang w:val="hr-HR"/>
        </w:rPr>
        <w:t xml:space="preserve"> </w:t>
      </w:r>
      <w:r w:rsidR="004A7CD7">
        <w:rPr>
          <w:rFonts w:ascii="Arial" w:hAnsi="Arial" w:cs="Arial"/>
          <w:sz w:val="24"/>
          <w:szCs w:val="24"/>
          <w:lang w:val="hr-HR"/>
        </w:rPr>
        <w:t xml:space="preserve">odnose se na </w:t>
      </w:r>
    </w:p>
    <w:p w:rsidR="00397664" w:rsidRDefault="004A7CD7" w:rsidP="00935071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=292.592,14 kn </w:t>
      </w:r>
      <w:r w:rsidR="00BA781B">
        <w:rPr>
          <w:rFonts w:ascii="Arial" w:hAnsi="Arial" w:cs="Arial"/>
          <w:sz w:val="24"/>
          <w:szCs w:val="24"/>
          <w:lang w:val="hr-HR"/>
        </w:rPr>
        <w:t>obveze za plaće 12/2022</w:t>
      </w:r>
      <w:r w:rsidR="00451514" w:rsidRPr="00397664">
        <w:rPr>
          <w:rFonts w:ascii="Arial" w:hAnsi="Arial" w:cs="Arial"/>
          <w:sz w:val="24"/>
          <w:szCs w:val="24"/>
          <w:lang w:val="hr-HR"/>
        </w:rPr>
        <w:t>,</w:t>
      </w:r>
    </w:p>
    <w:p w:rsidR="00397664" w:rsidRDefault="00451514" w:rsidP="00935071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t>=</w:t>
      </w:r>
      <w:r w:rsidR="004A7CD7">
        <w:rPr>
          <w:rFonts w:ascii="Arial" w:hAnsi="Arial" w:cs="Arial"/>
          <w:sz w:val="24"/>
          <w:szCs w:val="24"/>
          <w:lang w:val="hr-HR"/>
        </w:rPr>
        <w:t>12.465,91 kn</w:t>
      </w:r>
      <w:r w:rsidR="00AA5FFC" w:rsidRPr="00397664">
        <w:rPr>
          <w:rFonts w:ascii="Arial" w:hAnsi="Arial" w:cs="Arial"/>
          <w:sz w:val="24"/>
          <w:szCs w:val="24"/>
          <w:lang w:val="hr-HR"/>
        </w:rPr>
        <w:t xml:space="preserve"> za prijevoz na posao 12/20</w:t>
      </w:r>
      <w:r w:rsidR="00BA781B">
        <w:rPr>
          <w:rFonts w:ascii="Arial" w:hAnsi="Arial" w:cs="Arial"/>
          <w:sz w:val="24"/>
          <w:szCs w:val="24"/>
          <w:lang w:val="hr-HR"/>
        </w:rPr>
        <w:t>22</w:t>
      </w:r>
      <w:r w:rsidRPr="00397664">
        <w:rPr>
          <w:rFonts w:ascii="Arial" w:hAnsi="Arial" w:cs="Arial"/>
          <w:sz w:val="24"/>
          <w:szCs w:val="24"/>
          <w:lang w:val="hr-HR"/>
        </w:rPr>
        <w:t>,</w:t>
      </w:r>
    </w:p>
    <w:p w:rsidR="00DF79B4" w:rsidRDefault="00451514" w:rsidP="00DF79B4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t>=</w:t>
      </w:r>
      <w:r w:rsidR="004A7CD7">
        <w:rPr>
          <w:rFonts w:ascii="Arial" w:hAnsi="Arial" w:cs="Arial"/>
          <w:sz w:val="24"/>
          <w:szCs w:val="24"/>
          <w:lang w:val="hr-HR"/>
        </w:rPr>
        <w:t>39.643,74 kn</w:t>
      </w:r>
      <w:r w:rsidRPr="00397664">
        <w:rPr>
          <w:rFonts w:ascii="Arial" w:hAnsi="Arial" w:cs="Arial"/>
          <w:sz w:val="24"/>
          <w:szCs w:val="24"/>
          <w:lang w:val="hr-HR"/>
        </w:rPr>
        <w:t xml:space="preserve"> obvez</w:t>
      </w:r>
      <w:r w:rsidR="00AA5FFC" w:rsidRPr="00397664">
        <w:rPr>
          <w:rFonts w:ascii="Arial" w:hAnsi="Arial" w:cs="Arial"/>
          <w:sz w:val="24"/>
          <w:szCs w:val="24"/>
          <w:lang w:val="hr-HR"/>
        </w:rPr>
        <w:t>e dobavljačima na dan 31.12.20</w:t>
      </w:r>
      <w:r w:rsidR="00BA781B">
        <w:rPr>
          <w:rFonts w:ascii="Arial" w:hAnsi="Arial" w:cs="Arial"/>
          <w:sz w:val="24"/>
          <w:szCs w:val="24"/>
          <w:lang w:val="hr-HR"/>
        </w:rPr>
        <w:t>22</w:t>
      </w:r>
      <w:r w:rsidRPr="00397664">
        <w:rPr>
          <w:rFonts w:ascii="Arial" w:hAnsi="Arial" w:cs="Arial"/>
          <w:sz w:val="24"/>
          <w:szCs w:val="24"/>
          <w:lang w:val="hr-HR"/>
        </w:rPr>
        <w:t>.</w:t>
      </w:r>
    </w:p>
    <w:p w:rsidR="00935071" w:rsidRDefault="0036331E" w:rsidP="00DF79B4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  <w:r w:rsidRPr="00DF79B4">
        <w:rPr>
          <w:rFonts w:ascii="Arial" w:hAnsi="Arial" w:cs="Arial"/>
          <w:sz w:val="24"/>
          <w:szCs w:val="24"/>
          <w:lang w:val="hr-HR"/>
        </w:rPr>
        <w:t>=</w:t>
      </w:r>
      <w:r w:rsidR="004A7CD7" w:rsidRPr="00DF79B4">
        <w:rPr>
          <w:rFonts w:ascii="Arial" w:hAnsi="Arial" w:cs="Arial"/>
          <w:sz w:val="24"/>
          <w:szCs w:val="24"/>
          <w:lang w:val="hr-HR"/>
        </w:rPr>
        <w:t>58.199,01</w:t>
      </w:r>
      <w:r w:rsidR="00DD0E2D" w:rsidRPr="00DF79B4">
        <w:rPr>
          <w:rFonts w:ascii="Arial" w:hAnsi="Arial" w:cs="Arial"/>
          <w:sz w:val="24"/>
          <w:szCs w:val="24"/>
          <w:lang w:val="hr-HR"/>
        </w:rPr>
        <w:t xml:space="preserve"> kuna ostale</w:t>
      </w:r>
      <w:r w:rsidR="00BA781B" w:rsidRPr="00DF79B4">
        <w:rPr>
          <w:rFonts w:ascii="Arial" w:hAnsi="Arial" w:cs="Arial"/>
          <w:sz w:val="24"/>
          <w:szCs w:val="24"/>
          <w:lang w:val="hr-HR"/>
        </w:rPr>
        <w:t xml:space="preserve"> tekuće obveze na dan 31.12.2022</w:t>
      </w:r>
      <w:r w:rsidR="00DD0E2D" w:rsidRPr="00DF79B4">
        <w:rPr>
          <w:rFonts w:ascii="Arial" w:hAnsi="Arial" w:cs="Arial"/>
          <w:sz w:val="24"/>
          <w:szCs w:val="24"/>
          <w:lang w:val="hr-HR"/>
        </w:rPr>
        <w:t>.</w:t>
      </w:r>
    </w:p>
    <w:p w:rsidR="00DF79B4" w:rsidRPr="00FC752A" w:rsidRDefault="00DF79B4" w:rsidP="00FC752A">
      <w:pPr>
        <w:pStyle w:val="Odlomakpopisa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DF79B4">
        <w:rPr>
          <w:rFonts w:ascii="Arial" w:hAnsi="Arial" w:cs="Arial"/>
          <w:sz w:val="24"/>
          <w:szCs w:val="24"/>
          <w:lang w:val="hr-HR"/>
        </w:rPr>
        <w:t>Šifra 996- Izvanbilančni zapisi u iznosu 533.126,02 kn odnose</w:t>
      </w:r>
      <w:r w:rsidRPr="00DF79B4">
        <w:rPr>
          <w:rFonts w:ascii="Arial" w:hAnsi="Arial" w:cs="Arial"/>
          <w:sz w:val="24"/>
          <w:szCs w:val="24"/>
          <w:lang w:val="hr-HR"/>
        </w:rPr>
        <w:t xml:space="preserve"> se na sredstva za benificirani staž dužnosnika </w:t>
      </w:r>
      <w:r>
        <w:rPr>
          <w:rFonts w:ascii="Arial" w:hAnsi="Arial" w:cs="Arial"/>
          <w:sz w:val="24"/>
          <w:szCs w:val="24"/>
          <w:lang w:val="hr-HR"/>
        </w:rPr>
        <w:t>u iznosu 423.987,74 kn i evidneciju dugotrajne imovine dobivenu od Ministartsva u iznosu 109.138,28 kn</w:t>
      </w:r>
    </w:p>
    <w:p w:rsidR="00935071" w:rsidRPr="00935071" w:rsidRDefault="00935071" w:rsidP="00935071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6C6D1B" w:rsidRDefault="00451514" w:rsidP="00451514">
      <w:pPr>
        <w:rPr>
          <w:rFonts w:ascii="Arial" w:hAnsi="Arial" w:cs="Arial"/>
          <w:b/>
          <w:sz w:val="24"/>
          <w:szCs w:val="24"/>
          <w:lang w:val="hr-HR"/>
        </w:rPr>
      </w:pPr>
      <w:r w:rsidRPr="006C6D1B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6C6D1B">
        <w:rPr>
          <w:rFonts w:ascii="Arial" w:hAnsi="Arial" w:cs="Arial"/>
          <w:b/>
          <w:sz w:val="24"/>
          <w:szCs w:val="24"/>
          <w:lang w:val="hr-HR"/>
        </w:rPr>
        <w:t>Obrazac RAS-funkcijski</w:t>
      </w:r>
    </w:p>
    <w:p w:rsidR="00451514" w:rsidRPr="006C6D1B" w:rsidRDefault="000A5D76" w:rsidP="00935071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033</w:t>
      </w:r>
      <w:r w:rsidR="00451514" w:rsidRPr="006C6D1B">
        <w:rPr>
          <w:rFonts w:ascii="Arial" w:hAnsi="Arial" w:cs="Arial"/>
          <w:sz w:val="24"/>
          <w:szCs w:val="24"/>
          <w:lang w:val="hr-HR"/>
        </w:rPr>
        <w:t xml:space="preserve"> – Županijsko državno odvjetništvo obavlja samo redovnu djelatnost koja ima brojčanu oznaku funkcije 033.</w:t>
      </w:r>
    </w:p>
    <w:p w:rsidR="004A209B" w:rsidRDefault="004A209B" w:rsidP="00935071">
      <w:pPr>
        <w:pStyle w:val="Odlomakpopisa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935071" w:rsidRPr="00A230F8" w:rsidRDefault="00935071" w:rsidP="00935071">
      <w:pPr>
        <w:pStyle w:val="Odlomakpopisa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4A209B" w:rsidRPr="0081440B" w:rsidRDefault="00451514" w:rsidP="0093507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1440B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1440B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935071" w:rsidRPr="00935071" w:rsidRDefault="000A5D76" w:rsidP="00935071">
      <w:pPr>
        <w:pStyle w:val="Odlomakpopisa"/>
        <w:numPr>
          <w:ilvl w:val="0"/>
          <w:numId w:val="11"/>
        </w:numPr>
        <w:spacing w:line="25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P017</w:t>
      </w:r>
      <w:r w:rsidR="0081440B" w:rsidRPr="0081440B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Povećanje obujma dugotrajne imovine u iznosu 52.489,45 kn odnosi se na prijenos informatičke opreme od strane Ministarstva pravosuđa i uprave u trajno vlasništvo odvjetništvu.</w:t>
      </w:r>
    </w:p>
    <w:p w:rsidR="00935071" w:rsidRPr="0081440B" w:rsidRDefault="00935071" w:rsidP="00935071">
      <w:pPr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451514" w:rsidRPr="00204123" w:rsidRDefault="000B5C7B" w:rsidP="0093507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</w:t>
      </w:r>
      <w:r w:rsidR="00451514" w:rsidRPr="00204123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51514" w:rsidRPr="00204123">
        <w:rPr>
          <w:rFonts w:ascii="Arial" w:hAnsi="Arial" w:cs="Arial"/>
          <w:b/>
          <w:sz w:val="24"/>
          <w:szCs w:val="24"/>
          <w:lang w:val="hr-HR"/>
        </w:rPr>
        <w:t>Obrazac OBVEZE</w:t>
      </w:r>
    </w:p>
    <w:p w:rsidR="00451514" w:rsidRDefault="000A5D76" w:rsidP="0093507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V006</w:t>
      </w:r>
      <w:r w:rsidR="00451514" w:rsidRPr="00204123">
        <w:rPr>
          <w:rFonts w:ascii="Arial" w:hAnsi="Arial" w:cs="Arial"/>
          <w:sz w:val="24"/>
          <w:szCs w:val="24"/>
          <w:lang w:val="hr-HR"/>
        </w:rPr>
        <w:t xml:space="preserve"> – Stanj</w:t>
      </w:r>
      <w:r w:rsidR="00935071">
        <w:rPr>
          <w:rFonts w:ascii="Arial" w:hAnsi="Arial" w:cs="Arial"/>
          <w:sz w:val="24"/>
          <w:szCs w:val="24"/>
          <w:lang w:val="hr-HR"/>
        </w:rPr>
        <w:t xml:space="preserve">e obveza </w:t>
      </w:r>
      <w:r w:rsidR="00BA781B">
        <w:rPr>
          <w:rFonts w:ascii="Arial" w:hAnsi="Arial" w:cs="Arial"/>
          <w:sz w:val="24"/>
          <w:szCs w:val="24"/>
          <w:lang w:val="hr-HR"/>
        </w:rPr>
        <w:t>na dan 31.12.2022</w:t>
      </w:r>
      <w:r w:rsidR="007B2BFB" w:rsidRPr="00204123">
        <w:rPr>
          <w:rFonts w:ascii="Arial" w:hAnsi="Arial" w:cs="Arial"/>
          <w:sz w:val="24"/>
          <w:szCs w:val="24"/>
          <w:lang w:val="hr-HR"/>
        </w:rPr>
        <w:t>. iznosi</w:t>
      </w:r>
      <w:r w:rsidR="004A14C0" w:rsidRPr="00204123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469.272,29</w:t>
      </w:r>
      <w:r w:rsidR="00935071">
        <w:rPr>
          <w:rFonts w:ascii="Arial" w:hAnsi="Arial" w:cs="Arial"/>
          <w:sz w:val="24"/>
          <w:szCs w:val="24"/>
          <w:lang w:val="hr-HR"/>
        </w:rPr>
        <w:t xml:space="preserve"> kn</w:t>
      </w:r>
      <w:r w:rsidR="007B2BFB" w:rsidRPr="00204123">
        <w:rPr>
          <w:rFonts w:ascii="Arial" w:hAnsi="Arial" w:cs="Arial"/>
          <w:sz w:val="24"/>
          <w:szCs w:val="24"/>
          <w:lang w:val="hr-HR"/>
        </w:rPr>
        <w:t xml:space="preserve"> od toga:</w:t>
      </w:r>
    </w:p>
    <w:p w:rsidR="000A5D76" w:rsidRDefault="000A5D76" w:rsidP="000A5D76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=&gt;dospjele</w:t>
      </w:r>
      <w:r w:rsidR="00BB2825">
        <w:rPr>
          <w:rFonts w:ascii="Arial" w:hAnsi="Arial" w:cs="Arial"/>
          <w:sz w:val="24"/>
          <w:szCs w:val="24"/>
          <w:lang w:val="hr-HR"/>
        </w:rPr>
        <w:t xml:space="preserve"> obveze iznose 12.423,08 kn</w:t>
      </w:r>
    </w:p>
    <w:p w:rsidR="000A5D76" w:rsidRDefault="000A5D76" w:rsidP="000A5D76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=&gt;nedospjele</w:t>
      </w:r>
      <w:r w:rsidR="00BB2825">
        <w:rPr>
          <w:rFonts w:ascii="Arial" w:hAnsi="Arial" w:cs="Arial"/>
          <w:sz w:val="24"/>
          <w:szCs w:val="24"/>
          <w:lang w:val="hr-HR"/>
        </w:rPr>
        <w:t xml:space="preserve"> obveze iznose 456.849,21 kn:</w:t>
      </w:r>
    </w:p>
    <w:p w:rsidR="0001333D" w:rsidRDefault="0081440B" w:rsidP="0093507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81440B">
        <w:rPr>
          <w:rFonts w:ascii="Arial" w:hAnsi="Arial" w:cs="Arial"/>
          <w:sz w:val="24"/>
          <w:szCs w:val="24"/>
          <w:lang w:val="hr-HR"/>
        </w:rPr>
        <w:t>=</w:t>
      </w:r>
      <w:r w:rsidR="000A5D76">
        <w:rPr>
          <w:rFonts w:ascii="Arial" w:hAnsi="Arial" w:cs="Arial"/>
          <w:sz w:val="24"/>
          <w:szCs w:val="24"/>
          <w:lang w:val="hr-HR"/>
        </w:rPr>
        <w:t>58.199,01 kn</w:t>
      </w:r>
      <w:r w:rsidRPr="0081440B">
        <w:rPr>
          <w:rFonts w:ascii="Arial" w:hAnsi="Arial" w:cs="Arial"/>
          <w:sz w:val="24"/>
          <w:szCs w:val="24"/>
          <w:lang w:val="hr-HR"/>
        </w:rPr>
        <w:t xml:space="preserve"> obveze prema državnom proračunu,</w:t>
      </w:r>
    </w:p>
    <w:p w:rsidR="00B00E97" w:rsidRPr="00204123" w:rsidRDefault="00B00E97" w:rsidP="0093507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=</w:t>
      </w:r>
      <w:r w:rsidR="000A5D76">
        <w:rPr>
          <w:rFonts w:ascii="Arial" w:hAnsi="Arial" w:cs="Arial"/>
          <w:sz w:val="24"/>
          <w:szCs w:val="24"/>
          <w:lang w:val="hr-HR"/>
        </w:rPr>
        <w:t>292.592,14 kn</w:t>
      </w:r>
      <w:r w:rsidR="00BA781B">
        <w:rPr>
          <w:rFonts w:ascii="Arial" w:hAnsi="Arial" w:cs="Arial"/>
          <w:sz w:val="24"/>
          <w:szCs w:val="24"/>
          <w:lang w:val="hr-HR"/>
        </w:rPr>
        <w:t xml:space="preserve"> obveze za plaće 12/2022</w:t>
      </w:r>
      <w:r w:rsidRPr="00204123">
        <w:rPr>
          <w:rFonts w:ascii="Arial" w:hAnsi="Arial" w:cs="Arial"/>
          <w:sz w:val="24"/>
          <w:szCs w:val="24"/>
          <w:lang w:val="hr-HR"/>
        </w:rPr>
        <w:t>,</w:t>
      </w:r>
    </w:p>
    <w:p w:rsidR="00B00E97" w:rsidRPr="00204123" w:rsidRDefault="004A14C0" w:rsidP="00935071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=</w:t>
      </w:r>
      <w:r w:rsidR="000A5D76">
        <w:rPr>
          <w:rFonts w:ascii="Arial" w:hAnsi="Arial" w:cs="Arial"/>
          <w:sz w:val="24"/>
          <w:szCs w:val="24"/>
          <w:lang w:val="hr-HR"/>
        </w:rPr>
        <w:t>12.465,91</w:t>
      </w:r>
      <w:r w:rsidR="00B00E97" w:rsidRPr="00204123">
        <w:rPr>
          <w:rFonts w:ascii="Arial" w:hAnsi="Arial" w:cs="Arial"/>
          <w:sz w:val="24"/>
          <w:szCs w:val="24"/>
          <w:lang w:val="hr-HR"/>
        </w:rPr>
        <w:t xml:space="preserve"> k</w:t>
      </w:r>
      <w:r w:rsidR="000A5D76">
        <w:rPr>
          <w:rFonts w:ascii="Arial" w:hAnsi="Arial" w:cs="Arial"/>
          <w:sz w:val="24"/>
          <w:szCs w:val="24"/>
          <w:lang w:val="hr-HR"/>
        </w:rPr>
        <w:t>n</w:t>
      </w:r>
      <w:r w:rsidR="00BA781B">
        <w:rPr>
          <w:rFonts w:ascii="Arial" w:hAnsi="Arial" w:cs="Arial"/>
          <w:sz w:val="24"/>
          <w:szCs w:val="24"/>
          <w:lang w:val="hr-HR"/>
        </w:rPr>
        <w:t xml:space="preserve"> za prijevoz na posao 12/2022</w:t>
      </w:r>
      <w:r w:rsidR="00B00E97" w:rsidRPr="00204123">
        <w:rPr>
          <w:rFonts w:ascii="Arial" w:hAnsi="Arial" w:cs="Arial"/>
          <w:sz w:val="24"/>
          <w:szCs w:val="24"/>
          <w:lang w:val="hr-HR"/>
        </w:rPr>
        <w:t>,</w:t>
      </w:r>
    </w:p>
    <w:p w:rsidR="00B00E97" w:rsidRPr="00204123" w:rsidRDefault="004A14C0" w:rsidP="00935071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=</w:t>
      </w:r>
      <w:r w:rsidR="00BB2825">
        <w:rPr>
          <w:rFonts w:ascii="Arial" w:hAnsi="Arial" w:cs="Arial"/>
          <w:sz w:val="24"/>
          <w:szCs w:val="24"/>
          <w:lang w:val="hr-HR"/>
        </w:rPr>
        <w:t>39.643,74</w:t>
      </w:r>
      <w:r w:rsidR="000A5D76">
        <w:rPr>
          <w:rFonts w:ascii="Arial" w:hAnsi="Arial" w:cs="Arial"/>
          <w:sz w:val="24"/>
          <w:szCs w:val="24"/>
          <w:lang w:val="hr-HR"/>
        </w:rPr>
        <w:t xml:space="preserve"> kn</w:t>
      </w:r>
      <w:r w:rsidR="00B00E97" w:rsidRPr="00204123">
        <w:rPr>
          <w:rFonts w:ascii="Arial" w:hAnsi="Arial" w:cs="Arial"/>
          <w:sz w:val="24"/>
          <w:szCs w:val="24"/>
          <w:lang w:val="hr-HR"/>
        </w:rPr>
        <w:t xml:space="preserve"> obveze dobavljač</w:t>
      </w:r>
      <w:r w:rsidR="00BA781B">
        <w:rPr>
          <w:rFonts w:ascii="Arial" w:hAnsi="Arial" w:cs="Arial"/>
          <w:sz w:val="24"/>
          <w:szCs w:val="24"/>
          <w:lang w:val="hr-HR"/>
        </w:rPr>
        <w:t>ima na dan 31.12.2022</w:t>
      </w:r>
      <w:r w:rsidR="0001333D">
        <w:rPr>
          <w:rFonts w:ascii="Arial" w:hAnsi="Arial" w:cs="Arial"/>
          <w:sz w:val="24"/>
          <w:szCs w:val="24"/>
          <w:lang w:val="hr-HR"/>
        </w:rPr>
        <w:t>,</w:t>
      </w:r>
    </w:p>
    <w:p w:rsidR="000B5C7B" w:rsidRPr="00204123" w:rsidRDefault="000B5C7B" w:rsidP="00935071">
      <w:pPr>
        <w:pStyle w:val="Odlomakpopisa"/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=</w:t>
      </w:r>
      <w:r w:rsidR="000A5D76">
        <w:rPr>
          <w:rFonts w:ascii="Arial" w:hAnsi="Arial" w:cs="Arial"/>
          <w:sz w:val="24"/>
          <w:szCs w:val="24"/>
          <w:lang w:val="hr-HR"/>
        </w:rPr>
        <w:t>53.948,41</w:t>
      </w:r>
      <w:r w:rsidR="0001333D">
        <w:rPr>
          <w:rFonts w:ascii="Arial" w:hAnsi="Arial" w:cs="Arial"/>
          <w:sz w:val="24"/>
          <w:szCs w:val="24"/>
          <w:lang w:val="hr-HR"/>
        </w:rPr>
        <w:t xml:space="preserve"> kuna obveze za leasing.</w:t>
      </w:r>
    </w:p>
    <w:p w:rsidR="00451514" w:rsidRPr="00204123" w:rsidRDefault="00F6497C" w:rsidP="00BB2825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  <w:r w:rsidRPr="00204123">
        <w:rPr>
          <w:rFonts w:ascii="Arial" w:hAnsi="Arial" w:cs="Arial"/>
          <w:sz w:val="24"/>
          <w:szCs w:val="24"/>
          <w:lang w:val="hr-HR"/>
        </w:rPr>
        <w:tab/>
      </w:r>
      <w:r w:rsidRPr="00204123">
        <w:rPr>
          <w:rFonts w:ascii="Arial" w:hAnsi="Arial" w:cs="Arial"/>
          <w:sz w:val="24"/>
          <w:szCs w:val="24"/>
          <w:lang w:val="hr-HR"/>
        </w:rPr>
        <w:tab/>
      </w:r>
      <w:r w:rsidRPr="00204123">
        <w:rPr>
          <w:rFonts w:ascii="Arial" w:hAnsi="Arial" w:cs="Arial"/>
          <w:sz w:val="24"/>
          <w:szCs w:val="24"/>
          <w:lang w:val="hr-HR"/>
        </w:rPr>
        <w:tab/>
      </w:r>
    </w:p>
    <w:sectPr w:rsidR="00451514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8A8"/>
    <w:multiLevelType w:val="hybridMultilevel"/>
    <w:tmpl w:val="ACE083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B54A87"/>
    <w:multiLevelType w:val="hybridMultilevel"/>
    <w:tmpl w:val="E068A7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A4D74"/>
    <w:multiLevelType w:val="hybridMultilevel"/>
    <w:tmpl w:val="4710A5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1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3"/>
    <w:rsid w:val="0001333D"/>
    <w:rsid w:val="00034668"/>
    <w:rsid w:val="00077559"/>
    <w:rsid w:val="000829BA"/>
    <w:rsid w:val="000A5D76"/>
    <w:rsid w:val="000B5C7B"/>
    <w:rsid w:val="001251E7"/>
    <w:rsid w:val="00150DE6"/>
    <w:rsid w:val="00154BCB"/>
    <w:rsid w:val="00194213"/>
    <w:rsid w:val="001D6255"/>
    <w:rsid w:val="00202B4B"/>
    <w:rsid w:val="00204123"/>
    <w:rsid w:val="002B3414"/>
    <w:rsid w:val="002C3503"/>
    <w:rsid w:val="003106B3"/>
    <w:rsid w:val="003246CC"/>
    <w:rsid w:val="0036331E"/>
    <w:rsid w:val="003653B0"/>
    <w:rsid w:val="00397664"/>
    <w:rsid w:val="003A4214"/>
    <w:rsid w:val="00451514"/>
    <w:rsid w:val="00486F66"/>
    <w:rsid w:val="004A14C0"/>
    <w:rsid w:val="004A209B"/>
    <w:rsid w:val="004A7CD7"/>
    <w:rsid w:val="004B0F31"/>
    <w:rsid w:val="004C6F49"/>
    <w:rsid w:val="00562D43"/>
    <w:rsid w:val="00596FB8"/>
    <w:rsid w:val="005B1FFB"/>
    <w:rsid w:val="006808C2"/>
    <w:rsid w:val="006C06E2"/>
    <w:rsid w:val="006C6D1B"/>
    <w:rsid w:val="006F52A1"/>
    <w:rsid w:val="0079531D"/>
    <w:rsid w:val="007B26BA"/>
    <w:rsid w:val="007B2BFB"/>
    <w:rsid w:val="0081227B"/>
    <w:rsid w:val="0081440B"/>
    <w:rsid w:val="00837D1C"/>
    <w:rsid w:val="008755EC"/>
    <w:rsid w:val="00924B4E"/>
    <w:rsid w:val="00935071"/>
    <w:rsid w:val="00971A14"/>
    <w:rsid w:val="009F1192"/>
    <w:rsid w:val="00A1041B"/>
    <w:rsid w:val="00A1593B"/>
    <w:rsid w:val="00A230F8"/>
    <w:rsid w:val="00AA5FFC"/>
    <w:rsid w:val="00AC2F7A"/>
    <w:rsid w:val="00AC6AC6"/>
    <w:rsid w:val="00B00E97"/>
    <w:rsid w:val="00B0775B"/>
    <w:rsid w:val="00B10E7E"/>
    <w:rsid w:val="00B21BD9"/>
    <w:rsid w:val="00B418B9"/>
    <w:rsid w:val="00B80483"/>
    <w:rsid w:val="00BA4B0E"/>
    <w:rsid w:val="00BA781B"/>
    <w:rsid w:val="00BB2825"/>
    <w:rsid w:val="00BE65EE"/>
    <w:rsid w:val="00BF4E07"/>
    <w:rsid w:val="00C43EB4"/>
    <w:rsid w:val="00C87DFF"/>
    <w:rsid w:val="00C97F25"/>
    <w:rsid w:val="00D5684F"/>
    <w:rsid w:val="00D93CDC"/>
    <w:rsid w:val="00DD0E2D"/>
    <w:rsid w:val="00DF79B4"/>
    <w:rsid w:val="00E403F0"/>
    <w:rsid w:val="00E84468"/>
    <w:rsid w:val="00ED5328"/>
    <w:rsid w:val="00F0178D"/>
    <w:rsid w:val="00F204D5"/>
    <w:rsid w:val="00F40540"/>
    <w:rsid w:val="00F6497C"/>
    <w:rsid w:val="00F67D35"/>
    <w:rsid w:val="00F80D64"/>
    <w:rsid w:val="00FC752A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836D-78F9-45FB-9879-065DB8A1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Jurlina</cp:lastModifiedBy>
  <cp:revision>53</cp:revision>
  <cp:lastPrinted>2018-01-30T11:31:00Z</cp:lastPrinted>
  <dcterms:created xsi:type="dcterms:W3CDTF">2021-01-22T14:17:00Z</dcterms:created>
  <dcterms:modified xsi:type="dcterms:W3CDTF">2023-01-30T10:39:00Z</dcterms:modified>
</cp:coreProperties>
</file>