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82" w:rsidRPr="00850A86" w:rsidRDefault="007D1EB4" w:rsidP="00D7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ŽUPANIJSKO DRŽAVNO ODVJETNIŠTVO U ZADRU</w:t>
      </w:r>
      <w:r w:rsidR="00D73382" w:rsidRPr="00850A86">
        <w:rPr>
          <w:b/>
          <w:sz w:val="24"/>
          <w:szCs w:val="24"/>
        </w:rPr>
        <w:tab/>
      </w:r>
      <w:r w:rsidR="00D73382" w:rsidRPr="00850A86">
        <w:rPr>
          <w:b/>
          <w:sz w:val="24"/>
          <w:szCs w:val="24"/>
        </w:rPr>
        <w:tab/>
      </w:r>
      <w:r w:rsidR="004C5F12" w:rsidRPr="00850A86">
        <w:rPr>
          <w:b/>
          <w:sz w:val="24"/>
          <w:szCs w:val="24"/>
        </w:rPr>
        <w:t xml:space="preserve">             </w:t>
      </w:r>
      <w:r w:rsidR="00714EAE" w:rsidRPr="00850A86">
        <w:rPr>
          <w:b/>
          <w:sz w:val="24"/>
          <w:szCs w:val="24"/>
        </w:rPr>
        <w:t xml:space="preserve"> </w:t>
      </w:r>
    </w:p>
    <w:p w:rsidR="007D1EB4" w:rsidRDefault="007D1EB4" w:rsidP="00D7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PLEMIĆA BORELLI 9</w:t>
      </w:r>
    </w:p>
    <w:p w:rsidR="007D1EB4" w:rsidRDefault="007D1EB4" w:rsidP="007D1EB4">
      <w:pPr>
        <w:rPr>
          <w:b/>
          <w:sz w:val="24"/>
          <w:szCs w:val="24"/>
        </w:rPr>
      </w:pPr>
      <w:r>
        <w:rPr>
          <w:b/>
          <w:sz w:val="24"/>
          <w:szCs w:val="24"/>
        </w:rPr>
        <w:t>23000 ZADAR</w:t>
      </w:r>
      <w:r w:rsidR="00714EAE" w:rsidRPr="00850A86">
        <w:rPr>
          <w:b/>
          <w:sz w:val="24"/>
          <w:szCs w:val="24"/>
        </w:rPr>
        <w:tab/>
      </w:r>
    </w:p>
    <w:p w:rsidR="007D1EB4" w:rsidRDefault="007D1EB4" w:rsidP="007D1EB4">
      <w:pPr>
        <w:rPr>
          <w:b/>
          <w:sz w:val="24"/>
          <w:szCs w:val="24"/>
        </w:rPr>
      </w:pPr>
      <w:r>
        <w:rPr>
          <w:b/>
          <w:sz w:val="24"/>
          <w:szCs w:val="24"/>
        </w:rPr>
        <w:t>RKP:3700</w:t>
      </w:r>
    </w:p>
    <w:p w:rsidR="007D1EB4" w:rsidRDefault="007D1EB4" w:rsidP="007D1EB4">
      <w:pPr>
        <w:rPr>
          <w:b/>
          <w:sz w:val="24"/>
          <w:szCs w:val="24"/>
        </w:rPr>
      </w:pPr>
      <w:r>
        <w:rPr>
          <w:b/>
          <w:sz w:val="24"/>
          <w:szCs w:val="24"/>
        </w:rPr>
        <w:t>OIB: 17132768561</w:t>
      </w:r>
    </w:p>
    <w:p w:rsidR="00D73382" w:rsidRPr="00850A86" w:rsidRDefault="007D1EB4" w:rsidP="007D1EB4">
      <w:pPr>
        <w:rPr>
          <w:b/>
          <w:sz w:val="24"/>
          <w:szCs w:val="24"/>
        </w:rPr>
      </w:pPr>
      <w:r>
        <w:rPr>
          <w:b/>
          <w:sz w:val="24"/>
          <w:szCs w:val="24"/>
        </w:rPr>
        <w:t>RAZINA: 11</w:t>
      </w:r>
      <w:r w:rsidR="00714EAE" w:rsidRPr="00850A86">
        <w:rPr>
          <w:b/>
          <w:sz w:val="24"/>
          <w:szCs w:val="24"/>
        </w:rPr>
        <w:tab/>
        <w:t xml:space="preserve">              </w:t>
      </w:r>
    </w:p>
    <w:p w:rsidR="004C5F12" w:rsidRDefault="00895FBC">
      <w:pPr>
        <w:rPr>
          <w:i/>
          <w:sz w:val="24"/>
          <w:szCs w:val="24"/>
        </w:rPr>
      </w:pPr>
      <w:r>
        <w:rPr>
          <w:i/>
          <w:sz w:val="24"/>
          <w:szCs w:val="24"/>
        </w:rPr>
        <w:t>R- 6/2023.</w:t>
      </w:r>
    </w:p>
    <w:p w:rsidR="00895FBC" w:rsidRPr="00850A86" w:rsidRDefault="00895FBC">
      <w:pPr>
        <w:rPr>
          <w:i/>
          <w:sz w:val="24"/>
          <w:szCs w:val="24"/>
        </w:rPr>
      </w:pPr>
    </w:p>
    <w:p w:rsidR="00D73382" w:rsidRPr="00850A86" w:rsidRDefault="004C5F12" w:rsidP="004C5F12">
      <w:pPr>
        <w:jc w:val="center"/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 xml:space="preserve">OBRAZLOŽENJE </w:t>
      </w:r>
      <w:r w:rsidR="00406AA5">
        <w:rPr>
          <w:b/>
          <w:sz w:val="24"/>
          <w:szCs w:val="24"/>
        </w:rPr>
        <w:t xml:space="preserve">OPĆEG </w:t>
      </w:r>
      <w:r w:rsidRPr="00850A86">
        <w:rPr>
          <w:b/>
          <w:sz w:val="24"/>
          <w:szCs w:val="24"/>
        </w:rPr>
        <w:t>D</w:t>
      </w:r>
      <w:r w:rsidR="00406AA5">
        <w:rPr>
          <w:b/>
          <w:sz w:val="24"/>
          <w:szCs w:val="24"/>
        </w:rPr>
        <w:t>I</w:t>
      </w:r>
      <w:r w:rsidRPr="00850A86">
        <w:rPr>
          <w:b/>
          <w:sz w:val="24"/>
          <w:szCs w:val="24"/>
        </w:rPr>
        <w:t xml:space="preserve">JELA </w:t>
      </w:r>
      <w:r w:rsidR="00406AA5">
        <w:rPr>
          <w:b/>
          <w:sz w:val="24"/>
          <w:szCs w:val="24"/>
        </w:rPr>
        <w:t xml:space="preserve">POLUGODIŠNJEG IZVJEŠTAJA O IZVRŠENJU PRORAČUNA I  </w:t>
      </w:r>
      <w:r w:rsidRPr="00850A86">
        <w:rPr>
          <w:b/>
          <w:sz w:val="24"/>
          <w:szCs w:val="24"/>
        </w:rPr>
        <w:t>FINANCIJSKOG PLANA</w:t>
      </w:r>
    </w:p>
    <w:p w:rsidR="00F57D59" w:rsidRPr="00850A86" w:rsidRDefault="00815E80" w:rsidP="00815E80">
      <w:pPr>
        <w:tabs>
          <w:tab w:val="left" w:pos="180"/>
        </w:tabs>
        <w:rPr>
          <w:b/>
          <w:sz w:val="24"/>
          <w:szCs w:val="24"/>
        </w:rPr>
      </w:pPr>
      <w:r w:rsidRPr="00850A86">
        <w:rPr>
          <w:b/>
          <w:sz w:val="24"/>
          <w:szCs w:val="24"/>
        </w:rPr>
        <w:tab/>
      </w:r>
    </w:p>
    <w:p w:rsidR="00827B48" w:rsidRPr="005719EC" w:rsidRDefault="00827B48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9EC">
        <w:rPr>
          <w:rFonts w:ascii="Times New Roman" w:hAnsi="Times New Roman" w:cs="Times New Roman"/>
          <w:sz w:val="24"/>
          <w:szCs w:val="24"/>
        </w:rPr>
        <w:t xml:space="preserve">Za 2023. godinu planirana su sredstva </w:t>
      </w:r>
      <w:r w:rsidR="002C3A49" w:rsidRPr="005719EC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7D1EB4">
        <w:rPr>
          <w:rFonts w:ascii="Times New Roman" w:hAnsi="Times New Roman" w:cs="Times New Roman"/>
          <w:sz w:val="24"/>
          <w:szCs w:val="24"/>
        </w:rPr>
        <w:t xml:space="preserve">666.732.00 </w:t>
      </w:r>
      <w:proofErr w:type="spellStart"/>
      <w:r w:rsidR="007D1EB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D1EB4">
        <w:rPr>
          <w:rFonts w:ascii="Times New Roman" w:hAnsi="Times New Roman" w:cs="Times New Roman"/>
          <w:sz w:val="24"/>
          <w:szCs w:val="24"/>
        </w:rPr>
        <w:t>-</w:t>
      </w:r>
      <w:r w:rsidR="002C3A49" w:rsidRPr="005719EC">
        <w:rPr>
          <w:rFonts w:ascii="Times New Roman" w:hAnsi="Times New Roman" w:cs="Times New Roman"/>
          <w:sz w:val="24"/>
          <w:szCs w:val="24"/>
        </w:rPr>
        <w:t xml:space="preserve">a koja se odnose na Opće prihode i primitke u iznosu od </w:t>
      </w:r>
      <w:r w:rsidR="007D1EB4">
        <w:rPr>
          <w:rFonts w:ascii="Times New Roman" w:hAnsi="Times New Roman" w:cs="Times New Roman"/>
          <w:sz w:val="24"/>
          <w:szCs w:val="24"/>
        </w:rPr>
        <w:t>666.46700,</w:t>
      </w:r>
      <w:r w:rsidR="002F07DC">
        <w:rPr>
          <w:rFonts w:ascii="Times New Roman" w:hAnsi="Times New Roman" w:cs="Times New Roman"/>
          <w:sz w:val="24"/>
          <w:szCs w:val="24"/>
        </w:rPr>
        <w:t xml:space="preserve"> e</w:t>
      </w:r>
      <w:r w:rsidR="002C3A49" w:rsidRPr="005719EC">
        <w:rPr>
          <w:rFonts w:ascii="Times New Roman" w:hAnsi="Times New Roman" w:cs="Times New Roman"/>
          <w:sz w:val="24"/>
          <w:szCs w:val="24"/>
        </w:rPr>
        <w:t>ura te vlas</w:t>
      </w:r>
      <w:r w:rsidR="005719EC" w:rsidRPr="005719EC">
        <w:rPr>
          <w:rFonts w:ascii="Times New Roman" w:hAnsi="Times New Roman" w:cs="Times New Roman"/>
          <w:sz w:val="24"/>
          <w:szCs w:val="24"/>
        </w:rPr>
        <w:t>t</w:t>
      </w:r>
      <w:r w:rsidR="002C3A49" w:rsidRPr="005719EC">
        <w:rPr>
          <w:rFonts w:ascii="Times New Roman" w:hAnsi="Times New Roman" w:cs="Times New Roman"/>
          <w:sz w:val="24"/>
          <w:szCs w:val="24"/>
        </w:rPr>
        <w:t>ite prihode u</w:t>
      </w:r>
      <w:r w:rsidR="005719EC" w:rsidRPr="005719EC">
        <w:rPr>
          <w:rFonts w:ascii="Times New Roman" w:hAnsi="Times New Roman" w:cs="Times New Roman"/>
          <w:sz w:val="24"/>
          <w:szCs w:val="24"/>
        </w:rPr>
        <w:t xml:space="preserve"> </w:t>
      </w:r>
      <w:r w:rsidR="002C3A49" w:rsidRPr="005719EC">
        <w:rPr>
          <w:rFonts w:ascii="Times New Roman" w:hAnsi="Times New Roman" w:cs="Times New Roman"/>
          <w:sz w:val="24"/>
          <w:szCs w:val="24"/>
        </w:rPr>
        <w:t xml:space="preserve">iznosu od </w:t>
      </w:r>
      <w:r w:rsidR="007D1EB4">
        <w:rPr>
          <w:rFonts w:ascii="Times New Roman" w:hAnsi="Times New Roman" w:cs="Times New Roman"/>
          <w:sz w:val="24"/>
          <w:szCs w:val="24"/>
        </w:rPr>
        <w:t xml:space="preserve">265,00 </w:t>
      </w:r>
      <w:proofErr w:type="spellStart"/>
      <w:r w:rsidR="002F07DC">
        <w:rPr>
          <w:rFonts w:ascii="Times New Roman" w:hAnsi="Times New Roman" w:cs="Times New Roman"/>
          <w:sz w:val="24"/>
          <w:szCs w:val="24"/>
        </w:rPr>
        <w:t>e</w:t>
      </w:r>
      <w:r w:rsidR="002C3A49" w:rsidRPr="005719EC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2C3A49" w:rsidRPr="005719EC">
        <w:rPr>
          <w:rFonts w:ascii="Times New Roman" w:hAnsi="Times New Roman" w:cs="Times New Roman"/>
          <w:sz w:val="24"/>
          <w:szCs w:val="24"/>
        </w:rPr>
        <w:t>-a.</w:t>
      </w:r>
    </w:p>
    <w:p w:rsidR="00A672F6" w:rsidRDefault="002C3A49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9EC">
        <w:rPr>
          <w:rFonts w:ascii="Times New Roman" w:hAnsi="Times New Roman" w:cs="Times New Roman"/>
          <w:sz w:val="24"/>
          <w:szCs w:val="24"/>
        </w:rPr>
        <w:t xml:space="preserve">Do 30.06.2023 god. Iz proračuna je ukupno doznačeno </w:t>
      </w:r>
      <w:r w:rsidR="007D1EB4">
        <w:rPr>
          <w:rFonts w:ascii="Times New Roman" w:hAnsi="Times New Roman" w:cs="Times New Roman"/>
          <w:sz w:val="24"/>
          <w:szCs w:val="24"/>
        </w:rPr>
        <w:t xml:space="preserve">297.255,58 </w:t>
      </w:r>
      <w:r w:rsidRPr="005719EC">
        <w:rPr>
          <w:rFonts w:ascii="Times New Roman" w:hAnsi="Times New Roman" w:cs="Times New Roman"/>
          <w:sz w:val="24"/>
          <w:szCs w:val="24"/>
        </w:rPr>
        <w:t xml:space="preserve"> </w:t>
      </w:r>
      <w:r w:rsidR="002F07DC">
        <w:rPr>
          <w:rFonts w:ascii="Times New Roman" w:hAnsi="Times New Roman" w:cs="Times New Roman"/>
          <w:sz w:val="24"/>
          <w:szCs w:val="24"/>
        </w:rPr>
        <w:t>e</w:t>
      </w:r>
      <w:r w:rsidRPr="005719EC">
        <w:rPr>
          <w:rFonts w:ascii="Times New Roman" w:hAnsi="Times New Roman" w:cs="Times New Roman"/>
          <w:sz w:val="24"/>
          <w:szCs w:val="24"/>
        </w:rPr>
        <w:t>ura</w:t>
      </w:r>
      <w:r w:rsidR="00A672F6">
        <w:rPr>
          <w:rFonts w:ascii="Times New Roman" w:hAnsi="Times New Roman" w:cs="Times New Roman"/>
          <w:sz w:val="24"/>
          <w:szCs w:val="24"/>
        </w:rPr>
        <w:t>.</w:t>
      </w:r>
    </w:p>
    <w:p w:rsidR="00CD05C3" w:rsidRDefault="002C3A49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 w:rsidRPr="005719EC">
        <w:rPr>
          <w:rFonts w:ascii="Times New Roman" w:hAnsi="Times New Roman" w:cs="Times New Roman"/>
          <w:sz w:val="24"/>
          <w:szCs w:val="24"/>
        </w:rPr>
        <w:t xml:space="preserve"> </w:t>
      </w:r>
      <w:r w:rsidR="009B3D17" w:rsidRPr="005719EC">
        <w:rPr>
          <w:rFonts w:ascii="Times New Roman" w:hAnsi="Times New Roman" w:cs="Times New Roman"/>
          <w:sz w:val="24"/>
          <w:szCs w:val="24"/>
        </w:rPr>
        <w:t xml:space="preserve">Ostvareni su ukupni rashodi u iznosu od </w:t>
      </w:r>
      <w:r w:rsidR="007D1EB4">
        <w:rPr>
          <w:rFonts w:ascii="Times New Roman" w:hAnsi="Times New Roman" w:cs="Times New Roman"/>
          <w:sz w:val="24"/>
          <w:szCs w:val="24"/>
        </w:rPr>
        <w:t>29</w:t>
      </w:r>
      <w:r w:rsidR="00F57D59">
        <w:rPr>
          <w:rFonts w:ascii="Times New Roman" w:hAnsi="Times New Roman" w:cs="Times New Roman"/>
          <w:sz w:val="24"/>
          <w:szCs w:val="24"/>
        </w:rPr>
        <w:t>7</w:t>
      </w:r>
      <w:r w:rsidR="007D1EB4">
        <w:rPr>
          <w:rFonts w:ascii="Times New Roman" w:hAnsi="Times New Roman" w:cs="Times New Roman"/>
          <w:sz w:val="24"/>
          <w:szCs w:val="24"/>
        </w:rPr>
        <w:t>.</w:t>
      </w:r>
      <w:r w:rsidR="00F57D59">
        <w:rPr>
          <w:rFonts w:ascii="Times New Roman" w:hAnsi="Times New Roman" w:cs="Times New Roman"/>
          <w:sz w:val="24"/>
          <w:szCs w:val="24"/>
        </w:rPr>
        <w:t>255,58</w:t>
      </w:r>
      <w:r w:rsidR="007D1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D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F07DC">
        <w:rPr>
          <w:rFonts w:ascii="Times New Roman" w:hAnsi="Times New Roman" w:cs="Times New Roman"/>
          <w:sz w:val="24"/>
          <w:szCs w:val="24"/>
        </w:rPr>
        <w:t>-a</w:t>
      </w:r>
      <w:r w:rsidR="005719EC">
        <w:rPr>
          <w:rFonts w:ascii="Times New Roman" w:hAnsi="Times New Roman" w:cs="Times New Roman"/>
          <w:sz w:val="24"/>
          <w:szCs w:val="24"/>
        </w:rPr>
        <w:t xml:space="preserve">, najveći dio rashoda odnosi se na </w:t>
      </w:r>
      <w:r w:rsidR="00CD05C3">
        <w:rPr>
          <w:rFonts w:ascii="Times New Roman" w:hAnsi="Times New Roman" w:cs="Times New Roman"/>
          <w:sz w:val="24"/>
          <w:szCs w:val="24"/>
        </w:rPr>
        <w:t>:</w:t>
      </w:r>
    </w:p>
    <w:p w:rsidR="009B3D17" w:rsidRPr="00CD05C3" w:rsidRDefault="005719EC" w:rsidP="00CD05C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5C3">
        <w:rPr>
          <w:rFonts w:ascii="Times New Roman" w:hAnsi="Times New Roman" w:cs="Times New Roman"/>
          <w:sz w:val="24"/>
          <w:szCs w:val="24"/>
        </w:rPr>
        <w:t>rashode za zaposlene u uk</w:t>
      </w:r>
      <w:r w:rsidR="007D1EB4">
        <w:rPr>
          <w:rFonts w:ascii="Times New Roman" w:hAnsi="Times New Roman" w:cs="Times New Roman"/>
          <w:sz w:val="24"/>
          <w:szCs w:val="24"/>
        </w:rPr>
        <w:t>upnom iznosu od 265.119,30</w:t>
      </w:r>
      <w:r w:rsidR="00CD05C3">
        <w:rPr>
          <w:rFonts w:ascii="Times New Roman" w:hAnsi="Times New Roman" w:cs="Times New Roman"/>
          <w:sz w:val="24"/>
          <w:szCs w:val="24"/>
        </w:rPr>
        <w:t xml:space="preserve"> eura za ukupno </w:t>
      </w:r>
      <w:r w:rsidR="007D1EB4">
        <w:rPr>
          <w:rFonts w:ascii="Times New Roman" w:hAnsi="Times New Roman" w:cs="Times New Roman"/>
          <w:sz w:val="24"/>
          <w:szCs w:val="24"/>
        </w:rPr>
        <w:t>23</w:t>
      </w:r>
      <w:r w:rsidR="00CD05C3">
        <w:rPr>
          <w:rFonts w:ascii="Times New Roman" w:hAnsi="Times New Roman" w:cs="Times New Roman"/>
          <w:sz w:val="24"/>
          <w:szCs w:val="24"/>
        </w:rPr>
        <w:t xml:space="preserve"> zaposlenika,</w:t>
      </w:r>
      <w:r w:rsidR="00A672F6">
        <w:rPr>
          <w:rFonts w:ascii="Times New Roman" w:hAnsi="Times New Roman" w:cs="Times New Roman"/>
          <w:sz w:val="24"/>
          <w:szCs w:val="24"/>
        </w:rPr>
        <w:t xml:space="preserve"> bilježi se rast ostalih rashoda za zaposlene obzirom da je uvećan iznos za isplatu regresa u 2023 god. i isplaćene su dvije pripomoći za bolovanja duža od 92 dana.</w:t>
      </w:r>
    </w:p>
    <w:p w:rsidR="009B3D17" w:rsidRDefault="00CD05C3" w:rsidP="002F07D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7DC">
        <w:rPr>
          <w:rFonts w:ascii="Times New Roman" w:hAnsi="Times New Roman" w:cs="Times New Roman"/>
          <w:sz w:val="24"/>
          <w:szCs w:val="24"/>
        </w:rPr>
        <w:t>o</w:t>
      </w:r>
      <w:r w:rsidR="005719EC" w:rsidRPr="002F07DC">
        <w:rPr>
          <w:rFonts w:ascii="Times New Roman" w:hAnsi="Times New Roman" w:cs="Times New Roman"/>
          <w:sz w:val="24"/>
          <w:szCs w:val="24"/>
        </w:rPr>
        <w:t xml:space="preserve">stali rashodi odnose se na materijalne rashode </w:t>
      </w:r>
      <w:r w:rsidRPr="002F07D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D1EB4">
        <w:rPr>
          <w:rFonts w:ascii="Times New Roman" w:hAnsi="Times New Roman" w:cs="Times New Roman"/>
          <w:sz w:val="24"/>
          <w:szCs w:val="24"/>
        </w:rPr>
        <w:t>32.136,28</w:t>
      </w:r>
      <w:r w:rsidRPr="002F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DC" w:rsidRPr="002F07DC">
        <w:rPr>
          <w:rFonts w:ascii="Times New Roman" w:hAnsi="Times New Roman" w:cs="Times New Roman"/>
          <w:sz w:val="24"/>
          <w:szCs w:val="24"/>
        </w:rPr>
        <w:t>e</w:t>
      </w:r>
      <w:r w:rsidRPr="002F07DC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2F07DC">
        <w:rPr>
          <w:rFonts w:ascii="Times New Roman" w:hAnsi="Times New Roman" w:cs="Times New Roman"/>
          <w:sz w:val="24"/>
          <w:szCs w:val="24"/>
        </w:rPr>
        <w:t xml:space="preserve">-a </w:t>
      </w:r>
      <w:r w:rsidR="005719EC" w:rsidRPr="002F07DC">
        <w:rPr>
          <w:rFonts w:ascii="Times New Roman" w:hAnsi="Times New Roman" w:cs="Times New Roman"/>
          <w:sz w:val="24"/>
          <w:szCs w:val="24"/>
        </w:rPr>
        <w:t>gdje najveći dio odlazi za usluge troškov</w:t>
      </w:r>
      <w:r w:rsidRPr="002F07DC">
        <w:rPr>
          <w:rFonts w:ascii="Times New Roman" w:hAnsi="Times New Roman" w:cs="Times New Roman"/>
          <w:sz w:val="24"/>
          <w:szCs w:val="24"/>
        </w:rPr>
        <w:t>a vještaka i tumača</w:t>
      </w:r>
      <w:r w:rsidR="007D1EB4">
        <w:rPr>
          <w:rFonts w:ascii="Times New Roman" w:hAnsi="Times New Roman" w:cs="Times New Roman"/>
          <w:sz w:val="24"/>
          <w:szCs w:val="24"/>
        </w:rPr>
        <w:t xml:space="preserve">, u odnosu na 2022 godinu bilježi se znatan pad međutim, </w:t>
      </w:r>
      <w:r w:rsidRPr="002F07DC">
        <w:rPr>
          <w:rFonts w:ascii="Times New Roman" w:hAnsi="Times New Roman" w:cs="Times New Roman"/>
          <w:sz w:val="24"/>
          <w:szCs w:val="24"/>
        </w:rPr>
        <w:t>povećanje ili smanjenje istih u odnosu na prošlogodišnje razdoblje ne možemo predvidjeti jer isti ovise o količini i vrsti kaznenih predmeta, te podmirenje tekućih obveza.</w:t>
      </w:r>
    </w:p>
    <w:p w:rsidR="00F57D59" w:rsidRDefault="00F57D59" w:rsidP="00F57D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D59">
        <w:rPr>
          <w:rFonts w:ascii="Times New Roman" w:hAnsi="Times New Roman" w:cs="Times New Roman"/>
          <w:sz w:val="24"/>
          <w:szCs w:val="24"/>
        </w:rPr>
        <w:t xml:space="preserve"> rashodi za nabavu proizvedene dugotrajne imovine u iznosu od 1</w:t>
      </w:r>
      <w:r w:rsidR="00895FBC">
        <w:rPr>
          <w:rFonts w:ascii="Times New Roman" w:hAnsi="Times New Roman" w:cs="Times New Roman"/>
          <w:sz w:val="24"/>
          <w:szCs w:val="24"/>
        </w:rPr>
        <w:t>.</w:t>
      </w:r>
      <w:r w:rsidRPr="00F57D59">
        <w:rPr>
          <w:rFonts w:ascii="Times New Roman" w:hAnsi="Times New Roman" w:cs="Times New Roman"/>
          <w:sz w:val="24"/>
          <w:szCs w:val="24"/>
        </w:rPr>
        <w:t xml:space="preserve">994,96 </w:t>
      </w:r>
      <w:proofErr w:type="spellStart"/>
      <w:r w:rsidRPr="00F57D5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F57D59">
        <w:rPr>
          <w:rFonts w:ascii="Times New Roman" w:hAnsi="Times New Roman" w:cs="Times New Roman"/>
          <w:sz w:val="24"/>
          <w:szCs w:val="24"/>
        </w:rPr>
        <w:t>.</w:t>
      </w:r>
    </w:p>
    <w:p w:rsidR="00895FBC" w:rsidRPr="00895FBC" w:rsidRDefault="00895FBC" w:rsidP="00895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5C3" w:rsidRDefault="00A672F6" w:rsidP="00827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24.08.2023.</w:t>
      </w:r>
    </w:p>
    <w:p w:rsidR="000536C9" w:rsidRDefault="000536C9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5C3" w:rsidRPr="005719EC" w:rsidRDefault="00CD05C3" w:rsidP="00827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A49" w:rsidRPr="005719EC" w:rsidRDefault="000536C9" w:rsidP="00053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</w:t>
      </w:r>
    </w:p>
    <w:sectPr w:rsidR="002C3A49" w:rsidRPr="00571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4729"/>
    <w:multiLevelType w:val="hybridMultilevel"/>
    <w:tmpl w:val="831678F6"/>
    <w:lvl w:ilvl="0" w:tplc="BD285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82"/>
    <w:rsid w:val="000536C9"/>
    <w:rsid w:val="000839BD"/>
    <w:rsid w:val="001B24FB"/>
    <w:rsid w:val="00241F13"/>
    <w:rsid w:val="00267F72"/>
    <w:rsid w:val="00272509"/>
    <w:rsid w:val="002C3A49"/>
    <w:rsid w:val="002F07DC"/>
    <w:rsid w:val="00406AA5"/>
    <w:rsid w:val="004C5F12"/>
    <w:rsid w:val="00502CD7"/>
    <w:rsid w:val="00506ED8"/>
    <w:rsid w:val="005719EC"/>
    <w:rsid w:val="005F3449"/>
    <w:rsid w:val="0070170F"/>
    <w:rsid w:val="00714EAE"/>
    <w:rsid w:val="007B7CBD"/>
    <w:rsid w:val="007D1EB4"/>
    <w:rsid w:val="007D294B"/>
    <w:rsid w:val="007F5DAE"/>
    <w:rsid w:val="008057E1"/>
    <w:rsid w:val="00815E80"/>
    <w:rsid w:val="00827B48"/>
    <w:rsid w:val="00850A86"/>
    <w:rsid w:val="00895FBC"/>
    <w:rsid w:val="008C2775"/>
    <w:rsid w:val="009B3D17"/>
    <w:rsid w:val="00A672F6"/>
    <w:rsid w:val="00A75910"/>
    <w:rsid w:val="00C17BC0"/>
    <w:rsid w:val="00CD05C3"/>
    <w:rsid w:val="00D6608A"/>
    <w:rsid w:val="00D73382"/>
    <w:rsid w:val="00EB5072"/>
    <w:rsid w:val="00F56DD2"/>
    <w:rsid w:val="00F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E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0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E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D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Borčić</dc:creator>
  <cp:lastModifiedBy>Anamarija Borčić</cp:lastModifiedBy>
  <cp:revision>6</cp:revision>
  <cp:lastPrinted>2023-01-17T12:34:00Z</cp:lastPrinted>
  <dcterms:created xsi:type="dcterms:W3CDTF">2023-08-23T10:02:00Z</dcterms:created>
  <dcterms:modified xsi:type="dcterms:W3CDTF">2023-08-24T05:59:00Z</dcterms:modified>
</cp:coreProperties>
</file>