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3E" w:rsidRPr="008F0869" w:rsidRDefault="00810A3E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2751" w:rsidRPr="008F0869" w:rsidRDefault="002B2751" w:rsidP="00C54C10">
      <w:pPr>
        <w:spacing w:after="0" w:line="240" w:lineRule="auto"/>
        <w:rPr>
          <w:rFonts w:ascii="Universans450_PP" w:eastAsia="Times New Roman" w:hAnsi="Universans450_PP" w:cs="Times New Roman"/>
          <w:sz w:val="24"/>
          <w:szCs w:val="24"/>
          <w:lang w:eastAsia="hr-HR"/>
        </w:rPr>
      </w:pPr>
      <w:r w:rsidRPr="008F0869">
        <w:rPr>
          <w:rFonts w:ascii="Universans450_PP" w:eastAsia="Times New Roman" w:hAnsi="Universans450_PP" w:cs="Times New Roman"/>
          <w:sz w:val="24"/>
          <w:szCs w:val="24"/>
          <w:lang w:eastAsia="hr-HR"/>
        </w:rPr>
        <w:t xml:space="preserve">                                  </w:t>
      </w:r>
      <w:r w:rsidRPr="008F0869">
        <w:rPr>
          <w:rFonts w:ascii="Universans450_PP" w:eastAsia="Times New Roman" w:hAnsi="Universans450_PP" w:cs="Times New Roman"/>
          <w:sz w:val="24"/>
          <w:szCs w:val="24"/>
          <w:lang w:eastAsia="hr-HR"/>
        </w:rPr>
        <w:object w:dxaOrig="69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 fillcolor="window">
            <v:imagedata r:id="rId7" o:title="" gain="2147483647f" blacklevel="26214f" grayscale="t"/>
          </v:shape>
          <o:OLEObject Type="Embed" ProgID="Word.Picture.8" ShapeID="_x0000_i1025" DrawAspect="Content" ObjectID="_1761388423" r:id="rId8"/>
        </w:object>
      </w:r>
    </w:p>
    <w:p w:rsidR="002B2751" w:rsidRPr="008F0869" w:rsidRDefault="002B2751" w:rsidP="00C54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F0869">
        <w:rPr>
          <w:rFonts w:ascii="Arial" w:eastAsia="Times New Roman" w:hAnsi="Arial" w:cs="Arial"/>
          <w:sz w:val="24"/>
          <w:szCs w:val="24"/>
          <w:lang w:eastAsia="hr-HR"/>
        </w:rPr>
        <w:t xml:space="preserve">             R E P U B L I K A   H R V A T S K A</w:t>
      </w:r>
    </w:p>
    <w:p w:rsidR="002B2751" w:rsidRDefault="002B2751" w:rsidP="00C54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F0869">
        <w:rPr>
          <w:rFonts w:ascii="Arial" w:eastAsia="Times New Roman" w:hAnsi="Arial" w:cs="Arial"/>
          <w:sz w:val="24"/>
          <w:szCs w:val="24"/>
          <w:lang w:eastAsia="hr-HR"/>
        </w:rPr>
        <w:t>OPĆINSKO DRŽAVNO ODVJETNIŠTVO U OSIJEKU</w:t>
      </w:r>
    </w:p>
    <w:p w:rsidR="00A13D61" w:rsidRDefault="00A13D61" w:rsidP="00C54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Osijek, Ulica Hrvatske Republike 43</w:t>
      </w:r>
    </w:p>
    <w:p w:rsidR="00A13D61" w:rsidRDefault="00A13D61" w:rsidP="00C54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76865" w:rsidRDefault="00776865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A13D61">
        <w:rPr>
          <w:rFonts w:ascii="Arial" w:eastAsia="Times New Roman" w:hAnsi="Arial" w:cs="Arial"/>
          <w:sz w:val="24"/>
          <w:szCs w:val="24"/>
          <w:lang w:eastAsia="hr-HR"/>
        </w:rPr>
        <w:t>62</w:t>
      </w:r>
      <w:r>
        <w:rPr>
          <w:rFonts w:ascii="Arial" w:eastAsia="Times New Roman" w:hAnsi="Arial" w:cs="Arial"/>
          <w:sz w:val="24"/>
          <w:szCs w:val="24"/>
          <w:lang w:eastAsia="hr-HR"/>
        </w:rPr>
        <w:t>/2023-</w:t>
      </w:r>
      <w:r w:rsidR="0072149E">
        <w:rPr>
          <w:rFonts w:ascii="Arial" w:eastAsia="Times New Roman" w:hAnsi="Arial" w:cs="Arial"/>
          <w:sz w:val="24"/>
          <w:szCs w:val="24"/>
          <w:lang w:eastAsia="hr-HR"/>
        </w:rPr>
        <w:t>3</w:t>
      </w:r>
      <w:bookmarkStart w:id="0" w:name="_GoBack"/>
      <w:bookmarkEnd w:id="0"/>
    </w:p>
    <w:p w:rsidR="002B2751" w:rsidRPr="008F0869" w:rsidRDefault="002B2751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8F0869">
        <w:rPr>
          <w:rFonts w:ascii="Arial" w:eastAsia="Times New Roman" w:hAnsi="Arial" w:cs="Arial"/>
          <w:sz w:val="24"/>
          <w:szCs w:val="24"/>
          <w:lang w:eastAsia="hr-HR"/>
        </w:rPr>
        <w:t>Osijek,</w:t>
      </w:r>
      <w:r w:rsidR="00A13D6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2072F">
        <w:rPr>
          <w:rFonts w:ascii="Arial" w:eastAsia="Times New Roman" w:hAnsi="Arial" w:cs="Arial"/>
          <w:sz w:val="24"/>
          <w:szCs w:val="24"/>
          <w:lang w:eastAsia="hr-HR"/>
        </w:rPr>
        <w:t xml:space="preserve">13. </w:t>
      </w:r>
      <w:r w:rsidR="00A13D61">
        <w:rPr>
          <w:rFonts w:ascii="Arial" w:eastAsia="Times New Roman" w:hAnsi="Arial" w:cs="Arial"/>
          <w:sz w:val="24"/>
          <w:szCs w:val="24"/>
          <w:lang w:eastAsia="hr-HR"/>
        </w:rPr>
        <w:t>studenog</w:t>
      </w:r>
      <w:r w:rsidR="003F1F8C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102B97">
        <w:rPr>
          <w:rFonts w:ascii="Arial" w:eastAsia="Times New Roman" w:hAnsi="Arial" w:cs="Arial"/>
          <w:sz w:val="24"/>
          <w:szCs w:val="24"/>
          <w:lang w:eastAsia="hr-HR"/>
        </w:rPr>
        <w:t xml:space="preserve"> 2023.</w:t>
      </w:r>
    </w:p>
    <w:p w:rsidR="002B2751" w:rsidRPr="008F0869" w:rsidRDefault="009F0CE9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RT/</w:t>
      </w:r>
      <w:r w:rsidR="002B2751" w:rsidRPr="008F0869">
        <w:rPr>
          <w:rFonts w:ascii="Arial" w:eastAsia="Times New Roman" w:hAnsi="Arial" w:cs="Arial"/>
          <w:sz w:val="24"/>
          <w:szCs w:val="24"/>
          <w:lang w:eastAsia="hr-HR"/>
        </w:rPr>
        <w:t>BF</w:t>
      </w:r>
    </w:p>
    <w:p w:rsidR="00810A3E" w:rsidRPr="008F0869" w:rsidRDefault="00810A3E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4066F" w:rsidRDefault="000E5F30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>Temeljem članka 4. Uredbe o raspisivanju i provedbi javnog natječaja i internog oglasa u državnoj službi (Narodne novine broj:</w:t>
      </w:r>
      <w:r w:rsidR="003F1F8C"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>78/2017 i 98/19; u daljnjem tekstu:</w:t>
      </w:r>
      <w:r w:rsidR="00F67AA6" w:rsidRPr="008F0869"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>Uredb</w:t>
      </w:r>
      <w:r w:rsidR="00F67AA6" w:rsidRPr="008F0869">
        <w:rPr>
          <w:rFonts w:ascii="Arial" w:hAnsi="Arial" w:cs="Arial"/>
          <w:sz w:val="24"/>
          <w:szCs w:val="24"/>
        </w:rPr>
        <w:t>a</w:t>
      </w:r>
      <w:r w:rsidRPr="008F0869">
        <w:rPr>
          <w:rFonts w:ascii="Arial" w:hAnsi="Arial" w:cs="Arial"/>
          <w:sz w:val="24"/>
          <w:szCs w:val="24"/>
        </w:rPr>
        <w:t xml:space="preserve">), </w:t>
      </w:r>
      <w:r w:rsidR="00BB7BB7">
        <w:rPr>
          <w:rFonts w:ascii="Arial" w:hAnsi="Arial" w:cs="Arial"/>
          <w:sz w:val="24"/>
          <w:szCs w:val="24"/>
        </w:rPr>
        <w:t>a</w:t>
      </w:r>
      <w:r w:rsidRPr="008F0869">
        <w:rPr>
          <w:rFonts w:ascii="Arial" w:hAnsi="Arial" w:cs="Arial"/>
          <w:sz w:val="24"/>
          <w:szCs w:val="24"/>
        </w:rPr>
        <w:t xml:space="preserve"> sukladno</w:t>
      </w:r>
      <w:r w:rsidR="003F1F8C">
        <w:rPr>
          <w:rFonts w:ascii="Arial" w:hAnsi="Arial" w:cs="Arial"/>
          <w:sz w:val="24"/>
          <w:szCs w:val="24"/>
        </w:rPr>
        <w:t xml:space="preserve"> javnom natječaju</w:t>
      </w:r>
      <w:r w:rsidR="008F31A4">
        <w:rPr>
          <w:rFonts w:ascii="Arial" w:hAnsi="Arial" w:cs="Arial"/>
          <w:sz w:val="24"/>
          <w:szCs w:val="24"/>
        </w:rPr>
        <w:t xml:space="preserve"> broj P-</w:t>
      </w:r>
      <w:r w:rsidR="00B045EA">
        <w:rPr>
          <w:rFonts w:ascii="Arial" w:hAnsi="Arial" w:cs="Arial"/>
          <w:sz w:val="24"/>
          <w:szCs w:val="24"/>
        </w:rPr>
        <w:t>62</w:t>
      </w:r>
      <w:r w:rsidR="008F31A4">
        <w:rPr>
          <w:rFonts w:ascii="Arial" w:hAnsi="Arial" w:cs="Arial"/>
          <w:sz w:val="24"/>
          <w:szCs w:val="24"/>
        </w:rPr>
        <w:t xml:space="preserve">/2023-1od </w:t>
      </w:r>
      <w:r w:rsidR="003F1F8C">
        <w:rPr>
          <w:rFonts w:ascii="Arial" w:hAnsi="Arial" w:cs="Arial"/>
          <w:sz w:val="24"/>
          <w:szCs w:val="24"/>
        </w:rPr>
        <w:t>13. studenoga</w:t>
      </w:r>
      <w:r w:rsidR="008F31A4">
        <w:rPr>
          <w:rFonts w:ascii="Arial" w:hAnsi="Arial" w:cs="Arial"/>
          <w:sz w:val="24"/>
          <w:szCs w:val="24"/>
        </w:rPr>
        <w:t xml:space="preserve"> 2023. godine, za prijam u državnu</w:t>
      </w:r>
      <w:r w:rsidR="003F1F8C">
        <w:rPr>
          <w:rFonts w:ascii="Arial" w:hAnsi="Arial" w:cs="Arial"/>
          <w:sz w:val="24"/>
          <w:szCs w:val="24"/>
        </w:rPr>
        <w:t xml:space="preserve"> službu na neodređeno vrijeme u </w:t>
      </w:r>
      <w:r w:rsidR="008F31A4">
        <w:rPr>
          <w:rFonts w:ascii="Arial" w:hAnsi="Arial" w:cs="Arial"/>
          <w:sz w:val="24"/>
          <w:szCs w:val="24"/>
        </w:rPr>
        <w:t>Općinsko državno odvjetništvo u Osijeku, oglašava se sljedeća</w:t>
      </w:r>
      <w:r w:rsidRPr="008F0869">
        <w:rPr>
          <w:rFonts w:ascii="Arial" w:hAnsi="Arial" w:cs="Arial"/>
          <w:sz w:val="24"/>
          <w:szCs w:val="24"/>
        </w:rPr>
        <w:t xml:space="preserve"> </w:t>
      </w:r>
    </w:p>
    <w:p w:rsidR="00FD5577" w:rsidRDefault="00FD5577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6865" w:rsidRDefault="00B045EA" w:rsidP="00B045EA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B045EA">
        <w:rPr>
          <w:rFonts w:ascii="Arial" w:hAnsi="Arial" w:cs="Arial"/>
          <w:b/>
          <w:sz w:val="24"/>
          <w:szCs w:val="24"/>
        </w:rPr>
        <w:t>O B A V I J E S T</w:t>
      </w:r>
    </w:p>
    <w:p w:rsidR="00FD5577" w:rsidRPr="00B045EA" w:rsidRDefault="00FD5577" w:rsidP="00B045EA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74602" w:rsidRPr="00C2260D" w:rsidRDefault="002E7707" w:rsidP="00C2260D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260D">
        <w:rPr>
          <w:rFonts w:ascii="Arial" w:hAnsi="Arial" w:cs="Arial"/>
          <w:b/>
          <w:sz w:val="24"/>
          <w:szCs w:val="24"/>
        </w:rPr>
        <w:t>opis</w:t>
      </w:r>
      <w:r w:rsidR="000E5F30" w:rsidRPr="00C2260D">
        <w:rPr>
          <w:rFonts w:ascii="Arial" w:hAnsi="Arial" w:cs="Arial"/>
          <w:b/>
          <w:sz w:val="24"/>
          <w:szCs w:val="24"/>
        </w:rPr>
        <w:t xml:space="preserve"> poslova radnog mjesta </w:t>
      </w:r>
      <w:r w:rsidR="00B045EA" w:rsidRPr="00C2260D">
        <w:rPr>
          <w:rFonts w:ascii="Arial" w:hAnsi="Arial" w:cs="Arial"/>
          <w:b/>
          <w:sz w:val="24"/>
          <w:szCs w:val="24"/>
        </w:rPr>
        <w:t>viši informatički tehničar za pravosudni informacijski sustav</w:t>
      </w:r>
    </w:p>
    <w:p w:rsidR="009759F7" w:rsidRPr="00AE49B1" w:rsidRDefault="002E7707" w:rsidP="00C2260D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AE49B1">
        <w:rPr>
          <w:rFonts w:ascii="Arial" w:hAnsi="Arial" w:cs="Arial"/>
          <w:sz w:val="24"/>
          <w:szCs w:val="24"/>
        </w:rPr>
        <w:t xml:space="preserve"> </w:t>
      </w:r>
      <w:r w:rsidR="00AE49B1" w:rsidRPr="00AE49B1">
        <w:rPr>
          <w:rFonts w:ascii="Arial" w:hAnsi="Arial" w:cs="Arial"/>
          <w:sz w:val="24"/>
          <w:szCs w:val="24"/>
        </w:rPr>
        <w:t>obavlja manje složene poslove organizacije i upravljanja informatičkim sustavom, izrada jednostavnijih programskih rješenja i odgovarajuće programske dokumentacije, organizaciju i čuvanje elektroničkih (digitalnih) dokumenata, održavanje i čuvanje osnovnih računalnih i mrežnih operacijskih sustava, davanje podrške korisnicima informatičkih resursa, održavane i upravljanje sustava baza podataka prema dobivenim projektnim uputama kao i obavljanje drugih odgovarajućih stručnih i tehničkih poslova.</w:t>
      </w:r>
    </w:p>
    <w:p w:rsidR="00F505A0" w:rsidRPr="00913151" w:rsidRDefault="00F505A0" w:rsidP="00C54C1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0E5F30" w:rsidRPr="00C2260D" w:rsidRDefault="0022185B" w:rsidP="00C2260D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60D">
        <w:rPr>
          <w:rFonts w:ascii="Arial" w:hAnsi="Arial" w:cs="Arial"/>
          <w:b/>
          <w:sz w:val="24"/>
          <w:szCs w:val="24"/>
        </w:rPr>
        <w:t>Podaci o plaći:</w:t>
      </w:r>
    </w:p>
    <w:p w:rsidR="000E5F30" w:rsidRDefault="000E5F30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>Plaću službenika čini umnožak osnovice za izračun plaće i koeficijenta složenosti poslova radnog mjesta</w:t>
      </w:r>
      <w:r w:rsidR="002E1FB1">
        <w:rPr>
          <w:rFonts w:ascii="Arial" w:hAnsi="Arial" w:cs="Arial"/>
          <w:sz w:val="24"/>
          <w:szCs w:val="24"/>
        </w:rPr>
        <w:t xml:space="preserve"> 1,185</w:t>
      </w:r>
      <w:r w:rsidRPr="008F0869">
        <w:rPr>
          <w:rFonts w:ascii="Arial" w:hAnsi="Arial" w:cs="Arial"/>
          <w:sz w:val="24"/>
          <w:szCs w:val="24"/>
        </w:rPr>
        <w:t xml:space="preserve"> uvećan za 0,5% za svaku navršenu godinu radnog staža. </w:t>
      </w:r>
    </w:p>
    <w:p w:rsidR="003E1744" w:rsidRPr="00342E21" w:rsidRDefault="00342E21" w:rsidP="00342E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E1744" w:rsidRPr="00342E21">
        <w:rPr>
          <w:rFonts w:ascii="Arial" w:eastAsia="Times New Roman" w:hAnsi="Arial" w:cs="Arial"/>
          <w:sz w:val="24"/>
          <w:szCs w:val="24"/>
        </w:rPr>
        <w:t>Koeficijent složenosti poslova za radno mjesto</w:t>
      </w:r>
      <w:r w:rsidR="000E5165">
        <w:rPr>
          <w:rFonts w:ascii="Arial" w:eastAsia="Times New Roman" w:hAnsi="Arial" w:cs="Arial"/>
          <w:sz w:val="24"/>
          <w:szCs w:val="24"/>
        </w:rPr>
        <w:t xml:space="preserve"> </w:t>
      </w:r>
      <w:r w:rsidR="000E5165" w:rsidRPr="000E5165">
        <w:rPr>
          <w:rFonts w:ascii="Arial" w:eastAsia="Times New Roman" w:hAnsi="Arial" w:cs="Arial"/>
          <w:sz w:val="24"/>
          <w:szCs w:val="24"/>
        </w:rPr>
        <w:t>viši informatički tehničar za pravosudni informacijski sustav</w:t>
      </w:r>
      <w:r w:rsidR="003E1744" w:rsidRPr="00342E21">
        <w:rPr>
          <w:rFonts w:ascii="Arial" w:eastAsia="Times New Roman" w:hAnsi="Arial" w:cs="Arial"/>
          <w:sz w:val="24"/>
          <w:szCs w:val="24"/>
        </w:rPr>
        <w:t xml:space="preserve"> propisan je člankom 10. podstavkom </w:t>
      </w:r>
      <w:r w:rsidR="002543F4">
        <w:rPr>
          <w:rFonts w:ascii="Arial" w:eastAsia="Times New Roman" w:hAnsi="Arial" w:cs="Arial"/>
          <w:sz w:val="24"/>
          <w:szCs w:val="24"/>
        </w:rPr>
        <w:t>e</w:t>
      </w:r>
      <w:r w:rsidR="003E1744" w:rsidRPr="00342E21">
        <w:rPr>
          <w:rFonts w:ascii="Arial" w:eastAsia="Times New Roman" w:hAnsi="Arial" w:cs="Arial"/>
          <w:sz w:val="24"/>
          <w:szCs w:val="24"/>
        </w:rPr>
        <w:t xml:space="preserve">) točkom </w:t>
      </w:r>
      <w:r w:rsidR="00932185">
        <w:rPr>
          <w:rFonts w:ascii="Arial" w:eastAsia="Times New Roman" w:hAnsi="Arial" w:cs="Arial"/>
          <w:sz w:val="24"/>
          <w:szCs w:val="24"/>
        </w:rPr>
        <w:t>1</w:t>
      </w:r>
      <w:r w:rsidR="003E1744" w:rsidRPr="00342E21">
        <w:rPr>
          <w:rFonts w:ascii="Arial" w:eastAsia="Times New Roman" w:hAnsi="Arial" w:cs="Arial"/>
          <w:sz w:val="24"/>
          <w:szCs w:val="24"/>
        </w:rPr>
        <w:t xml:space="preserve">. Uredbe o nazivima radnih mjesta i koeficijentima složenosti poslova u državnoj službi (Narodne novine, broj: 37/01, 38/01,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15/19, 73/19, 63/21, 13/22, 139/22, 26/23 i </w:t>
      </w:r>
      <w:r w:rsidR="00661BD9" w:rsidRPr="00342E21">
        <w:rPr>
          <w:rFonts w:ascii="Arial" w:eastAsia="Times New Roman" w:hAnsi="Arial" w:cs="Arial"/>
          <w:sz w:val="24"/>
          <w:szCs w:val="24"/>
        </w:rPr>
        <w:t>87/23</w:t>
      </w:r>
      <w:r w:rsidR="003E1744" w:rsidRPr="00342E21">
        <w:rPr>
          <w:rFonts w:ascii="Arial" w:eastAsia="Times New Roman" w:hAnsi="Arial" w:cs="Arial"/>
          <w:sz w:val="24"/>
          <w:szCs w:val="24"/>
        </w:rPr>
        <w:t>)</w:t>
      </w:r>
      <w:r w:rsidR="009579C0" w:rsidRPr="00342E21">
        <w:rPr>
          <w:rFonts w:ascii="Arial" w:eastAsia="Times New Roman" w:hAnsi="Arial" w:cs="Arial"/>
          <w:sz w:val="24"/>
          <w:szCs w:val="24"/>
        </w:rPr>
        <w:t>.</w:t>
      </w:r>
    </w:p>
    <w:p w:rsidR="009579C0" w:rsidRPr="008F0869" w:rsidRDefault="009579C0" w:rsidP="009579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5A75" w:rsidRDefault="00AC5A75" w:rsidP="004634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5F30" w:rsidRPr="00C2260D" w:rsidRDefault="000E5F30" w:rsidP="00C2260D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60D">
        <w:rPr>
          <w:rFonts w:ascii="Arial" w:hAnsi="Arial" w:cs="Arial"/>
          <w:b/>
          <w:sz w:val="24"/>
          <w:szCs w:val="24"/>
        </w:rPr>
        <w:t xml:space="preserve">Sadržaj, način i pravila testiranja </w:t>
      </w:r>
    </w:p>
    <w:p w:rsidR="00450059" w:rsidRDefault="00450059" w:rsidP="00C54C10">
      <w:pPr>
        <w:spacing w:after="237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505599" w:rsidRDefault="00505599" w:rsidP="0050559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4F8B" w:rsidRPr="00505599">
        <w:rPr>
          <w:rFonts w:ascii="Arial" w:hAnsi="Arial" w:cs="Arial"/>
          <w:sz w:val="24"/>
          <w:szCs w:val="24"/>
        </w:rPr>
        <w:t xml:space="preserve">Testiranje </w:t>
      </w:r>
      <w:r w:rsidRPr="00505599">
        <w:rPr>
          <w:rFonts w:ascii="Arial" w:hAnsi="Arial" w:cs="Arial"/>
          <w:sz w:val="24"/>
          <w:szCs w:val="24"/>
        </w:rPr>
        <w:t xml:space="preserve">  kandidata   sastoji  se  od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05599" w:rsidRDefault="00505599" w:rsidP="0050559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599" w:rsidRDefault="00505599" w:rsidP="0050559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5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05599">
        <w:rPr>
          <w:rFonts w:ascii="Arial" w:hAnsi="Arial" w:cs="Arial"/>
          <w:sz w:val="24"/>
          <w:szCs w:val="24"/>
        </w:rPr>
        <w:t xml:space="preserve"> A) </w:t>
      </w:r>
      <w:r w:rsidR="00C14F8B" w:rsidRPr="00505599">
        <w:rPr>
          <w:rFonts w:ascii="Arial" w:hAnsi="Arial" w:cs="Arial"/>
          <w:sz w:val="24"/>
          <w:szCs w:val="24"/>
        </w:rPr>
        <w:t>pisa</w:t>
      </w:r>
      <w:r w:rsidRPr="00505599">
        <w:rPr>
          <w:rFonts w:ascii="Arial" w:hAnsi="Arial" w:cs="Arial"/>
          <w:sz w:val="24"/>
          <w:szCs w:val="24"/>
        </w:rPr>
        <w:t>ne  provjere   znanja  kandidata</w:t>
      </w:r>
      <w:r w:rsidR="00C14F8B" w:rsidRPr="00505599">
        <w:rPr>
          <w:rFonts w:ascii="Arial" w:hAnsi="Arial" w:cs="Arial"/>
          <w:sz w:val="24"/>
          <w:szCs w:val="24"/>
        </w:rPr>
        <w:t xml:space="preserve">  iz </w:t>
      </w:r>
      <w:r w:rsidR="00C14F8B">
        <w:rPr>
          <w:rFonts w:ascii="Arial" w:hAnsi="Arial" w:cs="Arial"/>
          <w:sz w:val="24"/>
          <w:szCs w:val="24"/>
        </w:rPr>
        <w:t xml:space="preserve">poznavanja </w:t>
      </w:r>
      <w:r w:rsidR="00C14F8B" w:rsidRPr="00C14F8B">
        <w:rPr>
          <w:rFonts w:ascii="Arial" w:hAnsi="Arial" w:cs="Arial"/>
          <w:sz w:val="24"/>
          <w:szCs w:val="24"/>
        </w:rPr>
        <w:t>organizacije rada u državnom odvjetništvu iz Zakona o državnom odvjetništvu i Poslovnika državnog odvjetništva</w:t>
      </w:r>
      <w:r w:rsidR="00C14F8B">
        <w:rPr>
          <w:rFonts w:ascii="Arial" w:hAnsi="Arial" w:cs="Arial"/>
          <w:sz w:val="24"/>
          <w:szCs w:val="24"/>
        </w:rPr>
        <w:t xml:space="preserve"> koja će biti vrednovana bodovima od 0 do 10 i</w:t>
      </w:r>
    </w:p>
    <w:p w:rsidR="00505599" w:rsidRDefault="00505599" w:rsidP="0050559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4F8B" w:rsidRDefault="00505599" w:rsidP="0050559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B) </w:t>
      </w:r>
      <w:r w:rsidR="00C14F8B">
        <w:rPr>
          <w:rFonts w:ascii="Arial" w:hAnsi="Arial" w:cs="Arial"/>
          <w:sz w:val="24"/>
          <w:szCs w:val="24"/>
        </w:rPr>
        <w:t xml:space="preserve"> pisane provjere znanja bitnog za obavljanje poslova radnog mjesta za koje je objavljen </w:t>
      </w:r>
      <w:r w:rsidR="003F1F8C">
        <w:rPr>
          <w:rFonts w:ascii="Arial" w:hAnsi="Arial" w:cs="Arial"/>
          <w:sz w:val="24"/>
          <w:szCs w:val="24"/>
        </w:rPr>
        <w:t xml:space="preserve">javni natječaj, </w:t>
      </w:r>
      <w:r w:rsidR="00C14F8B">
        <w:rPr>
          <w:rFonts w:ascii="Arial" w:hAnsi="Arial" w:cs="Arial"/>
          <w:sz w:val="24"/>
          <w:szCs w:val="24"/>
        </w:rPr>
        <w:t>koja će također biti vrednovana od 0 do 10.</w:t>
      </w:r>
      <w:r w:rsidR="00C14F8B" w:rsidRPr="00C14F8B">
        <w:rPr>
          <w:rFonts w:ascii="Arial" w:hAnsi="Arial" w:cs="Arial"/>
          <w:sz w:val="24"/>
          <w:szCs w:val="24"/>
        </w:rPr>
        <w:t xml:space="preserve"> </w:t>
      </w:r>
    </w:p>
    <w:p w:rsidR="00C14F8B" w:rsidRDefault="00C14F8B" w:rsidP="00C14F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61E31" w:rsidRPr="00C2260D" w:rsidRDefault="00261E31" w:rsidP="00C2260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C2260D">
        <w:rPr>
          <w:rFonts w:ascii="Arial" w:hAnsi="Arial" w:cs="Arial"/>
          <w:b/>
          <w:sz w:val="24"/>
          <w:szCs w:val="24"/>
        </w:rPr>
        <w:t>Razgovor (intervju) s Komisijom</w:t>
      </w:r>
    </w:p>
    <w:p w:rsidR="00261E31" w:rsidRDefault="00261E31" w:rsidP="00261E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su kandidati zadovoljili na testiranju ako su za svaki pojedini dio provjere dobili najmanje 5 bodova i s istima će biti obavljen razgovor (intervju) radi utvrđivanja rezultata</w:t>
      </w:r>
      <w:r w:rsidRPr="008F0869">
        <w:rPr>
          <w:rFonts w:ascii="Arial" w:hAnsi="Arial" w:cs="Arial"/>
          <w:sz w:val="24"/>
          <w:szCs w:val="24"/>
        </w:rPr>
        <w:t xml:space="preserve"> ostvaren</w:t>
      </w:r>
      <w:r>
        <w:rPr>
          <w:rFonts w:ascii="Arial" w:hAnsi="Arial" w:cs="Arial"/>
          <w:sz w:val="24"/>
          <w:szCs w:val="24"/>
        </w:rPr>
        <w:t>ih u njihovu dosadašnjem radu, interesa, profesionalnih ciljeva i motivacije za rad u državnom odvjetništvu. Razgovor s kandidatima posebno se boduje dodjeljivanjem određenog broja bodova od 0 – 10, a smatra se da je kandidat zadovoljio ako je dobio najmanje 5 bodova.</w:t>
      </w:r>
    </w:p>
    <w:p w:rsidR="00261E31" w:rsidRPr="008F0869" w:rsidRDefault="00261E31" w:rsidP="00261E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rasporedu održavanja razgovora kandidati će biti na odgovarajući način obaviješteni.</w:t>
      </w:r>
    </w:p>
    <w:p w:rsidR="0083262F" w:rsidRDefault="00261E31" w:rsidP="008326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:rsidR="00C36D7A" w:rsidRDefault="00C36D7A" w:rsidP="008326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2EB5" w:rsidRPr="00C36D7A" w:rsidRDefault="00352EB5" w:rsidP="00C36D7A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C36D7A">
        <w:rPr>
          <w:rFonts w:ascii="Arial" w:hAnsi="Arial" w:cs="Arial"/>
          <w:b/>
          <w:sz w:val="24"/>
          <w:szCs w:val="24"/>
        </w:rPr>
        <w:t>Pravila testiranja</w:t>
      </w:r>
    </w:p>
    <w:p w:rsidR="00450059" w:rsidRDefault="00450059" w:rsidP="0027285D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D43A93" w:rsidRPr="00D43A93" w:rsidRDefault="00D43A93" w:rsidP="00D43A93">
      <w:pPr>
        <w:spacing w:after="237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3A93">
        <w:rPr>
          <w:rFonts w:ascii="Arial" w:hAnsi="Arial" w:cs="Arial"/>
          <w:sz w:val="24"/>
          <w:szCs w:val="24"/>
        </w:rPr>
        <w:t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Komisija neće bodovati.</w:t>
      </w:r>
    </w:p>
    <w:p w:rsidR="00C2260D" w:rsidRDefault="00D43A93" w:rsidP="00250090">
      <w:pPr>
        <w:spacing w:line="240" w:lineRule="auto"/>
        <w:ind w:firstLine="708"/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O rezultatima </w:t>
      </w:r>
      <w:r w:rsidR="003F1F8C">
        <w:rPr>
          <w:rFonts w:ascii="Arial" w:hAnsi="Arial" w:cs="Arial"/>
          <w:sz w:val="24"/>
          <w:szCs w:val="24"/>
        </w:rPr>
        <w:t>javnog natječaja</w:t>
      </w:r>
      <w:r>
        <w:rPr>
          <w:rFonts w:ascii="Arial" w:hAnsi="Arial" w:cs="Arial"/>
          <w:sz w:val="24"/>
          <w:szCs w:val="24"/>
        </w:rPr>
        <w:t xml:space="preserve"> kandidati će biti obaviješteni javnom objavom rješenja o izboru kandidata u državnu službu na web-stranici Ministarstva pravosuđa i</w:t>
      </w:r>
      <w:r w:rsidR="00C226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uprave </w:t>
      </w:r>
      <w:hyperlink r:id="rId9" w:history="1">
        <w:r w:rsidRPr="00114A92">
          <w:rPr>
            <w:rStyle w:val="Hiperveza"/>
            <w:rFonts w:ascii="Arial" w:hAnsi="Arial" w:cs="Arial"/>
            <w:sz w:val="24"/>
            <w:szCs w:val="24"/>
          </w:rPr>
          <w:t>https://mpu.gov.hr/</w:t>
        </w:r>
      </w:hyperlink>
      <w:r>
        <w:rPr>
          <w:rFonts w:ascii="Arial" w:hAnsi="Arial" w:cs="Arial"/>
          <w:sz w:val="24"/>
          <w:szCs w:val="24"/>
        </w:rPr>
        <w:t xml:space="preserve"> i web </w:t>
      </w:r>
      <w:r w:rsidR="00250090">
        <w:rPr>
          <w:rFonts w:ascii="Arial" w:hAnsi="Arial" w:cs="Arial"/>
          <w:sz w:val="24"/>
          <w:szCs w:val="24"/>
        </w:rPr>
        <w:t>stranici Državnog odvjetništva R</w:t>
      </w:r>
      <w:r>
        <w:rPr>
          <w:rFonts w:ascii="Arial" w:hAnsi="Arial" w:cs="Arial"/>
          <w:sz w:val="24"/>
          <w:szCs w:val="24"/>
        </w:rPr>
        <w:t xml:space="preserve">epublike Hrvatske </w:t>
      </w:r>
      <w:hyperlink r:id="rId10" w:history="1">
        <w:r w:rsidR="00C2260D" w:rsidRPr="008861B0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C2260D">
        <w:rPr>
          <w:rStyle w:val="Hiperveza"/>
          <w:rFonts w:ascii="Arial" w:hAnsi="Arial" w:cs="Arial"/>
          <w:sz w:val="24"/>
          <w:szCs w:val="24"/>
          <w:u w:val="none"/>
        </w:rPr>
        <w:t xml:space="preserve">. </w:t>
      </w:r>
      <w:r w:rsidR="00C2260D" w:rsidRPr="00C2260D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Dostava rješenja svim kandidatima smatra se obavljenom istekom osmog dana od dana objave ne web-stranici Ministarstva pravosuđa i uprave</w:t>
      </w:r>
      <w:r w:rsidR="00C2260D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</w:p>
    <w:p w:rsidR="00AC0A30" w:rsidRDefault="00C2260D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Protiv rješenja o izboru kandidata u državnu službu, kandidati imaju pravo podnijeti žalbu Odboru za državnu službu u roku od 15 dana od dana primitka rješenja.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848" w:rsidRDefault="00D02848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4C10" w:rsidRPr="00C36D7A" w:rsidRDefault="007E3C3F" w:rsidP="00C36D7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6D7A">
        <w:rPr>
          <w:rFonts w:ascii="Arial" w:hAnsi="Arial" w:cs="Arial"/>
          <w:b/>
          <w:sz w:val="24"/>
          <w:szCs w:val="24"/>
        </w:rPr>
        <w:t>Vrijeme i mjesto održavanja testiranja kandidata</w:t>
      </w:r>
    </w:p>
    <w:p w:rsidR="00C54C10" w:rsidRDefault="007E3C3F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 xml:space="preserve">Vrijeme, i mjesto održavanja testiranja kandidata bit će objavljeni na web-stranici Državnog odvjetništva Republike Hrvatske </w:t>
      </w:r>
      <w:hyperlink r:id="rId11" w:history="1">
        <w:r w:rsidRPr="00D47DE2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 xml:space="preserve">, najmanje pet dana prije dana određenog za testiranje. </w:t>
      </w:r>
    </w:p>
    <w:p w:rsidR="00AC0A30" w:rsidRPr="008F0869" w:rsidRDefault="00AC0A30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260D" w:rsidRDefault="007E3C3F" w:rsidP="004634FC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D7A">
        <w:rPr>
          <w:rFonts w:ascii="Arial" w:hAnsi="Arial" w:cs="Arial"/>
          <w:b/>
          <w:sz w:val="24"/>
          <w:szCs w:val="24"/>
        </w:rPr>
        <w:t>Pravni izvori za pripremanje kandidata za testiranje</w:t>
      </w:r>
      <w:r w:rsidRPr="00C36D7A">
        <w:rPr>
          <w:rFonts w:ascii="Arial" w:hAnsi="Arial" w:cs="Arial"/>
          <w:sz w:val="24"/>
          <w:szCs w:val="24"/>
        </w:rPr>
        <w:t xml:space="preserve"> </w:t>
      </w:r>
    </w:p>
    <w:p w:rsidR="003F1F8C" w:rsidRDefault="003F1F8C" w:rsidP="003F1F8C">
      <w:pPr>
        <w:pStyle w:val="Odlomakpopisa"/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C36D7A" w:rsidRPr="003F1F8C" w:rsidRDefault="003F1F8C" w:rsidP="00C36D7A">
      <w:pPr>
        <w:pStyle w:val="Odlomakpopisa"/>
        <w:numPr>
          <w:ilvl w:val="0"/>
          <w:numId w:val="19"/>
        </w:numPr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  <w:r w:rsidRPr="003F1F8C">
        <w:rPr>
          <w:rFonts w:ascii="Arial" w:hAnsi="Arial" w:cs="Arial"/>
          <w:sz w:val="24"/>
          <w:szCs w:val="24"/>
        </w:rPr>
        <w:t>Prvi dio testiranja:</w:t>
      </w:r>
    </w:p>
    <w:p w:rsidR="007E3C3F" w:rsidRPr="008F0869" w:rsidRDefault="007E3C3F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7285D"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 xml:space="preserve"> Zakon o državnom odvjetništvu (Narodne novine, broj 67/18</w:t>
      </w:r>
      <w:r>
        <w:rPr>
          <w:rFonts w:ascii="Arial" w:hAnsi="Arial" w:cs="Arial"/>
          <w:sz w:val="24"/>
          <w:szCs w:val="24"/>
        </w:rPr>
        <w:t xml:space="preserve">  i 21/22</w:t>
      </w:r>
      <w:r w:rsidRPr="008F0869">
        <w:rPr>
          <w:rFonts w:ascii="Arial" w:hAnsi="Arial" w:cs="Arial"/>
          <w:sz w:val="24"/>
          <w:szCs w:val="24"/>
        </w:rPr>
        <w:t xml:space="preserve">), </w:t>
      </w:r>
    </w:p>
    <w:p w:rsidR="0083262F" w:rsidRDefault="007E3C3F" w:rsidP="00AC0A3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F0869">
        <w:rPr>
          <w:rFonts w:ascii="Arial" w:hAnsi="Arial" w:cs="Arial"/>
          <w:sz w:val="24"/>
          <w:szCs w:val="24"/>
        </w:rPr>
        <w:t xml:space="preserve"> Poslovnik državnog odvjetništva (</w:t>
      </w:r>
      <w:r>
        <w:rPr>
          <w:rFonts w:ascii="Arial" w:hAnsi="Arial" w:cs="Arial"/>
          <w:sz w:val="24"/>
          <w:szCs w:val="24"/>
        </w:rPr>
        <w:t>N</w:t>
      </w:r>
      <w:r w:rsidRPr="008F0869">
        <w:rPr>
          <w:rFonts w:ascii="Arial" w:hAnsi="Arial" w:cs="Arial"/>
          <w:sz w:val="24"/>
          <w:szCs w:val="24"/>
        </w:rPr>
        <w:t>arodne novine, broj</w:t>
      </w:r>
      <w:r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 xml:space="preserve">128/19), </w:t>
      </w:r>
      <w:r w:rsidR="003F1F8C">
        <w:rPr>
          <w:rFonts w:ascii="Arial" w:hAnsi="Arial" w:cs="Arial"/>
          <w:sz w:val="24"/>
          <w:szCs w:val="24"/>
        </w:rPr>
        <w:t xml:space="preserve"> </w:t>
      </w:r>
    </w:p>
    <w:p w:rsidR="003F1F8C" w:rsidRDefault="003F1F8C" w:rsidP="00AC0A3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1F8C" w:rsidRDefault="003F1F8C" w:rsidP="00AC0A3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Drugi dio testiranja:</w:t>
      </w:r>
    </w:p>
    <w:p w:rsidR="00AC0A30" w:rsidRDefault="003F1F8C" w:rsidP="00AC0A3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2260D">
        <w:rPr>
          <w:rFonts w:ascii="Arial" w:hAnsi="Arial" w:cs="Arial"/>
          <w:sz w:val="24"/>
          <w:szCs w:val="24"/>
        </w:rPr>
        <w:t xml:space="preserve"> Pisana provjera znanja sposobnosti i vještina bitnih za obavljanje poslova višeg informatičkog tehničara za pravosudni informacijski sustav odnose se na područje arhitekture računala, rada u Windows operativnom sustavu i MS Office alatima (Word i Excel), poznavanje osnova računalnih mreža i uređivanja web stranica.</w:t>
      </w:r>
    </w:p>
    <w:p w:rsidR="007E3C3F" w:rsidRDefault="007E3C3F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OPĆINSKO DRŽAVNO ODVJETNIŠTVO U OSIJEKU</w:t>
      </w:r>
    </w:p>
    <w:p w:rsidR="00C36D7A" w:rsidRDefault="00C36D7A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F1F8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Komisija za provedbu </w:t>
      </w:r>
      <w:r w:rsidR="003F1F8C">
        <w:rPr>
          <w:rFonts w:ascii="Arial" w:hAnsi="Arial" w:cs="Arial"/>
          <w:sz w:val="24"/>
          <w:szCs w:val="24"/>
        </w:rPr>
        <w:t>javnog natječaja</w:t>
      </w:r>
    </w:p>
    <w:p w:rsidR="007E3C3F" w:rsidRDefault="007E3C3F" w:rsidP="00C54C10">
      <w:pPr>
        <w:spacing w:line="240" w:lineRule="auto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1E7A5A" w:rsidRPr="008F0869" w:rsidRDefault="001E7A5A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E7A5A" w:rsidRPr="008F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ans450_P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5AC"/>
    <w:multiLevelType w:val="hybridMultilevel"/>
    <w:tmpl w:val="33A82176"/>
    <w:lvl w:ilvl="0" w:tplc="B25AD4E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7316AE"/>
    <w:multiLevelType w:val="hybridMultilevel"/>
    <w:tmpl w:val="20A4A736"/>
    <w:lvl w:ilvl="0" w:tplc="77A0A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75E89"/>
    <w:multiLevelType w:val="hybridMultilevel"/>
    <w:tmpl w:val="B6D8137E"/>
    <w:lvl w:ilvl="0" w:tplc="4DAE5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F1669D"/>
    <w:multiLevelType w:val="hybridMultilevel"/>
    <w:tmpl w:val="6D34F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2187"/>
    <w:multiLevelType w:val="hybridMultilevel"/>
    <w:tmpl w:val="6E66D600"/>
    <w:lvl w:ilvl="0" w:tplc="F33E3A7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BFC4A28"/>
    <w:multiLevelType w:val="hybridMultilevel"/>
    <w:tmpl w:val="E5048D38"/>
    <w:lvl w:ilvl="0" w:tplc="FAF63C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2335AB"/>
    <w:multiLevelType w:val="hybridMultilevel"/>
    <w:tmpl w:val="1F568476"/>
    <w:lvl w:ilvl="0" w:tplc="4B50CB48">
      <w:start w:val="1"/>
      <w:numFmt w:val="upperRoman"/>
      <w:lvlText w:val="%1."/>
      <w:lvlJc w:val="left"/>
      <w:pPr>
        <w:ind w:left="250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2BBA4514"/>
    <w:multiLevelType w:val="hybridMultilevel"/>
    <w:tmpl w:val="C95ED4DA"/>
    <w:lvl w:ilvl="0" w:tplc="6FB4BB9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E07102A"/>
    <w:multiLevelType w:val="hybridMultilevel"/>
    <w:tmpl w:val="E120413A"/>
    <w:lvl w:ilvl="0" w:tplc="ADA0882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07441"/>
    <w:multiLevelType w:val="hybridMultilevel"/>
    <w:tmpl w:val="CC962FF0"/>
    <w:lvl w:ilvl="0" w:tplc="39586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E6362E"/>
    <w:multiLevelType w:val="hybridMultilevel"/>
    <w:tmpl w:val="8A38FFCA"/>
    <w:lvl w:ilvl="0" w:tplc="A540F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13AD"/>
    <w:multiLevelType w:val="hybridMultilevel"/>
    <w:tmpl w:val="5B901454"/>
    <w:lvl w:ilvl="0" w:tplc="52504DC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33783C"/>
    <w:multiLevelType w:val="hybridMultilevel"/>
    <w:tmpl w:val="58AA0DDE"/>
    <w:lvl w:ilvl="0" w:tplc="80B8A11C">
      <w:start w:val="1"/>
      <w:numFmt w:val="upperLetter"/>
      <w:lvlText w:val="%1)"/>
      <w:lvlJc w:val="left"/>
      <w:pPr>
        <w:ind w:left="1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0" w:hanging="360"/>
      </w:pPr>
    </w:lvl>
    <w:lvl w:ilvl="2" w:tplc="041A001B" w:tentative="1">
      <w:start w:val="1"/>
      <w:numFmt w:val="lowerRoman"/>
      <w:lvlText w:val="%3."/>
      <w:lvlJc w:val="right"/>
      <w:pPr>
        <w:ind w:left="2560" w:hanging="180"/>
      </w:pPr>
    </w:lvl>
    <w:lvl w:ilvl="3" w:tplc="041A000F" w:tentative="1">
      <w:start w:val="1"/>
      <w:numFmt w:val="decimal"/>
      <w:lvlText w:val="%4."/>
      <w:lvlJc w:val="left"/>
      <w:pPr>
        <w:ind w:left="3280" w:hanging="360"/>
      </w:pPr>
    </w:lvl>
    <w:lvl w:ilvl="4" w:tplc="041A0019" w:tentative="1">
      <w:start w:val="1"/>
      <w:numFmt w:val="lowerLetter"/>
      <w:lvlText w:val="%5."/>
      <w:lvlJc w:val="left"/>
      <w:pPr>
        <w:ind w:left="4000" w:hanging="360"/>
      </w:pPr>
    </w:lvl>
    <w:lvl w:ilvl="5" w:tplc="041A001B" w:tentative="1">
      <w:start w:val="1"/>
      <w:numFmt w:val="lowerRoman"/>
      <w:lvlText w:val="%6."/>
      <w:lvlJc w:val="right"/>
      <w:pPr>
        <w:ind w:left="4720" w:hanging="180"/>
      </w:pPr>
    </w:lvl>
    <w:lvl w:ilvl="6" w:tplc="041A000F" w:tentative="1">
      <w:start w:val="1"/>
      <w:numFmt w:val="decimal"/>
      <w:lvlText w:val="%7."/>
      <w:lvlJc w:val="left"/>
      <w:pPr>
        <w:ind w:left="5440" w:hanging="360"/>
      </w:pPr>
    </w:lvl>
    <w:lvl w:ilvl="7" w:tplc="041A0019" w:tentative="1">
      <w:start w:val="1"/>
      <w:numFmt w:val="lowerLetter"/>
      <w:lvlText w:val="%8."/>
      <w:lvlJc w:val="left"/>
      <w:pPr>
        <w:ind w:left="6160" w:hanging="360"/>
      </w:pPr>
    </w:lvl>
    <w:lvl w:ilvl="8" w:tplc="04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9D92320"/>
    <w:multiLevelType w:val="hybridMultilevel"/>
    <w:tmpl w:val="056C47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83F0D"/>
    <w:multiLevelType w:val="hybridMultilevel"/>
    <w:tmpl w:val="D7D48F8E"/>
    <w:lvl w:ilvl="0" w:tplc="D1E84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150A"/>
    <w:multiLevelType w:val="hybridMultilevel"/>
    <w:tmpl w:val="24B229FE"/>
    <w:lvl w:ilvl="0" w:tplc="ECB2EDB6">
      <w:start w:val="1"/>
      <w:numFmt w:val="upperRoman"/>
      <w:lvlText w:val="%1."/>
      <w:lvlJc w:val="left"/>
      <w:pPr>
        <w:ind w:left="1848" w:hanging="11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F291ACA"/>
    <w:multiLevelType w:val="hybridMultilevel"/>
    <w:tmpl w:val="CF408A8A"/>
    <w:lvl w:ilvl="0" w:tplc="45C645C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3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2"/>
  </w:num>
  <w:num w:numId="17">
    <w:abstractNumId w:val="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30"/>
    <w:rsid w:val="00004A59"/>
    <w:rsid w:val="000434DC"/>
    <w:rsid w:val="00071875"/>
    <w:rsid w:val="00083F29"/>
    <w:rsid w:val="00090D0F"/>
    <w:rsid w:val="00093694"/>
    <w:rsid w:val="000D0857"/>
    <w:rsid w:val="000E5165"/>
    <w:rsid w:val="000E5F30"/>
    <w:rsid w:val="00102B97"/>
    <w:rsid w:val="00111C1D"/>
    <w:rsid w:val="00111C2F"/>
    <w:rsid w:val="00132603"/>
    <w:rsid w:val="00150F80"/>
    <w:rsid w:val="00194ECA"/>
    <w:rsid w:val="001B21BD"/>
    <w:rsid w:val="001E59C2"/>
    <w:rsid w:val="001E7A5A"/>
    <w:rsid w:val="00200DF6"/>
    <w:rsid w:val="002136ED"/>
    <w:rsid w:val="0022185B"/>
    <w:rsid w:val="002320B7"/>
    <w:rsid w:val="00242816"/>
    <w:rsid w:val="00246B3A"/>
    <w:rsid w:val="00250090"/>
    <w:rsid w:val="002543F4"/>
    <w:rsid w:val="00261E31"/>
    <w:rsid w:val="00261F9F"/>
    <w:rsid w:val="00262758"/>
    <w:rsid w:val="00264A02"/>
    <w:rsid w:val="0027285D"/>
    <w:rsid w:val="00292C05"/>
    <w:rsid w:val="002B2751"/>
    <w:rsid w:val="002D2254"/>
    <w:rsid w:val="002E1FB1"/>
    <w:rsid w:val="002E7707"/>
    <w:rsid w:val="002F7E7C"/>
    <w:rsid w:val="00311279"/>
    <w:rsid w:val="003141C7"/>
    <w:rsid w:val="003255FE"/>
    <w:rsid w:val="003300EF"/>
    <w:rsid w:val="00342E21"/>
    <w:rsid w:val="00347FE5"/>
    <w:rsid w:val="00352EB5"/>
    <w:rsid w:val="00377F9C"/>
    <w:rsid w:val="003D4973"/>
    <w:rsid w:val="003D60EA"/>
    <w:rsid w:val="003E1744"/>
    <w:rsid w:val="003F1F8C"/>
    <w:rsid w:val="00425290"/>
    <w:rsid w:val="00450059"/>
    <w:rsid w:val="00454952"/>
    <w:rsid w:val="00456E01"/>
    <w:rsid w:val="004634FC"/>
    <w:rsid w:val="0047240B"/>
    <w:rsid w:val="00475295"/>
    <w:rsid w:val="004E1A92"/>
    <w:rsid w:val="00500BD2"/>
    <w:rsid w:val="00505599"/>
    <w:rsid w:val="00505E05"/>
    <w:rsid w:val="00523CD2"/>
    <w:rsid w:val="00531A70"/>
    <w:rsid w:val="005A3684"/>
    <w:rsid w:val="005C5C6E"/>
    <w:rsid w:val="005D551F"/>
    <w:rsid w:val="005E3A99"/>
    <w:rsid w:val="00611F11"/>
    <w:rsid w:val="00616E06"/>
    <w:rsid w:val="0062072F"/>
    <w:rsid w:val="00661BD9"/>
    <w:rsid w:val="00686F4D"/>
    <w:rsid w:val="0069486D"/>
    <w:rsid w:val="006B0187"/>
    <w:rsid w:val="006B5687"/>
    <w:rsid w:val="0072149E"/>
    <w:rsid w:val="00744A7D"/>
    <w:rsid w:val="00771EBE"/>
    <w:rsid w:val="007729B3"/>
    <w:rsid w:val="00773F16"/>
    <w:rsid w:val="00776865"/>
    <w:rsid w:val="007772D9"/>
    <w:rsid w:val="007A3EBF"/>
    <w:rsid w:val="007B6FE0"/>
    <w:rsid w:val="007D00B5"/>
    <w:rsid w:val="007D5FDF"/>
    <w:rsid w:val="007E03E0"/>
    <w:rsid w:val="007E3C3F"/>
    <w:rsid w:val="00802F69"/>
    <w:rsid w:val="00805720"/>
    <w:rsid w:val="00810A3E"/>
    <w:rsid w:val="0083262F"/>
    <w:rsid w:val="0084066F"/>
    <w:rsid w:val="008463E6"/>
    <w:rsid w:val="00854425"/>
    <w:rsid w:val="0085717C"/>
    <w:rsid w:val="00867D50"/>
    <w:rsid w:val="0088068E"/>
    <w:rsid w:val="008D7696"/>
    <w:rsid w:val="008E0CFA"/>
    <w:rsid w:val="008E29FC"/>
    <w:rsid w:val="008F0869"/>
    <w:rsid w:val="008F0ABF"/>
    <w:rsid w:val="008F31A4"/>
    <w:rsid w:val="00910A37"/>
    <w:rsid w:val="00911830"/>
    <w:rsid w:val="00913151"/>
    <w:rsid w:val="009251E4"/>
    <w:rsid w:val="00927BCB"/>
    <w:rsid w:val="00932185"/>
    <w:rsid w:val="0093355E"/>
    <w:rsid w:val="00933759"/>
    <w:rsid w:val="00944861"/>
    <w:rsid w:val="009579C0"/>
    <w:rsid w:val="009759F7"/>
    <w:rsid w:val="009848F0"/>
    <w:rsid w:val="00987CA7"/>
    <w:rsid w:val="00994BAB"/>
    <w:rsid w:val="009C5ABD"/>
    <w:rsid w:val="009E1CD0"/>
    <w:rsid w:val="009F0CE9"/>
    <w:rsid w:val="00A1059F"/>
    <w:rsid w:val="00A13D61"/>
    <w:rsid w:val="00A444EF"/>
    <w:rsid w:val="00A53BBE"/>
    <w:rsid w:val="00A65818"/>
    <w:rsid w:val="00A91839"/>
    <w:rsid w:val="00AA493C"/>
    <w:rsid w:val="00AC0A30"/>
    <w:rsid w:val="00AC5A75"/>
    <w:rsid w:val="00AD59C6"/>
    <w:rsid w:val="00AE49B1"/>
    <w:rsid w:val="00AE4C5E"/>
    <w:rsid w:val="00B026B8"/>
    <w:rsid w:val="00B045EA"/>
    <w:rsid w:val="00B217AE"/>
    <w:rsid w:val="00B36E5D"/>
    <w:rsid w:val="00BB6A60"/>
    <w:rsid w:val="00BB7BB7"/>
    <w:rsid w:val="00BD2104"/>
    <w:rsid w:val="00BD4CD6"/>
    <w:rsid w:val="00BE4DD1"/>
    <w:rsid w:val="00C05026"/>
    <w:rsid w:val="00C14F8B"/>
    <w:rsid w:val="00C2260D"/>
    <w:rsid w:val="00C36D7A"/>
    <w:rsid w:val="00C46E46"/>
    <w:rsid w:val="00C54C10"/>
    <w:rsid w:val="00CE174B"/>
    <w:rsid w:val="00CE232B"/>
    <w:rsid w:val="00CE7B49"/>
    <w:rsid w:val="00D02848"/>
    <w:rsid w:val="00D43A93"/>
    <w:rsid w:val="00D45061"/>
    <w:rsid w:val="00DA4E3B"/>
    <w:rsid w:val="00E04BA0"/>
    <w:rsid w:val="00E44E81"/>
    <w:rsid w:val="00E64F93"/>
    <w:rsid w:val="00E66078"/>
    <w:rsid w:val="00E704A2"/>
    <w:rsid w:val="00E74602"/>
    <w:rsid w:val="00E95C8E"/>
    <w:rsid w:val="00EA23AE"/>
    <w:rsid w:val="00EB416C"/>
    <w:rsid w:val="00EB4AEE"/>
    <w:rsid w:val="00EC14EC"/>
    <w:rsid w:val="00ED3FF8"/>
    <w:rsid w:val="00EE22F7"/>
    <w:rsid w:val="00EF7265"/>
    <w:rsid w:val="00F110FD"/>
    <w:rsid w:val="00F34F77"/>
    <w:rsid w:val="00F43DB7"/>
    <w:rsid w:val="00F44F8E"/>
    <w:rsid w:val="00F505A0"/>
    <w:rsid w:val="00F67AA6"/>
    <w:rsid w:val="00F71A6F"/>
    <w:rsid w:val="00FC63D9"/>
    <w:rsid w:val="00FD5577"/>
    <w:rsid w:val="00FF4FD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F3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44EF"/>
    <w:rPr>
      <w:color w:val="0000FF" w:themeColor="hyperlink"/>
      <w:u w:val="single"/>
    </w:rPr>
  </w:style>
  <w:style w:type="paragraph" w:customStyle="1" w:styleId="box455405">
    <w:name w:val="box_455405"/>
    <w:basedOn w:val="Normal"/>
    <w:rsid w:val="004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F3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44EF"/>
    <w:rPr>
      <w:color w:val="0000FF" w:themeColor="hyperlink"/>
      <w:u w:val="single"/>
    </w:rPr>
  </w:style>
  <w:style w:type="paragraph" w:customStyle="1" w:styleId="box455405">
    <w:name w:val="box_455405"/>
    <w:basedOn w:val="Normal"/>
    <w:rsid w:val="004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h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rh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pu.gov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D1E7-DAA0-499A-9671-94156255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ODOOS Tajništvo</dc:creator>
  <cp:lastModifiedBy>Branka Frčko</cp:lastModifiedBy>
  <cp:revision>25</cp:revision>
  <cp:lastPrinted>2023-09-19T07:14:00Z</cp:lastPrinted>
  <dcterms:created xsi:type="dcterms:W3CDTF">2023-11-09T07:38:00Z</dcterms:created>
  <dcterms:modified xsi:type="dcterms:W3CDTF">2023-11-13T12:47:00Z</dcterms:modified>
</cp:coreProperties>
</file>