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73D9" w14:textId="77777777" w:rsidR="00754663" w:rsidRPr="003C091B" w:rsidRDefault="00C15CB6" w:rsidP="00C15CB6">
      <w:pPr>
        <w:jc w:val="both"/>
        <w:rPr>
          <w:b/>
        </w:rPr>
      </w:pPr>
      <w:r>
        <w:rPr>
          <w:rFonts w:ascii="Arial" w:hAnsi="Arial" w:cs="Arial"/>
        </w:rPr>
        <w:t xml:space="preserve">                </w:t>
      </w:r>
      <w:r w:rsidR="0026640C" w:rsidRPr="003C091B">
        <w:rPr>
          <w:rFonts w:ascii="Arial" w:hAnsi="Arial" w:cs="Arial"/>
          <w:noProof/>
        </w:rPr>
        <w:drawing>
          <wp:inline distT="0" distB="0" distL="0" distR="0" wp14:anchorId="1F148459" wp14:editId="71260526">
            <wp:extent cx="565150" cy="565150"/>
            <wp:effectExtent l="0" t="0" r="6350" b="6350"/>
            <wp:docPr id="1" name="Slika 1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2B5D" w14:textId="77777777" w:rsidR="00754663" w:rsidRPr="003C091B" w:rsidRDefault="00754663" w:rsidP="00754663">
      <w:pPr>
        <w:pStyle w:val="Naslov2"/>
        <w:rPr>
          <w:b w:val="0"/>
        </w:rPr>
      </w:pPr>
      <w:r w:rsidRPr="003C091B">
        <w:rPr>
          <w:b w:val="0"/>
        </w:rPr>
        <w:t>REPUBLIKA HRVATSKA</w:t>
      </w:r>
    </w:p>
    <w:p w14:paraId="60AA7F53" w14:textId="77777777" w:rsidR="00754663" w:rsidRPr="003C091B" w:rsidRDefault="00754663" w:rsidP="00754663">
      <w:pPr>
        <w:jc w:val="both"/>
        <w:rPr>
          <w:rFonts w:ascii="Arial" w:hAnsi="Arial" w:cs="Arial"/>
        </w:rPr>
      </w:pPr>
      <w:r w:rsidRPr="003C091B">
        <w:rPr>
          <w:rFonts w:ascii="Arial" w:hAnsi="Arial" w:cs="Arial"/>
        </w:rPr>
        <w:t xml:space="preserve">OPĆINSKO DRŽAVNO ODVJETNIŠTVO                             </w:t>
      </w:r>
    </w:p>
    <w:p w14:paraId="07E38C9D" w14:textId="77777777" w:rsidR="00754663" w:rsidRPr="003B3954" w:rsidRDefault="00754663" w:rsidP="00754663">
      <w:pPr>
        <w:jc w:val="both"/>
        <w:rPr>
          <w:rFonts w:ascii="Arial" w:hAnsi="Arial" w:cs="Arial"/>
        </w:rPr>
      </w:pPr>
      <w:r w:rsidRPr="003C091B">
        <w:rPr>
          <w:rFonts w:ascii="Arial" w:hAnsi="Arial" w:cs="Arial"/>
        </w:rPr>
        <w:t>U DUBROVNIKU</w:t>
      </w:r>
    </w:p>
    <w:p w14:paraId="3F96275F" w14:textId="77777777" w:rsidR="00754663" w:rsidRPr="003C091B" w:rsidRDefault="00754663" w:rsidP="00754663">
      <w:pPr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Broj: P</w:t>
      </w:r>
      <w:r w:rsidR="00C15CB6">
        <w:rPr>
          <w:rFonts w:ascii="Arial" w:hAnsi="Arial" w:cs="Arial"/>
          <w:bCs/>
        </w:rPr>
        <w:t>-2/2024</w:t>
      </w:r>
    </w:p>
    <w:p w14:paraId="7E713429" w14:textId="2C5C5124" w:rsidR="00754663" w:rsidRDefault="00754663" w:rsidP="00754663">
      <w:pPr>
        <w:widowControl w:val="0"/>
        <w:jc w:val="both"/>
        <w:rPr>
          <w:rFonts w:ascii="Arial" w:hAnsi="Arial" w:cs="Arial"/>
        </w:rPr>
      </w:pPr>
      <w:r w:rsidRPr="003C091B">
        <w:rPr>
          <w:rFonts w:ascii="Arial" w:hAnsi="Arial" w:cs="Arial"/>
        </w:rPr>
        <w:t xml:space="preserve">Dubrovnik, </w:t>
      </w:r>
      <w:r w:rsidR="00C15CB6">
        <w:rPr>
          <w:rFonts w:ascii="Arial" w:hAnsi="Arial" w:cs="Arial"/>
        </w:rPr>
        <w:t>1</w:t>
      </w:r>
      <w:r w:rsidR="002C18B6">
        <w:rPr>
          <w:rFonts w:ascii="Arial" w:hAnsi="Arial" w:cs="Arial"/>
        </w:rPr>
        <w:t>5</w:t>
      </w:r>
      <w:r w:rsidR="00C15CB6">
        <w:rPr>
          <w:rFonts w:ascii="Arial" w:hAnsi="Arial" w:cs="Arial"/>
        </w:rPr>
        <w:t>. svibnja 2024</w:t>
      </w:r>
      <w:r w:rsidR="003C091B">
        <w:rPr>
          <w:rFonts w:ascii="Arial" w:hAnsi="Arial" w:cs="Arial"/>
        </w:rPr>
        <w:t xml:space="preserve">. </w:t>
      </w:r>
    </w:p>
    <w:p w14:paraId="57EB0221" w14:textId="77777777" w:rsidR="003B3954" w:rsidRPr="003C091B" w:rsidRDefault="00C15CB6" w:rsidP="00754663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AV/PĐ</w:t>
      </w:r>
    </w:p>
    <w:p w14:paraId="6DBD81EE" w14:textId="77777777" w:rsidR="00754663" w:rsidRPr="003C091B" w:rsidRDefault="00754663" w:rsidP="00754663">
      <w:pPr>
        <w:widowControl w:val="0"/>
        <w:jc w:val="both"/>
        <w:rPr>
          <w:rFonts w:ascii="Arial" w:hAnsi="Arial" w:cs="Arial"/>
          <w:bCs/>
        </w:rPr>
      </w:pPr>
    </w:p>
    <w:p w14:paraId="1A2E6E6A" w14:textId="77777777" w:rsidR="00754663" w:rsidRPr="003C091B" w:rsidRDefault="00754663" w:rsidP="00754663">
      <w:pPr>
        <w:widowControl w:val="0"/>
        <w:jc w:val="both"/>
        <w:rPr>
          <w:rFonts w:ascii="Arial" w:hAnsi="Arial" w:cs="Arial"/>
          <w:b/>
          <w:bCs/>
        </w:rPr>
      </w:pPr>
    </w:p>
    <w:p w14:paraId="024EA22B" w14:textId="77777777" w:rsidR="00754663" w:rsidRPr="003C091B" w:rsidRDefault="00754663" w:rsidP="00754663">
      <w:pPr>
        <w:widowControl w:val="0"/>
        <w:jc w:val="both"/>
        <w:rPr>
          <w:rFonts w:ascii="Arial" w:hAnsi="Arial" w:cs="Arial"/>
          <w:b/>
          <w:bCs/>
        </w:rPr>
      </w:pPr>
    </w:p>
    <w:p w14:paraId="1DAFEDF1" w14:textId="6CA19BA8" w:rsidR="00754663" w:rsidRPr="003C091B" w:rsidRDefault="00754663" w:rsidP="00754663">
      <w:pPr>
        <w:widowControl w:val="0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/>
          <w:bCs/>
        </w:rPr>
        <w:t xml:space="preserve">             </w:t>
      </w:r>
      <w:r w:rsidRPr="003C091B">
        <w:rPr>
          <w:rFonts w:ascii="Arial" w:hAnsi="Arial" w:cs="Arial"/>
          <w:bCs/>
        </w:rPr>
        <w:t xml:space="preserve">Na temelju čl. </w:t>
      </w:r>
      <w:r w:rsidR="003C091B">
        <w:rPr>
          <w:rFonts w:ascii="Arial" w:hAnsi="Arial" w:cs="Arial"/>
          <w:bCs/>
        </w:rPr>
        <w:t>52. st. 1., čl. 53.</w:t>
      </w:r>
      <w:r w:rsidR="00C15CB6">
        <w:rPr>
          <w:rFonts w:ascii="Arial" w:hAnsi="Arial" w:cs="Arial"/>
          <w:bCs/>
        </w:rPr>
        <w:t xml:space="preserve"> st. 1.</w:t>
      </w:r>
      <w:r w:rsidR="00F045D5">
        <w:rPr>
          <w:rFonts w:ascii="Arial" w:hAnsi="Arial" w:cs="Arial"/>
          <w:bCs/>
        </w:rPr>
        <w:t>, čl.</w:t>
      </w:r>
      <w:r w:rsidR="002C18B6">
        <w:rPr>
          <w:rFonts w:ascii="Arial" w:hAnsi="Arial" w:cs="Arial"/>
          <w:bCs/>
        </w:rPr>
        <w:t xml:space="preserve"> </w:t>
      </w:r>
      <w:r w:rsidR="00F045D5">
        <w:rPr>
          <w:rFonts w:ascii="Arial" w:hAnsi="Arial" w:cs="Arial"/>
          <w:bCs/>
        </w:rPr>
        <w:t xml:space="preserve">54. st. 1. </w:t>
      </w:r>
      <w:r w:rsidR="003C091B">
        <w:rPr>
          <w:rFonts w:ascii="Arial" w:hAnsi="Arial" w:cs="Arial"/>
          <w:bCs/>
        </w:rPr>
        <w:t xml:space="preserve">u svezi čl. 122. st. 2. </w:t>
      </w:r>
      <w:r w:rsidRPr="003C091B">
        <w:rPr>
          <w:rFonts w:ascii="Arial" w:hAnsi="Arial" w:cs="Arial"/>
          <w:bCs/>
        </w:rPr>
        <w:t>Zakona o državnom odvjetništvu (Narodne novine</w:t>
      </w:r>
      <w:r w:rsidR="00C15CB6">
        <w:rPr>
          <w:rFonts w:ascii="Arial" w:hAnsi="Arial" w:cs="Arial"/>
          <w:bCs/>
        </w:rPr>
        <w:t>,</w:t>
      </w:r>
      <w:r w:rsidRPr="003C091B">
        <w:rPr>
          <w:rFonts w:ascii="Arial" w:hAnsi="Arial" w:cs="Arial"/>
          <w:bCs/>
        </w:rPr>
        <w:t xml:space="preserve"> broj</w:t>
      </w:r>
      <w:r w:rsidR="003C091B">
        <w:rPr>
          <w:rFonts w:ascii="Arial" w:hAnsi="Arial" w:cs="Arial"/>
          <w:bCs/>
        </w:rPr>
        <w:t xml:space="preserve"> 67/2018</w:t>
      </w:r>
      <w:r w:rsidR="00876EAC">
        <w:rPr>
          <w:rFonts w:ascii="Arial" w:hAnsi="Arial" w:cs="Arial"/>
          <w:bCs/>
        </w:rPr>
        <w:t xml:space="preserve"> i 21/22</w:t>
      </w:r>
      <w:r w:rsidR="003C091B">
        <w:rPr>
          <w:rFonts w:ascii="Arial" w:hAnsi="Arial" w:cs="Arial"/>
          <w:bCs/>
        </w:rPr>
        <w:t>)</w:t>
      </w:r>
      <w:r w:rsidR="00C15CB6">
        <w:rPr>
          <w:rFonts w:ascii="Arial" w:hAnsi="Arial" w:cs="Arial"/>
          <w:bCs/>
        </w:rPr>
        <w:t xml:space="preserve"> i čl. 76</w:t>
      </w:r>
      <w:r w:rsidRPr="003C091B">
        <w:rPr>
          <w:rFonts w:ascii="Arial" w:hAnsi="Arial" w:cs="Arial"/>
          <w:bCs/>
        </w:rPr>
        <w:t>.</w:t>
      </w:r>
      <w:r w:rsidR="00C15CB6">
        <w:rPr>
          <w:rFonts w:ascii="Arial" w:hAnsi="Arial" w:cs="Arial"/>
          <w:bCs/>
        </w:rPr>
        <w:t xml:space="preserve"> st. 1.</w:t>
      </w:r>
      <w:r w:rsidR="00920C60">
        <w:rPr>
          <w:rFonts w:ascii="Arial" w:hAnsi="Arial" w:cs="Arial"/>
          <w:bCs/>
        </w:rPr>
        <w:t xml:space="preserve"> </w:t>
      </w:r>
      <w:r w:rsidR="00F045D5">
        <w:rPr>
          <w:rFonts w:ascii="Arial" w:hAnsi="Arial" w:cs="Arial"/>
          <w:bCs/>
        </w:rPr>
        <w:t xml:space="preserve">u svezi čl. 42. st. 1. </w:t>
      </w:r>
      <w:r w:rsidRPr="003C091B">
        <w:rPr>
          <w:rFonts w:ascii="Arial" w:hAnsi="Arial" w:cs="Arial"/>
          <w:bCs/>
        </w:rPr>
        <w:t xml:space="preserve">Zakona o državnim službenicima (Narodne novine broj </w:t>
      </w:r>
      <w:r w:rsidR="00C15CB6">
        <w:rPr>
          <w:rFonts w:ascii="Arial" w:hAnsi="Arial" w:cs="Arial"/>
          <w:bCs/>
        </w:rPr>
        <w:t>155/23</w:t>
      </w:r>
      <w:r w:rsidRPr="003C091B">
        <w:rPr>
          <w:rFonts w:ascii="Arial" w:hAnsi="Arial" w:cs="Arial"/>
          <w:bCs/>
        </w:rPr>
        <w:t xml:space="preserve">), a sukladno čl. </w:t>
      </w:r>
      <w:r w:rsidR="00830BB8" w:rsidRPr="003C091B">
        <w:rPr>
          <w:rFonts w:ascii="Arial" w:hAnsi="Arial" w:cs="Arial"/>
          <w:bCs/>
        </w:rPr>
        <w:t>4</w:t>
      </w:r>
      <w:r w:rsidRPr="003C091B">
        <w:rPr>
          <w:rFonts w:ascii="Arial" w:hAnsi="Arial" w:cs="Arial"/>
          <w:bCs/>
        </w:rPr>
        <w:t>. P</w:t>
      </w:r>
      <w:r w:rsidR="00830BB8" w:rsidRPr="003C091B">
        <w:rPr>
          <w:rFonts w:ascii="Arial" w:hAnsi="Arial" w:cs="Arial"/>
          <w:bCs/>
        </w:rPr>
        <w:t>ravilnika o unutarnjem redu Općinskog</w:t>
      </w:r>
      <w:r w:rsidR="00803947" w:rsidRPr="003C091B">
        <w:rPr>
          <w:rFonts w:ascii="Arial" w:hAnsi="Arial" w:cs="Arial"/>
          <w:bCs/>
        </w:rPr>
        <w:t xml:space="preserve"> državnog </w:t>
      </w:r>
      <w:r w:rsidRPr="003C091B">
        <w:rPr>
          <w:rFonts w:ascii="Arial" w:hAnsi="Arial" w:cs="Arial"/>
          <w:bCs/>
        </w:rPr>
        <w:t>odvjetništva</w:t>
      </w:r>
      <w:r w:rsidR="00321DC5" w:rsidRPr="003C091B">
        <w:rPr>
          <w:rFonts w:ascii="Arial" w:hAnsi="Arial" w:cs="Arial"/>
          <w:bCs/>
        </w:rPr>
        <w:t xml:space="preserve"> u Dubrovniku od </w:t>
      </w:r>
      <w:r w:rsidR="00C15CB6">
        <w:rPr>
          <w:rFonts w:ascii="Arial" w:hAnsi="Arial" w:cs="Arial"/>
          <w:bCs/>
        </w:rPr>
        <w:t>2. travnja 2021.</w:t>
      </w:r>
      <w:r w:rsidR="00972DE5" w:rsidRPr="003C091B">
        <w:rPr>
          <w:rFonts w:ascii="Arial" w:hAnsi="Arial" w:cs="Arial"/>
          <w:bCs/>
        </w:rPr>
        <w:t xml:space="preserve"> općinski državni odvjetnik u Dubrovniku donosi;</w:t>
      </w:r>
    </w:p>
    <w:p w14:paraId="0147F160" w14:textId="77777777" w:rsidR="00754663" w:rsidRPr="003C091B" w:rsidRDefault="00754663" w:rsidP="0075466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003AA8B" w14:textId="77777777" w:rsidR="00754663" w:rsidRPr="003C091B" w:rsidRDefault="00C15CB6" w:rsidP="002440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754663" w:rsidRPr="003C091B">
        <w:rPr>
          <w:rFonts w:ascii="Arial" w:hAnsi="Arial" w:cs="Arial"/>
          <w:bCs/>
        </w:rPr>
        <w:t>JEŠENJE</w:t>
      </w:r>
    </w:p>
    <w:p w14:paraId="67B278F3" w14:textId="77777777" w:rsidR="00C15CB6" w:rsidRDefault="00972DE5" w:rsidP="00C15CB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o</w:t>
      </w:r>
      <w:r w:rsidR="005C32F3">
        <w:rPr>
          <w:rFonts w:ascii="Arial" w:hAnsi="Arial" w:cs="Arial"/>
          <w:bCs/>
        </w:rPr>
        <w:t xml:space="preserve"> prij</w:t>
      </w:r>
      <w:r w:rsidR="00754663" w:rsidRPr="003C091B">
        <w:rPr>
          <w:rFonts w:ascii="Arial" w:hAnsi="Arial" w:cs="Arial"/>
          <w:bCs/>
        </w:rPr>
        <w:t>mu u državnu službu</w:t>
      </w:r>
    </w:p>
    <w:p w14:paraId="44D70181" w14:textId="77777777" w:rsidR="00C15CB6" w:rsidRDefault="00C15CB6" w:rsidP="00C15CB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07619C0A" w14:textId="77777777" w:rsidR="00C15CB6" w:rsidRDefault="00C15CB6" w:rsidP="00C15CB6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  <w:r w:rsidRPr="00C15CB6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Nikolina </w:t>
      </w:r>
      <w:proofErr w:type="spellStart"/>
      <w:r>
        <w:rPr>
          <w:rFonts w:ascii="Arial" w:hAnsi="Arial" w:cs="Arial"/>
          <w:bCs/>
        </w:rPr>
        <w:t>Marlais</w:t>
      </w:r>
      <w:proofErr w:type="spellEnd"/>
      <w:r w:rsidR="00F045D5">
        <w:rPr>
          <w:rFonts w:ascii="Arial" w:hAnsi="Arial" w:cs="Arial"/>
          <w:bCs/>
        </w:rPr>
        <w:t>, sa završenom srednjom stručnom spremom, po zanimanju ekonomist,</w:t>
      </w:r>
      <w:r>
        <w:rPr>
          <w:rFonts w:ascii="Arial" w:hAnsi="Arial" w:cs="Arial"/>
          <w:bCs/>
        </w:rPr>
        <w:t xml:space="preserve"> se </w:t>
      </w:r>
      <w:r w:rsidR="00754663" w:rsidRPr="00C15CB6">
        <w:rPr>
          <w:rFonts w:ascii="Arial" w:hAnsi="Arial" w:cs="Arial"/>
          <w:bCs/>
        </w:rPr>
        <w:t>prima u državnu službu u Općinskom državnom odvjetništvu u Dubrovniku</w:t>
      </w:r>
      <w:r w:rsidR="00006E61" w:rsidRPr="00C15CB6">
        <w:rPr>
          <w:rFonts w:ascii="Arial" w:hAnsi="Arial" w:cs="Arial"/>
          <w:bCs/>
        </w:rPr>
        <w:t xml:space="preserve">, </w:t>
      </w:r>
      <w:r w:rsidR="00754663" w:rsidRPr="00C15CB6">
        <w:rPr>
          <w:rFonts w:ascii="Arial" w:hAnsi="Arial" w:cs="Arial"/>
          <w:bCs/>
        </w:rPr>
        <w:t xml:space="preserve">na </w:t>
      </w:r>
      <w:r w:rsidR="001D3629" w:rsidRPr="00C15CB6">
        <w:rPr>
          <w:rFonts w:ascii="Arial" w:hAnsi="Arial" w:cs="Arial"/>
          <w:bCs/>
        </w:rPr>
        <w:t>ne</w:t>
      </w:r>
      <w:r w:rsidR="00754663" w:rsidRPr="00C15CB6">
        <w:rPr>
          <w:rFonts w:ascii="Arial" w:hAnsi="Arial" w:cs="Arial"/>
          <w:bCs/>
        </w:rPr>
        <w:t xml:space="preserve">određeno vrijeme na </w:t>
      </w:r>
      <w:r w:rsidR="00972DE5" w:rsidRPr="00C15CB6">
        <w:rPr>
          <w:rFonts w:ascii="Arial" w:hAnsi="Arial" w:cs="Arial"/>
          <w:bCs/>
        </w:rPr>
        <w:t xml:space="preserve">radno </w:t>
      </w:r>
      <w:r w:rsidR="00754663" w:rsidRPr="00C15CB6">
        <w:rPr>
          <w:rFonts w:ascii="Arial" w:hAnsi="Arial" w:cs="Arial"/>
          <w:bCs/>
        </w:rPr>
        <w:t>mjesto</w:t>
      </w:r>
      <w:r w:rsidR="00244089" w:rsidRPr="00C15CB6">
        <w:rPr>
          <w:rFonts w:ascii="Arial" w:hAnsi="Arial" w:cs="Arial"/>
          <w:bCs/>
        </w:rPr>
        <w:t xml:space="preserve"> </w:t>
      </w:r>
      <w:r w:rsidR="00920C60" w:rsidRPr="00C15CB6">
        <w:rPr>
          <w:rFonts w:ascii="Arial" w:hAnsi="Arial" w:cs="Arial"/>
          <w:bCs/>
        </w:rPr>
        <w:t>zapisničar</w:t>
      </w:r>
      <w:r w:rsidR="00244089" w:rsidRPr="00C15CB6">
        <w:rPr>
          <w:rFonts w:ascii="Arial" w:hAnsi="Arial" w:cs="Arial"/>
          <w:bCs/>
        </w:rPr>
        <w:t xml:space="preserve"> </w:t>
      </w:r>
      <w:r w:rsidR="0034406A" w:rsidRPr="00C15CB6">
        <w:rPr>
          <w:rFonts w:ascii="Arial" w:hAnsi="Arial" w:cs="Arial"/>
          <w:bCs/>
        </w:rPr>
        <w:t xml:space="preserve">u </w:t>
      </w:r>
      <w:r>
        <w:rPr>
          <w:rFonts w:ascii="Arial" w:hAnsi="Arial" w:cs="Arial"/>
          <w:bCs/>
        </w:rPr>
        <w:t xml:space="preserve">državnom odvjetništvu u </w:t>
      </w:r>
      <w:r w:rsidR="0034406A" w:rsidRPr="00C15CB6">
        <w:rPr>
          <w:rFonts w:ascii="Arial" w:hAnsi="Arial" w:cs="Arial"/>
          <w:bCs/>
        </w:rPr>
        <w:t>Općinskom</w:t>
      </w:r>
      <w:r w:rsidR="00754663" w:rsidRPr="00C15CB6">
        <w:rPr>
          <w:rFonts w:ascii="Arial" w:hAnsi="Arial" w:cs="Arial"/>
          <w:bCs/>
        </w:rPr>
        <w:t xml:space="preserve"> drž</w:t>
      </w:r>
      <w:r w:rsidR="001D3629" w:rsidRPr="00C15CB6">
        <w:rPr>
          <w:rFonts w:ascii="Arial" w:hAnsi="Arial" w:cs="Arial"/>
          <w:bCs/>
        </w:rPr>
        <w:t>av</w:t>
      </w:r>
      <w:r w:rsidR="0034406A" w:rsidRPr="00C15CB6">
        <w:rPr>
          <w:rFonts w:ascii="Arial" w:hAnsi="Arial" w:cs="Arial"/>
          <w:bCs/>
        </w:rPr>
        <w:t xml:space="preserve">nom </w:t>
      </w:r>
      <w:r w:rsidR="00321DC5" w:rsidRPr="00C15CB6">
        <w:rPr>
          <w:rFonts w:ascii="Arial" w:hAnsi="Arial" w:cs="Arial"/>
          <w:bCs/>
        </w:rPr>
        <w:t>odvjetništv</w:t>
      </w:r>
      <w:r w:rsidR="0034406A" w:rsidRPr="00C15CB6">
        <w:rPr>
          <w:rFonts w:ascii="Arial" w:hAnsi="Arial" w:cs="Arial"/>
          <w:bCs/>
        </w:rPr>
        <w:t>u</w:t>
      </w:r>
      <w:r w:rsidR="00920C60" w:rsidRPr="00C15CB6">
        <w:rPr>
          <w:rFonts w:ascii="Arial" w:hAnsi="Arial" w:cs="Arial"/>
          <w:bCs/>
        </w:rPr>
        <w:t xml:space="preserve"> u Dubrovniku, Kazneni odjel. </w:t>
      </w:r>
    </w:p>
    <w:p w14:paraId="46ABEDDF" w14:textId="77777777" w:rsidR="00C15CB6" w:rsidRDefault="00C15CB6" w:rsidP="00C15CB6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</w:p>
    <w:p w14:paraId="4CD14D5E" w14:textId="77777777" w:rsidR="00C15CB6" w:rsidRDefault="00C15CB6" w:rsidP="00C15CB6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876EAC" w:rsidRPr="00C15CB6">
        <w:rPr>
          <w:rFonts w:ascii="Arial" w:hAnsi="Arial" w:cs="Arial"/>
          <w:bCs/>
        </w:rPr>
        <w:t>Službenica je</w:t>
      </w:r>
      <w:r w:rsidR="00E2292A" w:rsidRPr="00C15CB6">
        <w:rPr>
          <w:rFonts w:ascii="Arial" w:hAnsi="Arial" w:cs="Arial"/>
          <w:bCs/>
        </w:rPr>
        <w:t xml:space="preserve"> </w:t>
      </w:r>
      <w:r w:rsidR="00876EAC" w:rsidRPr="00C15CB6">
        <w:rPr>
          <w:rFonts w:ascii="Arial" w:hAnsi="Arial" w:cs="Arial"/>
          <w:bCs/>
        </w:rPr>
        <w:t>dužna</w:t>
      </w:r>
      <w:r w:rsidR="00754663" w:rsidRPr="00C15CB6">
        <w:rPr>
          <w:rFonts w:ascii="Arial" w:hAnsi="Arial" w:cs="Arial"/>
          <w:bCs/>
        </w:rPr>
        <w:t xml:space="preserve"> odraditi probni rad u trajanju</w:t>
      </w:r>
      <w:r w:rsidR="00561FEB" w:rsidRPr="00C15CB6">
        <w:rPr>
          <w:rFonts w:ascii="Arial" w:hAnsi="Arial" w:cs="Arial"/>
          <w:bCs/>
        </w:rPr>
        <w:t xml:space="preserve"> od</w:t>
      </w:r>
      <w:r w:rsidR="00754663" w:rsidRPr="00C15CB6">
        <w:rPr>
          <w:rFonts w:ascii="Arial" w:hAnsi="Arial" w:cs="Arial"/>
          <w:bCs/>
        </w:rPr>
        <w:t xml:space="preserve"> </w:t>
      </w:r>
      <w:r w:rsidR="00920C60" w:rsidRPr="00C15CB6">
        <w:rPr>
          <w:rFonts w:ascii="Arial" w:hAnsi="Arial" w:cs="Arial"/>
          <w:bCs/>
        </w:rPr>
        <w:t>tri</w:t>
      </w:r>
      <w:r w:rsidR="00972DE5" w:rsidRPr="00C15CB6">
        <w:rPr>
          <w:rFonts w:ascii="Arial" w:hAnsi="Arial" w:cs="Arial"/>
          <w:bCs/>
        </w:rPr>
        <w:t xml:space="preserve"> </w:t>
      </w:r>
      <w:r w:rsidR="00754663" w:rsidRPr="00C15CB6">
        <w:rPr>
          <w:rFonts w:ascii="Arial" w:hAnsi="Arial" w:cs="Arial"/>
          <w:bCs/>
        </w:rPr>
        <w:t>mjesec</w:t>
      </w:r>
      <w:r w:rsidR="00972DE5" w:rsidRPr="00C15CB6">
        <w:rPr>
          <w:rFonts w:ascii="Arial" w:hAnsi="Arial" w:cs="Arial"/>
          <w:bCs/>
        </w:rPr>
        <w:t>a</w:t>
      </w:r>
      <w:r w:rsidR="00754663" w:rsidRPr="00C15CB6">
        <w:rPr>
          <w:rFonts w:ascii="Arial" w:hAnsi="Arial" w:cs="Arial"/>
          <w:bCs/>
        </w:rPr>
        <w:t>.</w:t>
      </w:r>
    </w:p>
    <w:p w14:paraId="1491E252" w14:textId="77777777" w:rsidR="00C15CB6" w:rsidRDefault="00C15CB6" w:rsidP="00C15CB6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</w:p>
    <w:p w14:paraId="3BA42F18" w14:textId="77777777" w:rsidR="00920C60" w:rsidRPr="00C15CB6" w:rsidRDefault="00C15CB6" w:rsidP="00C15CB6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972DE5" w:rsidRPr="00C15CB6">
        <w:rPr>
          <w:rFonts w:ascii="Arial" w:hAnsi="Arial" w:cs="Arial"/>
          <w:bCs/>
        </w:rPr>
        <w:t xml:space="preserve">Po izvršnosti ovog </w:t>
      </w:r>
      <w:r w:rsidR="00876EAC" w:rsidRPr="00C15CB6">
        <w:rPr>
          <w:rFonts w:ascii="Arial" w:hAnsi="Arial" w:cs="Arial"/>
          <w:bCs/>
        </w:rPr>
        <w:t>rješenja donijeti će se rješenje</w:t>
      </w:r>
      <w:r w:rsidR="00972DE5" w:rsidRPr="00C15CB6">
        <w:rPr>
          <w:rFonts w:ascii="Arial" w:hAnsi="Arial" w:cs="Arial"/>
          <w:bCs/>
        </w:rPr>
        <w:t xml:space="preserve"> o rasporedu na radn</w:t>
      </w:r>
      <w:r w:rsidR="00876EAC" w:rsidRPr="00C15CB6">
        <w:rPr>
          <w:rFonts w:ascii="Arial" w:hAnsi="Arial" w:cs="Arial"/>
          <w:bCs/>
        </w:rPr>
        <w:t>o</w:t>
      </w:r>
      <w:r w:rsidR="00920C60" w:rsidRPr="00C15CB6">
        <w:rPr>
          <w:rFonts w:ascii="Arial" w:hAnsi="Arial" w:cs="Arial"/>
          <w:bCs/>
        </w:rPr>
        <w:t xml:space="preserve"> mjest</w:t>
      </w:r>
      <w:r w:rsidR="00876EAC" w:rsidRPr="00C15CB6">
        <w:rPr>
          <w:rFonts w:ascii="Arial" w:hAnsi="Arial" w:cs="Arial"/>
          <w:bCs/>
        </w:rPr>
        <w:t>o</w:t>
      </w:r>
      <w:r w:rsidR="00972DE5" w:rsidRPr="00C15CB6">
        <w:rPr>
          <w:rFonts w:ascii="Arial" w:hAnsi="Arial" w:cs="Arial"/>
          <w:bCs/>
        </w:rPr>
        <w:t>, kojim će se utvrditi dan početka rada</w:t>
      </w:r>
      <w:r w:rsidR="00920C60" w:rsidRPr="00C15CB6">
        <w:rPr>
          <w:rFonts w:ascii="Arial" w:hAnsi="Arial" w:cs="Arial"/>
          <w:bCs/>
        </w:rPr>
        <w:t xml:space="preserve">. </w:t>
      </w:r>
    </w:p>
    <w:p w14:paraId="24AF7440" w14:textId="77777777" w:rsidR="00754663" w:rsidRPr="003C091B" w:rsidRDefault="00754663" w:rsidP="00754663">
      <w:pPr>
        <w:autoSpaceDE w:val="0"/>
        <w:autoSpaceDN w:val="0"/>
        <w:adjustRightInd w:val="0"/>
        <w:ind w:left="1440"/>
        <w:rPr>
          <w:rFonts w:ascii="Arial" w:hAnsi="Arial" w:cs="Arial"/>
          <w:bCs/>
        </w:rPr>
      </w:pPr>
    </w:p>
    <w:p w14:paraId="7A0B8E7E" w14:textId="77777777" w:rsidR="00754663" w:rsidRPr="003C091B" w:rsidRDefault="00754663" w:rsidP="00754663">
      <w:pPr>
        <w:autoSpaceDE w:val="0"/>
        <w:autoSpaceDN w:val="0"/>
        <w:adjustRightInd w:val="0"/>
        <w:ind w:left="1440"/>
        <w:rPr>
          <w:rFonts w:ascii="Arial" w:hAnsi="Arial" w:cs="Arial"/>
          <w:bCs/>
        </w:rPr>
      </w:pPr>
    </w:p>
    <w:p w14:paraId="28667069" w14:textId="77777777" w:rsidR="00754663" w:rsidRPr="003C091B" w:rsidRDefault="00754663" w:rsidP="0075466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Obrazloženje</w:t>
      </w:r>
    </w:p>
    <w:p w14:paraId="7CF330B3" w14:textId="77777777" w:rsidR="00754663" w:rsidRPr="003C091B" w:rsidRDefault="00754663" w:rsidP="0075466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8A04AF3" w14:textId="77777777" w:rsidR="00754663" w:rsidRDefault="00754663" w:rsidP="00E3763A">
      <w:pPr>
        <w:widowControl w:val="0"/>
        <w:ind w:firstLine="708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Ministarstvo pravosuđa</w:t>
      </w:r>
      <w:r w:rsidR="00876EAC">
        <w:rPr>
          <w:rFonts w:ascii="Arial" w:hAnsi="Arial" w:cs="Arial"/>
          <w:bCs/>
        </w:rPr>
        <w:t xml:space="preserve"> i uprave</w:t>
      </w:r>
      <w:r w:rsidRPr="003C091B">
        <w:rPr>
          <w:rFonts w:ascii="Arial" w:hAnsi="Arial" w:cs="Arial"/>
          <w:bCs/>
        </w:rPr>
        <w:t xml:space="preserve"> Republike Hrvatske je </w:t>
      </w:r>
      <w:r w:rsidR="001D5AF4">
        <w:rPr>
          <w:rFonts w:ascii="Arial" w:hAnsi="Arial" w:cs="Arial"/>
          <w:bCs/>
        </w:rPr>
        <w:t>8. veljače</w:t>
      </w:r>
      <w:r w:rsidR="006E2DC5" w:rsidRPr="003C091B">
        <w:rPr>
          <w:rFonts w:ascii="Arial" w:hAnsi="Arial" w:cs="Arial"/>
          <w:bCs/>
        </w:rPr>
        <w:t xml:space="preserve"> </w:t>
      </w:r>
      <w:r w:rsidR="001D5AF4">
        <w:rPr>
          <w:rFonts w:ascii="Arial" w:hAnsi="Arial" w:cs="Arial"/>
          <w:bCs/>
        </w:rPr>
        <w:t>2024.</w:t>
      </w:r>
      <w:r w:rsidR="00C71159">
        <w:rPr>
          <w:rFonts w:ascii="Arial" w:hAnsi="Arial" w:cs="Arial"/>
          <w:bCs/>
        </w:rPr>
        <w:t xml:space="preserve"> pod brojem Klasa: 119-03</w:t>
      </w:r>
      <w:r w:rsidR="00920C60">
        <w:rPr>
          <w:rFonts w:ascii="Arial" w:hAnsi="Arial" w:cs="Arial"/>
          <w:bCs/>
        </w:rPr>
        <w:t>/2</w:t>
      </w:r>
      <w:r w:rsidR="001D5AF4">
        <w:rPr>
          <w:rFonts w:ascii="Arial" w:hAnsi="Arial" w:cs="Arial"/>
          <w:bCs/>
        </w:rPr>
        <w:t>4</w:t>
      </w:r>
      <w:r w:rsidR="00920C60">
        <w:rPr>
          <w:rFonts w:ascii="Arial" w:hAnsi="Arial" w:cs="Arial"/>
          <w:bCs/>
        </w:rPr>
        <w:t>-04/</w:t>
      </w:r>
      <w:r w:rsidR="001D5AF4">
        <w:rPr>
          <w:rFonts w:ascii="Arial" w:hAnsi="Arial" w:cs="Arial"/>
          <w:bCs/>
        </w:rPr>
        <w:t>22</w:t>
      </w:r>
      <w:r w:rsidR="00920C60">
        <w:rPr>
          <w:rFonts w:ascii="Arial" w:hAnsi="Arial" w:cs="Arial"/>
          <w:bCs/>
        </w:rPr>
        <w:t xml:space="preserve">, </w:t>
      </w:r>
      <w:proofErr w:type="spellStart"/>
      <w:r w:rsidR="00920C60">
        <w:rPr>
          <w:rFonts w:ascii="Arial" w:hAnsi="Arial" w:cs="Arial"/>
          <w:bCs/>
        </w:rPr>
        <w:t>Urbroj</w:t>
      </w:r>
      <w:proofErr w:type="spellEnd"/>
      <w:r w:rsidR="00920C60">
        <w:rPr>
          <w:rFonts w:ascii="Arial" w:hAnsi="Arial" w:cs="Arial"/>
          <w:bCs/>
        </w:rPr>
        <w:t>: 514-0</w:t>
      </w:r>
      <w:r w:rsidR="00C71159">
        <w:rPr>
          <w:rFonts w:ascii="Arial" w:hAnsi="Arial" w:cs="Arial"/>
          <w:bCs/>
        </w:rPr>
        <w:t>8</w:t>
      </w:r>
      <w:r w:rsidR="00920C60">
        <w:rPr>
          <w:rFonts w:ascii="Arial" w:hAnsi="Arial" w:cs="Arial"/>
          <w:bCs/>
        </w:rPr>
        <w:t>-0</w:t>
      </w:r>
      <w:r w:rsidR="00C71159">
        <w:rPr>
          <w:rFonts w:ascii="Arial" w:hAnsi="Arial" w:cs="Arial"/>
          <w:bCs/>
        </w:rPr>
        <w:t>3</w:t>
      </w:r>
      <w:r w:rsidR="00920C60">
        <w:rPr>
          <w:rFonts w:ascii="Arial" w:hAnsi="Arial" w:cs="Arial"/>
          <w:bCs/>
        </w:rPr>
        <w:t>-0</w:t>
      </w:r>
      <w:r w:rsidR="001D5AF4">
        <w:rPr>
          <w:rFonts w:ascii="Arial" w:hAnsi="Arial" w:cs="Arial"/>
          <w:bCs/>
        </w:rPr>
        <w:t>4/03</w:t>
      </w:r>
      <w:r w:rsidR="004E58AC">
        <w:rPr>
          <w:rFonts w:ascii="Arial" w:hAnsi="Arial" w:cs="Arial"/>
          <w:bCs/>
        </w:rPr>
        <w:t>-2</w:t>
      </w:r>
      <w:r w:rsidR="001D5AF4">
        <w:rPr>
          <w:rFonts w:ascii="Arial" w:hAnsi="Arial" w:cs="Arial"/>
          <w:bCs/>
        </w:rPr>
        <w:t>4</w:t>
      </w:r>
      <w:r w:rsidR="004E58AC">
        <w:rPr>
          <w:rFonts w:ascii="Arial" w:hAnsi="Arial" w:cs="Arial"/>
          <w:bCs/>
        </w:rPr>
        <w:t>-0</w:t>
      </w:r>
      <w:r w:rsidR="001D5AF4">
        <w:rPr>
          <w:rFonts w:ascii="Arial" w:hAnsi="Arial" w:cs="Arial"/>
          <w:bCs/>
        </w:rPr>
        <w:t>2</w:t>
      </w:r>
      <w:r w:rsidR="004E58AC">
        <w:rPr>
          <w:rFonts w:ascii="Arial" w:hAnsi="Arial" w:cs="Arial"/>
          <w:bCs/>
        </w:rPr>
        <w:t xml:space="preserve"> </w:t>
      </w:r>
      <w:r w:rsidRPr="003C091B">
        <w:rPr>
          <w:rFonts w:ascii="Arial" w:hAnsi="Arial" w:cs="Arial"/>
          <w:bCs/>
        </w:rPr>
        <w:t xml:space="preserve">dalo </w:t>
      </w:r>
      <w:r w:rsidR="00C71159">
        <w:rPr>
          <w:rFonts w:ascii="Arial" w:hAnsi="Arial" w:cs="Arial"/>
          <w:bCs/>
        </w:rPr>
        <w:t xml:space="preserve">odobrenje </w:t>
      </w:r>
      <w:r w:rsidR="0068050F" w:rsidRPr="003C091B">
        <w:rPr>
          <w:rFonts w:ascii="Arial" w:hAnsi="Arial" w:cs="Arial"/>
          <w:bCs/>
        </w:rPr>
        <w:t xml:space="preserve">za popunu </w:t>
      </w:r>
      <w:r w:rsidR="00C71159">
        <w:rPr>
          <w:rFonts w:ascii="Arial" w:hAnsi="Arial" w:cs="Arial"/>
          <w:bCs/>
        </w:rPr>
        <w:t>radnog mjesta administrativnog</w:t>
      </w:r>
      <w:r w:rsidR="0068050F" w:rsidRPr="003C091B">
        <w:rPr>
          <w:rFonts w:ascii="Arial" w:hAnsi="Arial" w:cs="Arial"/>
          <w:bCs/>
        </w:rPr>
        <w:t xml:space="preserve"> referenta</w:t>
      </w:r>
      <w:r w:rsidR="001D5AF4">
        <w:rPr>
          <w:rFonts w:ascii="Arial" w:hAnsi="Arial" w:cs="Arial"/>
          <w:bCs/>
        </w:rPr>
        <w:t>-</w:t>
      </w:r>
      <w:proofErr w:type="spellStart"/>
      <w:r w:rsidR="00920C60">
        <w:rPr>
          <w:rFonts w:ascii="Arial" w:hAnsi="Arial" w:cs="Arial"/>
          <w:bCs/>
        </w:rPr>
        <w:t>državnoodvjetničkog</w:t>
      </w:r>
      <w:proofErr w:type="spellEnd"/>
      <w:r w:rsidR="00920C60">
        <w:rPr>
          <w:rFonts w:ascii="Arial" w:hAnsi="Arial" w:cs="Arial"/>
          <w:bCs/>
        </w:rPr>
        <w:t xml:space="preserve"> zapisničara </w:t>
      </w:r>
      <w:r w:rsidR="0068050F" w:rsidRPr="003C091B">
        <w:rPr>
          <w:rFonts w:ascii="Arial" w:hAnsi="Arial" w:cs="Arial"/>
          <w:bCs/>
        </w:rPr>
        <w:t xml:space="preserve"> </w:t>
      </w:r>
      <w:r w:rsidRPr="003C091B">
        <w:rPr>
          <w:rFonts w:ascii="Arial" w:hAnsi="Arial" w:cs="Arial"/>
          <w:bCs/>
        </w:rPr>
        <w:t xml:space="preserve">u državnu službu na </w:t>
      </w:r>
      <w:r w:rsidR="0062231D" w:rsidRPr="003C091B">
        <w:rPr>
          <w:rFonts w:ascii="Arial" w:hAnsi="Arial" w:cs="Arial"/>
          <w:bCs/>
        </w:rPr>
        <w:t>ne</w:t>
      </w:r>
      <w:r w:rsidRPr="003C091B">
        <w:rPr>
          <w:rFonts w:ascii="Arial" w:hAnsi="Arial" w:cs="Arial"/>
          <w:bCs/>
        </w:rPr>
        <w:t>određeno vrijeme u Općinskom drž</w:t>
      </w:r>
      <w:r w:rsidR="002A3C63" w:rsidRPr="003C091B">
        <w:rPr>
          <w:rFonts w:ascii="Arial" w:hAnsi="Arial" w:cs="Arial"/>
          <w:bCs/>
        </w:rPr>
        <w:t>avnom odvjetništvu u Dubrovniku</w:t>
      </w:r>
      <w:r w:rsidR="00972DE5" w:rsidRPr="003C091B">
        <w:rPr>
          <w:rFonts w:ascii="Arial" w:hAnsi="Arial" w:cs="Arial"/>
          <w:bCs/>
        </w:rPr>
        <w:t>.</w:t>
      </w:r>
    </w:p>
    <w:p w14:paraId="586812EF" w14:textId="77777777" w:rsidR="005C32F3" w:rsidRDefault="005C32F3" w:rsidP="00E3763A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2BAB3FAE" w14:textId="77777777" w:rsidR="005C32F3" w:rsidRPr="003C091B" w:rsidRDefault="005C32F3" w:rsidP="00E3763A">
      <w:pPr>
        <w:widowControl w:val="0"/>
        <w:ind w:firstLine="708"/>
        <w:jc w:val="both"/>
        <w:rPr>
          <w:rFonts w:ascii="Arial" w:hAnsi="Arial" w:cs="Arial"/>
          <w:bCs/>
        </w:rPr>
      </w:pPr>
      <w:r w:rsidRPr="005C32F3">
        <w:rPr>
          <w:rFonts w:ascii="Arial" w:hAnsi="Arial" w:cs="Arial"/>
          <w:bCs/>
        </w:rPr>
        <w:t>U skladu s čl</w:t>
      </w:r>
      <w:r>
        <w:rPr>
          <w:rFonts w:ascii="Arial" w:hAnsi="Arial" w:cs="Arial"/>
          <w:bCs/>
        </w:rPr>
        <w:t>.</w:t>
      </w:r>
      <w:r w:rsidRPr="005C32F3">
        <w:rPr>
          <w:rFonts w:ascii="Arial" w:hAnsi="Arial" w:cs="Arial"/>
          <w:bCs/>
        </w:rPr>
        <w:t xml:space="preserve"> 16. Uredbe o nazivima radnih mjesta, uvjetima za raspored i koeficijentima za obračun plaće u državnoj službi (Narodne novine</w:t>
      </w:r>
      <w:r>
        <w:rPr>
          <w:rFonts w:ascii="Arial" w:hAnsi="Arial" w:cs="Arial"/>
          <w:bCs/>
        </w:rPr>
        <w:t>,</w:t>
      </w:r>
      <w:r w:rsidRPr="005C32F3">
        <w:rPr>
          <w:rFonts w:ascii="Arial" w:hAnsi="Arial" w:cs="Arial"/>
          <w:bCs/>
        </w:rPr>
        <w:t xml:space="preserve"> broj 22/24), koja Uredba je stupila na snagu 1. ožujka 2024., naziv radnog mjesta administrativni referent – </w:t>
      </w:r>
      <w:proofErr w:type="spellStart"/>
      <w:r>
        <w:rPr>
          <w:rFonts w:ascii="Arial" w:hAnsi="Arial" w:cs="Arial"/>
          <w:bCs/>
        </w:rPr>
        <w:t>državnoodvjetničkog</w:t>
      </w:r>
      <w:proofErr w:type="spellEnd"/>
      <w:r>
        <w:rPr>
          <w:rFonts w:ascii="Arial" w:hAnsi="Arial" w:cs="Arial"/>
          <w:bCs/>
        </w:rPr>
        <w:t xml:space="preserve"> zapisničara </w:t>
      </w:r>
      <w:r w:rsidRPr="005C32F3">
        <w:rPr>
          <w:rFonts w:ascii="Arial" w:hAnsi="Arial" w:cs="Arial"/>
          <w:bCs/>
        </w:rPr>
        <w:t xml:space="preserve">promijenjen je u </w:t>
      </w:r>
      <w:r>
        <w:rPr>
          <w:rFonts w:ascii="Arial" w:hAnsi="Arial" w:cs="Arial"/>
          <w:bCs/>
        </w:rPr>
        <w:t>zapisničar</w:t>
      </w:r>
      <w:r w:rsidRPr="005C32F3">
        <w:rPr>
          <w:rFonts w:ascii="Arial" w:hAnsi="Arial" w:cs="Arial"/>
          <w:bCs/>
        </w:rPr>
        <w:t xml:space="preserve"> u državnom odvjetništvu.</w:t>
      </w:r>
    </w:p>
    <w:p w14:paraId="63B6BC6B" w14:textId="77777777" w:rsidR="009C6B52" w:rsidRPr="003C091B" w:rsidRDefault="009C6B52" w:rsidP="00754663">
      <w:pPr>
        <w:widowControl w:val="0"/>
        <w:jc w:val="both"/>
        <w:rPr>
          <w:rFonts w:ascii="Arial" w:hAnsi="Arial" w:cs="Arial"/>
          <w:bCs/>
        </w:rPr>
      </w:pPr>
    </w:p>
    <w:p w14:paraId="74673646" w14:textId="77777777" w:rsidR="00972DE5" w:rsidRDefault="00972DE5" w:rsidP="001D5AF4">
      <w:pPr>
        <w:widowControl w:val="0"/>
        <w:ind w:firstLine="708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 xml:space="preserve">Općinsko državno odvjetništvo u Dubrovniku raspisalo je </w:t>
      </w:r>
      <w:r w:rsidR="00920C60">
        <w:rPr>
          <w:rFonts w:ascii="Arial" w:hAnsi="Arial" w:cs="Arial"/>
          <w:bCs/>
        </w:rPr>
        <w:t>javni natječaj</w:t>
      </w:r>
      <w:r w:rsidRPr="003C091B">
        <w:rPr>
          <w:rFonts w:ascii="Arial" w:hAnsi="Arial" w:cs="Arial"/>
          <w:bCs/>
        </w:rPr>
        <w:t xml:space="preserve"> za prijam u državnu službu u Općinsko državno odvjetništvo u Dubrovniku na radno mjesto administrativni referent</w:t>
      </w:r>
      <w:r w:rsidR="00920C60">
        <w:rPr>
          <w:rFonts w:ascii="Arial" w:hAnsi="Arial" w:cs="Arial"/>
          <w:bCs/>
        </w:rPr>
        <w:t xml:space="preserve"> </w:t>
      </w:r>
      <w:r w:rsidRPr="003C091B">
        <w:rPr>
          <w:rFonts w:ascii="Arial" w:hAnsi="Arial" w:cs="Arial"/>
          <w:bCs/>
        </w:rPr>
        <w:t>-</w:t>
      </w:r>
      <w:r w:rsidR="00920C60">
        <w:rPr>
          <w:rFonts w:ascii="Arial" w:hAnsi="Arial" w:cs="Arial"/>
          <w:bCs/>
        </w:rPr>
        <w:t xml:space="preserve"> </w:t>
      </w:r>
      <w:proofErr w:type="spellStart"/>
      <w:r w:rsidR="00920C60">
        <w:rPr>
          <w:rFonts w:ascii="Arial" w:hAnsi="Arial" w:cs="Arial"/>
          <w:bCs/>
        </w:rPr>
        <w:t>državnoodvjetnički</w:t>
      </w:r>
      <w:proofErr w:type="spellEnd"/>
      <w:r w:rsidR="00920C60">
        <w:rPr>
          <w:rFonts w:ascii="Arial" w:hAnsi="Arial" w:cs="Arial"/>
          <w:bCs/>
        </w:rPr>
        <w:t xml:space="preserve"> zapisničar</w:t>
      </w:r>
      <w:r w:rsidR="001D5AF4">
        <w:rPr>
          <w:rFonts w:ascii="Arial" w:hAnsi="Arial" w:cs="Arial"/>
          <w:bCs/>
        </w:rPr>
        <w:t xml:space="preserve"> </w:t>
      </w:r>
      <w:r w:rsidR="00920C60">
        <w:rPr>
          <w:rFonts w:ascii="Arial" w:hAnsi="Arial" w:cs="Arial"/>
          <w:bCs/>
        </w:rPr>
        <w:t>-</w:t>
      </w:r>
      <w:r w:rsidR="001D5AF4">
        <w:rPr>
          <w:rFonts w:ascii="Arial" w:hAnsi="Arial" w:cs="Arial"/>
          <w:bCs/>
        </w:rPr>
        <w:t xml:space="preserve"> </w:t>
      </w:r>
      <w:r w:rsidR="00C71159">
        <w:rPr>
          <w:rFonts w:ascii="Arial" w:hAnsi="Arial" w:cs="Arial"/>
          <w:bCs/>
        </w:rPr>
        <w:t>1</w:t>
      </w:r>
      <w:r w:rsidRPr="003C091B">
        <w:rPr>
          <w:rFonts w:ascii="Arial" w:hAnsi="Arial" w:cs="Arial"/>
          <w:bCs/>
        </w:rPr>
        <w:t xml:space="preserve"> izvršitelj/</w:t>
      </w:r>
      <w:proofErr w:type="spellStart"/>
      <w:r w:rsidRPr="003C091B">
        <w:rPr>
          <w:rFonts w:ascii="Arial" w:hAnsi="Arial" w:cs="Arial"/>
          <w:bCs/>
        </w:rPr>
        <w:t>ica</w:t>
      </w:r>
      <w:proofErr w:type="spellEnd"/>
      <w:r w:rsidR="001D5AF4">
        <w:rPr>
          <w:rFonts w:ascii="Arial" w:hAnsi="Arial" w:cs="Arial"/>
          <w:bCs/>
        </w:rPr>
        <w:t xml:space="preserve"> </w:t>
      </w:r>
      <w:r w:rsidRPr="003C091B">
        <w:rPr>
          <w:rFonts w:ascii="Arial" w:hAnsi="Arial" w:cs="Arial"/>
          <w:bCs/>
        </w:rPr>
        <w:t>na neodređeno vri</w:t>
      </w:r>
      <w:r w:rsidR="00920C60">
        <w:rPr>
          <w:rFonts w:ascii="Arial" w:hAnsi="Arial" w:cs="Arial"/>
          <w:bCs/>
        </w:rPr>
        <w:t>jeme, uz obvezni probni rad od tri</w:t>
      </w:r>
      <w:r w:rsidRPr="003C091B">
        <w:rPr>
          <w:rFonts w:ascii="Arial" w:hAnsi="Arial" w:cs="Arial"/>
          <w:bCs/>
        </w:rPr>
        <w:t xml:space="preserve"> mjeseca, koji je</w:t>
      </w:r>
      <w:r w:rsidR="001D5AF4">
        <w:rPr>
          <w:rFonts w:ascii="Arial" w:hAnsi="Arial" w:cs="Arial"/>
          <w:bCs/>
        </w:rPr>
        <w:t xml:space="preserve"> </w:t>
      </w:r>
      <w:r w:rsidRPr="003C091B">
        <w:rPr>
          <w:rFonts w:ascii="Arial" w:hAnsi="Arial" w:cs="Arial"/>
          <w:bCs/>
        </w:rPr>
        <w:t>objavljen</w:t>
      </w:r>
      <w:r w:rsidR="005724AF">
        <w:rPr>
          <w:rFonts w:ascii="Arial" w:hAnsi="Arial" w:cs="Arial"/>
          <w:bCs/>
        </w:rPr>
        <w:t xml:space="preserve"> </w:t>
      </w:r>
      <w:r w:rsidR="001D5AF4">
        <w:rPr>
          <w:rFonts w:ascii="Arial" w:hAnsi="Arial" w:cs="Arial"/>
          <w:bCs/>
        </w:rPr>
        <w:t>u</w:t>
      </w:r>
      <w:r w:rsidR="00627E04">
        <w:rPr>
          <w:rFonts w:ascii="Arial" w:hAnsi="Arial" w:cs="Arial"/>
          <w:bCs/>
        </w:rPr>
        <w:t xml:space="preserve"> </w:t>
      </w:r>
      <w:r w:rsidR="001D5AF4">
        <w:rPr>
          <w:rFonts w:ascii="Arial" w:hAnsi="Arial" w:cs="Arial"/>
          <w:bCs/>
        </w:rPr>
        <w:t xml:space="preserve">Narodnim Novinama </w:t>
      </w:r>
      <w:r w:rsidR="001D5AF4">
        <w:rPr>
          <w:rFonts w:ascii="Arial" w:hAnsi="Arial" w:cs="Arial"/>
          <w:bCs/>
        </w:rPr>
        <w:lastRenderedPageBreak/>
        <w:t xml:space="preserve">pod brojem 23/24 od 28. veljače 2024., kao i </w:t>
      </w:r>
      <w:r w:rsidRPr="003C091B">
        <w:rPr>
          <w:rFonts w:ascii="Arial" w:hAnsi="Arial" w:cs="Arial"/>
          <w:bCs/>
        </w:rPr>
        <w:t>na web stranic</w:t>
      </w:r>
      <w:r w:rsidR="001D5AF4">
        <w:rPr>
          <w:rFonts w:ascii="Arial" w:hAnsi="Arial" w:cs="Arial"/>
          <w:bCs/>
        </w:rPr>
        <w:t>ama</w:t>
      </w:r>
      <w:r w:rsidRPr="003C091B">
        <w:rPr>
          <w:rFonts w:ascii="Arial" w:hAnsi="Arial" w:cs="Arial"/>
          <w:bCs/>
        </w:rPr>
        <w:t xml:space="preserve"> </w:t>
      </w:r>
      <w:r w:rsidR="001D5AF4" w:rsidRPr="003C091B">
        <w:rPr>
          <w:rFonts w:ascii="Arial" w:hAnsi="Arial" w:cs="Arial"/>
          <w:bCs/>
        </w:rPr>
        <w:t>Državnog odvjetništva Republike Hrvatske</w:t>
      </w:r>
      <w:r w:rsidR="001D5AF4">
        <w:rPr>
          <w:rFonts w:ascii="Arial" w:hAnsi="Arial" w:cs="Arial"/>
          <w:bCs/>
        </w:rPr>
        <w:t xml:space="preserve">, </w:t>
      </w:r>
      <w:r w:rsidRPr="003C091B">
        <w:rPr>
          <w:rFonts w:ascii="Arial" w:hAnsi="Arial" w:cs="Arial"/>
          <w:bCs/>
        </w:rPr>
        <w:t xml:space="preserve">Ministarstva </w:t>
      </w:r>
      <w:r w:rsidR="00627E04">
        <w:rPr>
          <w:rFonts w:ascii="Arial" w:hAnsi="Arial" w:cs="Arial"/>
          <w:bCs/>
        </w:rPr>
        <w:t xml:space="preserve">pravosuđa i </w:t>
      </w:r>
      <w:r w:rsidRPr="003C091B">
        <w:rPr>
          <w:rFonts w:ascii="Arial" w:hAnsi="Arial" w:cs="Arial"/>
          <w:bCs/>
        </w:rPr>
        <w:t>uprave</w:t>
      </w:r>
      <w:r w:rsidR="00627E04">
        <w:rPr>
          <w:rFonts w:ascii="Arial" w:hAnsi="Arial" w:cs="Arial"/>
          <w:bCs/>
        </w:rPr>
        <w:t xml:space="preserve"> Republike Hrvatske</w:t>
      </w:r>
      <w:r w:rsidR="001D5AF4">
        <w:rPr>
          <w:rFonts w:ascii="Arial" w:hAnsi="Arial" w:cs="Arial"/>
          <w:bCs/>
        </w:rPr>
        <w:t xml:space="preserve"> i Hrvatskog zavoda za zapošljavanje, s rokom prijave od osam dana od objave u Narodnim novinama.</w:t>
      </w:r>
    </w:p>
    <w:p w14:paraId="369A20BA" w14:textId="77777777" w:rsidR="0029264C" w:rsidRDefault="0029264C" w:rsidP="001D5AF4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51E65ECE" w14:textId="582CF935" w:rsidR="0029264C" w:rsidRPr="003C091B" w:rsidRDefault="0029264C" w:rsidP="001D5AF4">
      <w:pPr>
        <w:widowControl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Javni natječ</w:t>
      </w:r>
      <w:r w:rsidR="00360784">
        <w:rPr>
          <w:rFonts w:ascii="Arial" w:hAnsi="Arial" w:cs="Arial"/>
          <w:bCs/>
        </w:rPr>
        <w:t xml:space="preserve">aj proveden je sukladno </w:t>
      </w:r>
      <w:r w:rsidR="00360784">
        <w:rPr>
          <w:rFonts w:ascii="Arial" w:hAnsi="Arial" w:cs="Arial"/>
        </w:rPr>
        <w:t>Uredbi o raspisivanju i provedbi javnog natječaja i internog oglasa u državnoj službi (Narodne novine, broj 78/18, 89/19 i 155/23 – u daljnjem tekstu: Uredba).</w:t>
      </w:r>
    </w:p>
    <w:p w14:paraId="0DCFD982" w14:textId="77777777" w:rsidR="001D5AF4" w:rsidRDefault="001D5AF4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79D80D71" w14:textId="77777777" w:rsidR="005C32F3" w:rsidRDefault="005C32F3" w:rsidP="00741975">
      <w:pPr>
        <w:widowControl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Rješenjem općinskog državnog odvjetnika</w:t>
      </w:r>
      <w:r w:rsidRPr="005C32F3">
        <w:rPr>
          <w:rFonts w:ascii="Arial" w:hAnsi="Arial" w:cs="Arial"/>
          <w:bCs/>
        </w:rPr>
        <w:t xml:space="preserve"> u Općinskom državnom odvjetništvu u </w:t>
      </w:r>
      <w:r>
        <w:rPr>
          <w:rFonts w:ascii="Arial" w:hAnsi="Arial" w:cs="Arial"/>
          <w:bCs/>
        </w:rPr>
        <w:t>Dubrovniku</w:t>
      </w:r>
      <w:r w:rsidRPr="005C32F3">
        <w:rPr>
          <w:rFonts w:ascii="Arial" w:hAnsi="Arial" w:cs="Arial"/>
          <w:bCs/>
        </w:rPr>
        <w:t>, broj P-</w:t>
      </w:r>
      <w:r>
        <w:rPr>
          <w:rFonts w:ascii="Arial" w:hAnsi="Arial" w:cs="Arial"/>
          <w:bCs/>
        </w:rPr>
        <w:t>2/2024</w:t>
      </w:r>
      <w:r w:rsidRPr="005C32F3">
        <w:rPr>
          <w:rFonts w:ascii="Arial" w:hAnsi="Arial" w:cs="Arial"/>
          <w:bCs/>
        </w:rPr>
        <w:t xml:space="preserve"> od </w:t>
      </w:r>
      <w:r>
        <w:rPr>
          <w:rFonts w:ascii="Arial" w:hAnsi="Arial" w:cs="Arial"/>
          <w:bCs/>
        </w:rPr>
        <w:t xml:space="preserve">23. veljače 2024. </w:t>
      </w:r>
      <w:r w:rsidRPr="005C32F3">
        <w:rPr>
          <w:rFonts w:ascii="Arial" w:hAnsi="Arial" w:cs="Arial"/>
          <w:bCs/>
        </w:rPr>
        <w:t>imenovan</w:t>
      </w:r>
      <w:r>
        <w:rPr>
          <w:rFonts w:ascii="Arial" w:hAnsi="Arial" w:cs="Arial"/>
          <w:bCs/>
        </w:rPr>
        <w:t>a</w:t>
      </w:r>
      <w:r w:rsidRPr="005C32F3">
        <w:rPr>
          <w:rFonts w:ascii="Arial" w:hAnsi="Arial" w:cs="Arial"/>
          <w:bCs/>
        </w:rPr>
        <w:t xml:space="preserve"> je tročlana Komisija za provedbu </w:t>
      </w:r>
      <w:r>
        <w:rPr>
          <w:rFonts w:ascii="Arial" w:hAnsi="Arial" w:cs="Arial"/>
          <w:bCs/>
        </w:rPr>
        <w:t>javnog natječaja</w:t>
      </w:r>
      <w:r w:rsidRPr="005C32F3">
        <w:rPr>
          <w:rFonts w:ascii="Arial" w:hAnsi="Arial" w:cs="Arial"/>
          <w:bCs/>
        </w:rPr>
        <w:t xml:space="preserve"> (u daljnjem tekstu: Komisija) koja je utvrdila listu kandidata prijavljenih na </w:t>
      </w:r>
      <w:r>
        <w:rPr>
          <w:rFonts w:ascii="Arial" w:hAnsi="Arial" w:cs="Arial"/>
          <w:bCs/>
        </w:rPr>
        <w:t xml:space="preserve">javni natječaj </w:t>
      </w:r>
      <w:r w:rsidRPr="005C32F3">
        <w:rPr>
          <w:rFonts w:ascii="Arial" w:hAnsi="Arial" w:cs="Arial"/>
          <w:bCs/>
        </w:rPr>
        <w:t>koji ispunjavaju formalne uvjete, a čije su prijave pravodobne i potpune te je nakon toga Komisija provela postupak testiranja provjerom znanja, sposobnosti i vještina i obavila razgovor (intervju).</w:t>
      </w:r>
    </w:p>
    <w:p w14:paraId="7088913F" w14:textId="77777777" w:rsidR="005C32F3" w:rsidRDefault="005C32F3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42391EFD" w14:textId="77777777" w:rsidR="001000DC" w:rsidRDefault="001000DC" w:rsidP="00741975">
      <w:pPr>
        <w:widowControl w:val="0"/>
        <w:ind w:firstLine="708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Prema izvješću Komisije u roku za p</w:t>
      </w:r>
      <w:r w:rsidR="005724AF">
        <w:rPr>
          <w:rFonts w:ascii="Arial" w:hAnsi="Arial" w:cs="Arial"/>
          <w:bCs/>
        </w:rPr>
        <w:t>odnošenju prijava pristigl</w:t>
      </w:r>
      <w:r w:rsidR="001D5AF4">
        <w:rPr>
          <w:rFonts w:ascii="Arial" w:hAnsi="Arial" w:cs="Arial"/>
          <w:bCs/>
        </w:rPr>
        <w:t>e</w:t>
      </w:r>
      <w:r w:rsidR="005724AF">
        <w:rPr>
          <w:rFonts w:ascii="Arial" w:hAnsi="Arial" w:cs="Arial"/>
          <w:bCs/>
        </w:rPr>
        <w:t xml:space="preserve"> </w:t>
      </w:r>
      <w:r w:rsidR="001D5AF4">
        <w:rPr>
          <w:rFonts w:ascii="Arial" w:hAnsi="Arial" w:cs="Arial"/>
          <w:bCs/>
        </w:rPr>
        <w:t>su</w:t>
      </w:r>
      <w:r w:rsidR="005724AF">
        <w:rPr>
          <w:rFonts w:ascii="Arial" w:hAnsi="Arial" w:cs="Arial"/>
          <w:bCs/>
        </w:rPr>
        <w:t xml:space="preserve"> </w:t>
      </w:r>
      <w:r w:rsidR="001D5AF4">
        <w:rPr>
          <w:rFonts w:ascii="Arial" w:hAnsi="Arial" w:cs="Arial"/>
          <w:bCs/>
        </w:rPr>
        <w:t xml:space="preserve">tri </w:t>
      </w:r>
      <w:r w:rsidRPr="003C091B">
        <w:rPr>
          <w:rFonts w:ascii="Arial" w:hAnsi="Arial" w:cs="Arial"/>
          <w:bCs/>
        </w:rPr>
        <w:t>prijav</w:t>
      </w:r>
      <w:r w:rsidR="001D5AF4">
        <w:rPr>
          <w:rFonts w:ascii="Arial" w:hAnsi="Arial" w:cs="Arial"/>
          <w:bCs/>
        </w:rPr>
        <w:t>e</w:t>
      </w:r>
      <w:r w:rsidRPr="003C091B">
        <w:rPr>
          <w:rFonts w:ascii="Arial" w:hAnsi="Arial" w:cs="Arial"/>
          <w:bCs/>
        </w:rPr>
        <w:t xml:space="preserve"> te </w:t>
      </w:r>
      <w:r w:rsidR="002C2331" w:rsidRPr="003C091B">
        <w:rPr>
          <w:rFonts w:ascii="Arial" w:hAnsi="Arial" w:cs="Arial"/>
          <w:bCs/>
        </w:rPr>
        <w:t xml:space="preserve">je utvrđeno da </w:t>
      </w:r>
      <w:r w:rsidR="001D5AF4">
        <w:rPr>
          <w:rFonts w:ascii="Arial" w:hAnsi="Arial" w:cs="Arial"/>
          <w:bCs/>
        </w:rPr>
        <w:t>sve tri</w:t>
      </w:r>
      <w:r w:rsidR="002C2331" w:rsidRPr="003C091B">
        <w:rPr>
          <w:rFonts w:ascii="Arial" w:hAnsi="Arial" w:cs="Arial"/>
          <w:bCs/>
        </w:rPr>
        <w:t xml:space="preserve"> kandidatkinj</w:t>
      </w:r>
      <w:r w:rsidR="001D5AF4">
        <w:rPr>
          <w:rFonts w:ascii="Arial" w:hAnsi="Arial" w:cs="Arial"/>
          <w:bCs/>
        </w:rPr>
        <w:t>e</w:t>
      </w:r>
      <w:r w:rsidR="002C2331" w:rsidRPr="003C091B">
        <w:rPr>
          <w:rFonts w:ascii="Arial" w:hAnsi="Arial" w:cs="Arial"/>
          <w:bCs/>
        </w:rPr>
        <w:t xml:space="preserve"> udovoljava</w:t>
      </w:r>
      <w:r w:rsidR="001D5AF4">
        <w:rPr>
          <w:rFonts w:ascii="Arial" w:hAnsi="Arial" w:cs="Arial"/>
          <w:bCs/>
        </w:rPr>
        <w:t>ju</w:t>
      </w:r>
      <w:r w:rsidR="002C2331" w:rsidRPr="003C091B">
        <w:rPr>
          <w:rFonts w:ascii="Arial" w:hAnsi="Arial" w:cs="Arial"/>
          <w:bCs/>
        </w:rPr>
        <w:t xml:space="preserve"> uvjetima iz </w:t>
      </w:r>
      <w:r w:rsidR="0029264C">
        <w:rPr>
          <w:rFonts w:ascii="Arial" w:hAnsi="Arial" w:cs="Arial"/>
          <w:bCs/>
        </w:rPr>
        <w:t>javnog natječaja</w:t>
      </w:r>
      <w:r w:rsidR="002C2331" w:rsidRPr="003C091B">
        <w:rPr>
          <w:rFonts w:ascii="Arial" w:hAnsi="Arial" w:cs="Arial"/>
          <w:bCs/>
        </w:rPr>
        <w:t xml:space="preserve">. </w:t>
      </w:r>
      <w:r w:rsidRPr="003C091B">
        <w:rPr>
          <w:rFonts w:ascii="Arial" w:hAnsi="Arial" w:cs="Arial"/>
          <w:bCs/>
        </w:rPr>
        <w:t xml:space="preserve"> </w:t>
      </w:r>
    </w:p>
    <w:p w14:paraId="2466A88D" w14:textId="77777777" w:rsidR="001000DC" w:rsidRPr="003C091B" w:rsidRDefault="001000DC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115CFE7F" w14:textId="77777777" w:rsidR="001000DC" w:rsidRPr="003C091B" w:rsidRDefault="001000DC" w:rsidP="00741975">
      <w:pPr>
        <w:widowControl w:val="0"/>
        <w:ind w:firstLine="708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Obavijest o vremenu testiranja kandidat</w:t>
      </w:r>
      <w:r w:rsidR="001D5AF4">
        <w:rPr>
          <w:rFonts w:ascii="Arial" w:hAnsi="Arial" w:cs="Arial"/>
          <w:bCs/>
        </w:rPr>
        <w:t>a</w:t>
      </w:r>
      <w:r w:rsidR="0029264C">
        <w:rPr>
          <w:rFonts w:ascii="Arial" w:hAnsi="Arial" w:cs="Arial"/>
          <w:bCs/>
        </w:rPr>
        <w:t xml:space="preserve"> objavljena je na web stranici</w:t>
      </w:r>
      <w:r w:rsidR="001D5AF4">
        <w:rPr>
          <w:rFonts w:ascii="Arial" w:hAnsi="Arial" w:cs="Arial"/>
          <w:bCs/>
        </w:rPr>
        <w:t xml:space="preserve"> </w:t>
      </w:r>
      <w:r w:rsidRPr="003C091B">
        <w:rPr>
          <w:rFonts w:ascii="Arial" w:hAnsi="Arial" w:cs="Arial"/>
          <w:bCs/>
        </w:rPr>
        <w:t xml:space="preserve">Državnog odvjetništva Republike Hrvatske. </w:t>
      </w:r>
    </w:p>
    <w:p w14:paraId="379BF660" w14:textId="77777777" w:rsidR="001000DC" w:rsidRPr="003C091B" w:rsidRDefault="001000DC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7547891A" w14:textId="22F93DC0" w:rsidR="001000DC" w:rsidRDefault="001000DC" w:rsidP="00741975">
      <w:pPr>
        <w:widowControl w:val="0"/>
        <w:ind w:firstLine="708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 xml:space="preserve">Od ukupno </w:t>
      </w:r>
      <w:r w:rsidR="009B7CD7">
        <w:rPr>
          <w:rFonts w:ascii="Arial" w:hAnsi="Arial" w:cs="Arial"/>
          <w:bCs/>
        </w:rPr>
        <w:t>tri kan</w:t>
      </w:r>
      <w:r w:rsidR="001D5AF4">
        <w:rPr>
          <w:rFonts w:ascii="Arial" w:hAnsi="Arial" w:cs="Arial"/>
          <w:bCs/>
        </w:rPr>
        <w:t>didatkinje</w:t>
      </w:r>
      <w:r w:rsidRPr="003C091B">
        <w:rPr>
          <w:rFonts w:ascii="Arial" w:hAnsi="Arial" w:cs="Arial"/>
          <w:bCs/>
        </w:rPr>
        <w:t xml:space="preserve"> koje su ispunjavale potrebne</w:t>
      </w:r>
      <w:r w:rsidR="002C2331" w:rsidRPr="003C091B">
        <w:rPr>
          <w:rFonts w:ascii="Arial" w:hAnsi="Arial" w:cs="Arial"/>
          <w:bCs/>
        </w:rPr>
        <w:t xml:space="preserve"> uvjete testiranju je pristupil</w:t>
      </w:r>
      <w:r w:rsidR="001D5AF4">
        <w:rPr>
          <w:rFonts w:ascii="Arial" w:hAnsi="Arial" w:cs="Arial"/>
          <w:bCs/>
        </w:rPr>
        <w:t xml:space="preserve">a jedna </w:t>
      </w:r>
      <w:r w:rsidRPr="003C091B">
        <w:rPr>
          <w:rFonts w:ascii="Arial" w:hAnsi="Arial" w:cs="Arial"/>
          <w:bCs/>
        </w:rPr>
        <w:t>kandidatkinja.</w:t>
      </w:r>
    </w:p>
    <w:p w14:paraId="4EC2C4EB" w14:textId="210940DE" w:rsidR="008728FA" w:rsidRDefault="008728FA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538AC49D" w14:textId="77777777" w:rsidR="008728FA" w:rsidRPr="002C18B6" w:rsidRDefault="008728FA" w:rsidP="008728FA">
      <w:pPr>
        <w:widowControl w:val="0"/>
        <w:ind w:firstLine="708"/>
        <w:jc w:val="both"/>
        <w:rPr>
          <w:rFonts w:ascii="Arial" w:hAnsi="Arial" w:cs="Arial"/>
          <w:bCs/>
        </w:rPr>
      </w:pPr>
      <w:r w:rsidRPr="002C18B6">
        <w:rPr>
          <w:rFonts w:ascii="Arial" w:hAnsi="Arial" w:cs="Arial"/>
          <w:shd w:val="clear" w:color="auto" w:fill="FFFFFF"/>
        </w:rPr>
        <w:t xml:space="preserve">Svaki dio provjere znanja, sposobnosti i vještina kandidata, kao i intervju s Komisijom vrednovao se bodovima od 0 do 10, a sve sukladno člancima 11. do 14. Uredbe. </w:t>
      </w:r>
    </w:p>
    <w:p w14:paraId="5463AE8B" w14:textId="77777777" w:rsidR="0029264C" w:rsidRDefault="0029264C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2B59BBB8" w14:textId="46503FCE" w:rsidR="001000DC" w:rsidRDefault="001000DC" w:rsidP="00741975">
      <w:pPr>
        <w:widowControl w:val="0"/>
        <w:ind w:firstLine="708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Sukladno odredbama Uredbe testiranje je provedeno u dvije faze</w:t>
      </w:r>
      <w:r w:rsidR="00360784">
        <w:rPr>
          <w:rFonts w:ascii="Arial" w:hAnsi="Arial" w:cs="Arial"/>
          <w:bCs/>
        </w:rPr>
        <w:t xml:space="preserve"> te je</w:t>
      </w:r>
      <w:r w:rsidRPr="003C091B">
        <w:rPr>
          <w:rFonts w:ascii="Arial" w:hAnsi="Arial" w:cs="Arial"/>
          <w:bCs/>
        </w:rPr>
        <w:t xml:space="preserve"> </w:t>
      </w:r>
      <w:r w:rsidR="00360784">
        <w:rPr>
          <w:rFonts w:ascii="Arial" w:hAnsi="Arial" w:cs="Arial"/>
          <w:bCs/>
        </w:rPr>
        <w:t>k</w:t>
      </w:r>
      <w:r w:rsidRPr="003C091B">
        <w:rPr>
          <w:rFonts w:ascii="Arial" w:hAnsi="Arial" w:cs="Arial"/>
          <w:bCs/>
        </w:rPr>
        <w:t>andidatkinj</w:t>
      </w:r>
      <w:r w:rsidR="00742DDE">
        <w:rPr>
          <w:rFonts w:ascii="Arial" w:hAnsi="Arial" w:cs="Arial"/>
          <w:bCs/>
        </w:rPr>
        <w:t>a</w:t>
      </w:r>
      <w:r w:rsidR="002C2331" w:rsidRPr="003C091B">
        <w:rPr>
          <w:rFonts w:ascii="Arial" w:hAnsi="Arial" w:cs="Arial"/>
          <w:bCs/>
        </w:rPr>
        <w:t xml:space="preserve"> </w:t>
      </w:r>
      <w:r w:rsidRPr="003C091B">
        <w:rPr>
          <w:rFonts w:ascii="Arial" w:hAnsi="Arial" w:cs="Arial"/>
          <w:bCs/>
        </w:rPr>
        <w:t>po završenoj pisanoj provjeri znanja</w:t>
      </w:r>
      <w:r w:rsidR="00360784">
        <w:rPr>
          <w:rFonts w:ascii="Arial" w:hAnsi="Arial" w:cs="Arial"/>
          <w:bCs/>
        </w:rPr>
        <w:t xml:space="preserve"> i</w:t>
      </w:r>
      <w:r w:rsidRPr="003C091B">
        <w:rPr>
          <w:rFonts w:ascii="Arial" w:hAnsi="Arial" w:cs="Arial"/>
          <w:bCs/>
        </w:rPr>
        <w:t xml:space="preserve"> provjeri </w:t>
      </w:r>
      <w:r w:rsidR="002C2331" w:rsidRPr="003C091B">
        <w:rPr>
          <w:rFonts w:ascii="Arial" w:hAnsi="Arial" w:cs="Arial"/>
          <w:bCs/>
        </w:rPr>
        <w:t xml:space="preserve">poznavanja rada na računalu te prijepisa teksta i pisanja </w:t>
      </w:r>
      <w:r w:rsidRPr="003C091B">
        <w:rPr>
          <w:rFonts w:ascii="Arial" w:hAnsi="Arial" w:cs="Arial"/>
          <w:bCs/>
        </w:rPr>
        <w:t>po diktatu</w:t>
      </w:r>
      <w:r w:rsidR="00B83C73">
        <w:rPr>
          <w:rFonts w:ascii="Arial" w:hAnsi="Arial" w:cs="Arial"/>
          <w:bCs/>
        </w:rPr>
        <w:t xml:space="preserve"> pristu</w:t>
      </w:r>
      <w:r w:rsidR="00360784">
        <w:rPr>
          <w:rFonts w:ascii="Arial" w:hAnsi="Arial" w:cs="Arial"/>
          <w:bCs/>
        </w:rPr>
        <w:t>pila</w:t>
      </w:r>
      <w:r w:rsidR="00B83C73">
        <w:rPr>
          <w:rFonts w:ascii="Arial" w:hAnsi="Arial" w:cs="Arial"/>
          <w:bCs/>
        </w:rPr>
        <w:t xml:space="preserve"> </w:t>
      </w:r>
      <w:r w:rsidRPr="003C091B">
        <w:rPr>
          <w:rFonts w:ascii="Arial" w:hAnsi="Arial" w:cs="Arial"/>
          <w:bCs/>
        </w:rPr>
        <w:t xml:space="preserve">razgovoru (intervjuu) sa Komisijom. </w:t>
      </w:r>
    </w:p>
    <w:p w14:paraId="2C834CD9" w14:textId="77777777" w:rsidR="001000DC" w:rsidRPr="003C091B" w:rsidRDefault="001000DC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29FB8DF3" w14:textId="626EBF8D" w:rsidR="00360784" w:rsidRDefault="001000DC" w:rsidP="00741975">
      <w:pPr>
        <w:widowControl w:val="0"/>
        <w:ind w:firstLine="708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Komisija je kroz strukturirani razgovor sa kandidatkinj</w:t>
      </w:r>
      <w:r w:rsidR="00360784">
        <w:rPr>
          <w:rFonts w:ascii="Arial" w:hAnsi="Arial" w:cs="Arial"/>
          <w:bCs/>
        </w:rPr>
        <w:t>om</w:t>
      </w:r>
      <w:r w:rsidR="002C2331" w:rsidRPr="003C091B">
        <w:rPr>
          <w:rFonts w:ascii="Arial" w:hAnsi="Arial" w:cs="Arial"/>
          <w:bCs/>
        </w:rPr>
        <w:t xml:space="preserve"> utvrdila </w:t>
      </w:r>
      <w:r w:rsidR="00360784">
        <w:rPr>
          <w:rFonts w:ascii="Arial" w:hAnsi="Arial" w:cs="Arial"/>
          <w:bCs/>
        </w:rPr>
        <w:t>njene</w:t>
      </w:r>
      <w:r w:rsidRPr="003C091B">
        <w:rPr>
          <w:rFonts w:ascii="Arial" w:hAnsi="Arial" w:cs="Arial"/>
          <w:bCs/>
        </w:rPr>
        <w:t xml:space="preserve"> interese, profesionalne ciljeve</w:t>
      </w:r>
      <w:r w:rsidR="008728FA">
        <w:rPr>
          <w:rFonts w:ascii="Arial" w:hAnsi="Arial" w:cs="Arial"/>
          <w:bCs/>
        </w:rPr>
        <w:t>,</w:t>
      </w:r>
      <w:r w:rsidRPr="003C091B">
        <w:rPr>
          <w:rFonts w:ascii="Arial" w:hAnsi="Arial" w:cs="Arial"/>
          <w:bCs/>
        </w:rPr>
        <w:t xml:space="preserve"> motivaciju za rad u državnoj službi</w:t>
      </w:r>
      <w:r w:rsidR="008728FA">
        <w:rPr>
          <w:rFonts w:ascii="Arial" w:hAnsi="Arial" w:cs="Arial"/>
          <w:bCs/>
        </w:rPr>
        <w:t xml:space="preserve">, prihvaćanje dodatne izobrazbe, kao i mogućnosti prekovremenog rada i rada u dežurstvu. </w:t>
      </w:r>
    </w:p>
    <w:p w14:paraId="2E5BEB82" w14:textId="77777777" w:rsidR="00360784" w:rsidRDefault="00360784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6F4B3E7E" w14:textId="116FABB1" w:rsidR="008728FA" w:rsidRDefault="008728FA" w:rsidP="008728F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Kandidatkinja je </w:t>
      </w:r>
      <w:r w:rsidR="00B83C73">
        <w:rPr>
          <w:rFonts w:ascii="Arial" w:hAnsi="Arial" w:cs="Arial"/>
          <w:bCs/>
        </w:rPr>
        <w:t xml:space="preserve">u svim dijelovima testiranja postigla veliki broj bodova </w:t>
      </w:r>
      <w:r>
        <w:rPr>
          <w:rFonts w:ascii="Arial" w:hAnsi="Arial" w:cs="Arial"/>
          <w:bCs/>
        </w:rPr>
        <w:t xml:space="preserve">te je stoga na radno mjesto </w:t>
      </w:r>
      <w:r w:rsidRPr="00C15CB6">
        <w:rPr>
          <w:rFonts w:ascii="Arial" w:hAnsi="Arial" w:cs="Arial"/>
          <w:bCs/>
        </w:rPr>
        <w:t>zapisničar</w:t>
      </w:r>
      <w:r>
        <w:rPr>
          <w:rFonts w:ascii="Arial" w:hAnsi="Arial" w:cs="Arial"/>
          <w:bCs/>
        </w:rPr>
        <w:t>a</w:t>
      </w:r>
      <w:r w:rsidRPr="00C15CB6">
        <w:rPr>
          <w:rFonts w:ascii="Arial" w:hAnsi="Arial" w:cs="Arial"/>
          <w:bCs/>
        </w:rPr>
        <w:t xml:space="preserve"> u </w:t>
      </w:r>
      <w:r>
        <w:rPr>
          <w:rFonts w:ascii="Arial" w:hAnsi="Arial" w:cs="Arial"/>
          <w:bCs/>
        </w:rPr>
        <w:t xml:space="preserve">državnom odvjetništvu u </w:t>
      </w:r>
      <w:r w:rsidRPr="00C15CB6">
        <w:rPr>
          <w:rFonts w:ascii="Arial" w:hAnsi="Arial" w:cs="Arial"/>
          <w:bCs/>
        </w:rPr>
        <w:t>Općinskom državnom odvjetništvu u Dubrovniku, Kazneni odjel</w:t>
      </w:r>
      <w:r>
        <w:rPr>
          <w:rFonts w:ascii="Arial" w:hAnsi="Arial" w:cs="Arial"/>
          <w:bCs/>
        </w:rPr>
        <w:t xml:space="preserve">, izabrana Nikolina </w:t>
      </w:r>
      <w:proofErr w:type="spellStart"/>
      <w:r>
        <w:rPr>
          <w:rFonts w:ascii="Arial" w:hAnsi="Arial" w:cs="Arial"/>
          <w:bCs/>
        </w:rPr>
        <w:t>Marlais</w:t>
      </w:r>
      <w:proofErr w:type="spellEnd"/>
      <w:r>
        <w:rPr>
          <w:rFonts w:ascii="Arial" w:hAnsi="Arial" w:cs="Arial"/>
          <w:bCs/>
        </w:rPr>
        <w:t xml:space="preserve">. </w:t>
      </w:r>
      <w:r w:rsidRPr="00C15CB6">
        <w:rPr>
          <w:rFonts w:ascii="Arial" w:hAnsi="Arial" w:cs="Arial"/>
          <w:bCs/>
        </w:rPr>
        <w:t xml:space="preserve"> </w:t>
      </w:r>
    </w:p>
    <w:p w14:paraId="041A69B7" w14:textId="04563EBE" w:rsidR="008728FA" w:rsidRDefault="008728FA" w:rsidP="008728F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</w:p>
    <w:p w14:paraId="7BB1A768" w14:textId="60B5DCC9" w:rsidR="008728FA" w:rsidRDefault="008728FA" w:rsidP="008728F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Prije donošenja rješenja o </w:t>
      </w:r>
      <w:proofErr w:type="spellStart"/>
      <w:r>
        <w:rPr>
          <w:rFonts w:ascii="Arial" w:hAnsi="Arial" w:cs="Arial"/>
          <w:bCs/>
        </w:rPr>
        <w:t>prijamu</w:t>
      </w:r>
      <w:proofErr w:type="spellEnd"/>
      <w:r>
        <w:rPr>
          <w:rFonts w:ascii="Arial" w:hAnsi="Arial" w:cs="Arial"/>
          <w:bCs/>
        </w:rPr>
        <w:t xml:space="preserve"> u državnu službu, utvrđeno je kako na strani kandidatkinje Nikoline </w:t>
      </w:r>
      <w:proofErr w:type="spellStart"/>
      <w:r>
        <w:rPr>
          <w:rFonts w:ascii="Arial" w:hAnsi="Arial" w:cs="Arial"/>
          <w:bCs/>
        </w:rPr>
        <w:t>Marlais</w:t>
      </w:r>
      <w:proofErr w:type="spellEnd"/>
      <w:r>
        <w:rPr>
          <w:rFonts w:ascii="Arial" w:hAnsi="Arial" w:cs="Arial"/>
          <w:bCs/>
        </w:rPr>
        <w:t xml:space="preserve"> ne postoje zapreke određene čl. 54. Zakona o državnim službenicima.</w:t>
      </w:r>
    </w:p>
    <w:p w14:paraId="3BE3EAB4" w14:textId="7B5DD326" w:rsidR="00D353A9" w:rsidRDefault="00D353A9" w:rsidP="008728F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</w:p>
    <w:p w14:paraId="597A545C" w14:textId="24EF971A" w:rsidR="00D353A9" w:rsidRDefault="00D353A9" w:rsidP="008728F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  <w:r w:rsidRPr="00D353A9">
        <w:rPr>
          <w:rFonts w:ascii="Arial" w:hAnsi="Arial" w:cs="Arial"/>
          <w:bCs/>
        </w:rPr>
        <w:t xml:space="preserve">U skladu s člankom 18. Uredbe, </w:t>
      </w:r>
      <w:r>
        <w:rPr>
          <w:rFonts w:ascii="Arial" w:hAnsi="Arial" w:cs="Arial"/>
          <w:bCs/>
        </w:rPr>
        <w:t xml:space="preserve">kandidatkinja Nikolina </w:t>
      </w:r>
      <w:proofErr w:type="spellStart"/>
      <w:r>
        <w:rPr>
          <w:rFonts w:ascii="Arial" w:hAnsi="Arial" w:cs="Arial"/>
          <w:bCs/>
        </w:rPr>
        <w:t>Marlais</w:t>
      </w:r>
      <w:proofErr w:type="spellEnd"/>
      <w:r>
        <w:rPr>
          <w:rFonts w:ascii="Arial" w:hAnsi="Arial" w:cs="Arial"/>
          <w:bCs/>
        </w:rPr>
        <w:t xml:space="preserve"> je dostavila </w:t>
      </w:r>
      <w:r w:rsidRPr="00D353A9">
        <w:rPr>
          <w:rFonts w:ascii="Arial" w:hAnsi="Arial" w:cs="Arial"/>
          <w:bCs/>
        </w:rPr>
        <w:t>uvjerenje nadležnog suda da se proti</w:t>
      </w:r>
      <w:r>
        <w:rPr>
          <w:rFonts w:ascii="Arial" w:hAnsi="Arial" w:cs="Arial"/>
          <w:bCs/>
        </w:rPr>
        <w:t xml:space="preserve">v nje ne vodi kazneni postupak i </w:t>
      </w:r>
      <w:r w:rsidRPr="00D353A9">
        <w:rPr>
          <w:rFonts w:ascii="Arial" w:hAnsi="Arial" w:cs="Arial"/>
          <w:bCs/>
        </w:rPr>
        <w:t xml:space="preserve">uvjerenje o zdravstvenoj sposobnosti za obavljanje radnog mjesta </w:t>
      </w:r>
      <w:r>
        <w:rPr>
          <w:rFonts w:ascii="Arial" w:hAnsi="Arial" w:cs="Arial"/>
          <w:bCs/>
        </w:rPr>
        <w:t>zapisničara</w:t>
      </w:r>
      <w:r w:rsidRPr="00D353A9">
        <w:rPr>
          <w:rFonts w:ascii="Arial" w:hAnsi="Arial" w:cs="Arial"/>
          <w:bCs/>
        </w:rPr>
        <w:t xml:space="preserve"> u državnom odvjetništvu</w:t>
      </w:r>
      <w:r>
        <w:rPr>
          <w:rFonts w:ascii="Arial" w:hAnsi="Arial" w:cs="Arial"/>
          <w:bCs/>
        </w:rPr>
        <w:t>.</w:t>
      </w:r>
    </w:p>
    <w:p w14:paraId="7B005982" w14:textId="77777777" w:rsidR="00B83C73" w:rsidRDefault="00B83C73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05BC2B67" w14:textId="29C6213C" w:rsidR="007F5BA0" w:rsidRPr="002C18B6" w:rsidRDefault="00040AB8" w:rsidP="00741975">
      <w:pPr>
        <w:widowControl w:val="0"/>
        <w:ind w:firstLine="708"/>
        <w:jc w:val="both"/>
        <w:rPr>
          <w:rFonts w:ascii="Arial" w:hAnsi="Arial" w:cs="Arial"/>
          <w:shd w:val="clear" w:color="auto" w:fill="FFFFFF"/>
        </w:rPr>
      </w:pPr>
      <w:r w:rsidRPr="002C18B6">
        <w:rPr>
          <w:rFonts w:ascii="Arial" w:hAnsi="Arial" w:cs="Arial"/>
          <w:shd w:val="clear" w:color="auto" w:fill="FFFFFF"/>
        </w:rPr>
        <w:t xml:space="preserve">Sukladno čl. 122. st. 3. Zakona o državnom odvjetništvu za kandidatkinju Nikolinu </w:t>
      </w:r>
      <w:proofErr w:type="spellStart"/>
      <w:r w:rsidRPr="002C18B6">
        <w:rPr>
          <w:rFonts w:ascii="Arial" w:hAnsi="Arial" w:cs="Arial"/>
          <w:shd w:val="clear" w:color="auto" w:fill="FFFFFF"/>
        </w:rPr>
        <w:t>Marlais</w:t>
      </w:r>
      <w:proofErr w:type="spellEnd"/>
      <w:r w:rsidRPr="002C18B6">
        <w:rPr>
          <w:rFonts w:ascii="Arial" w:hAnsi="Arial" w:cs="Arial"/>
          <w:shd w:val="clear" w:color="auto" w:fill="FFFFFF"/>
        </w:rPr>
        <w:t xml:space="preserve"> je od Sigurnosno-obavještajne agencije zatraženo provođenje temeljne sigurnosne provjere. Po zaprimanju, a prije donošenja rješenja o prijmu, izvršen je uvid u zaprimljeno Izvješće o provedenoj temeljnoj sigurnosnoj provjeru za imenovanu te je utvrđeno da ne postoje sigurnosne zapreke iz čl. 3. st. 2. Zakona o sigurnosnim provjerama za prijam navedene kandidatkinje u državnu službu.</w:t>
      </w:r>
    </w:p>
    <w:p w14:paraId="30F5B265" w14:textId="5CC99DFD" w:rsidR="00040AB8" w:rsidRDefault="00040AB8" w:rsidP="00741975">
      <w:pPr>
        <w:widowControl w:val="0"/>
        <w:ind w:firstLine="708"/>
        <w:jc w:val="both"/>
        <w:rPr>
          <w:rFonts w:ascii="Arial" w:hAnsi="Arial" w:cs="Arial"/>
          <w:color w:val="181818"/>
          <w:shd w:val="clear" w:color="auto" w:fill="FFFFFF"/>
        </w:rPr>
      </w:pPr>
    </w:p>
    <w:p w14:paraId="593C6759" w14:textId="7CDD2E8C" w:rsidR="00040AB8" w:rsidRDefault="00040AB8" w:rsidP="00040AB8">
      <w:pPr>
        <w:ind w:firstLine="708"/>
        <w:jc w:val="both"/>
        <w:rPr>
          <w:rFonts w:ascii="Arial" w:hAnsi="Arial" w:cs="Arial"/>
        </w:rPr>
      </w:pPr>
      <w:r w:rsidRPr="00040AB8">
        <w:rPr>
          <w:rFonts w:ascii="Arial" w:hAnsi="Arial" w:cs="Arial"/>
        </w:rPr>
        <w:t xml:space="preserve">Probni rad u trajanju od </w:t>
      </w:r>
      <w:r>
        <w:rPr>
          <w:rFonts w:ascii="Arial" w:hAnsi="Arial" w:cs="Arial"/>
        </w:rPr>
        <w:t>tri</w:t>
      </w:r>
      <w:r w:rsidRPr="00040AB8">
        <w:rPr>
          <w:rFonts w:ascii="Arial" w:hAnsi="Arial" w:cs="Arial"/>
        </w:rPr>
        <w:t xml:space="preserve"> mjeseca utvrđen je temeljem čl</w:t>
      </w:r>
      <w:r>
        <w:rPr>
          <w:rFonts w:ascii="Arial" w:hAnsi="Arial" w:cs="Arial"/>
        </w:rPr>
        <w:t>.</w:t>
      </w:r>
      <w:r w:rsidRPr="00040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78</w:t>
      </w:r>
      <w:r w:rsidRPr="00040AB8">
        <w:rPr>
          <w:rFonts w:ascii="Arial" w:hAnsi="Arial" w:cs="Arial"/>
        </w:rPr>
        <w:t>. st</w:t>
      </w:r>
      <w:r>
        <w:rPr>
          <w:rFonts w:ascii="Arial" w:hAnsi="Arial" w:cs="Arial"/>
        </w:rPr>
        <w:t>.</w:t>
      </w:r>
      <w:r w:rsidRPr="00040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040AB8">
        <w:rPr>
          <w:rFonts w:ascii="Arial" w:hAnsi="Arial" w:cs="Arial"/>
        </w:rPr>
        <w:t>. Zakona o državnim službenicima.</w:t>
      </w:r>
    </w:p>
    <w:p w14:paraId="59CDF7A7" w14:textId="77777777" w:rsidR="00040AB8" w:rsidRPr="00040AB8" w:rsidRDefault="00040AB8" w:rsidP="00040AB8">
      <w:pPr>
        <w:rPr>
          <w:rFonts w:ascii="Arial" w:hAnsi="Arial" w:cs="Arial"/>
        </w:rPr>
      </w:pPr>
    </w:p>
    <w:p w14:paraId="7D55B192" w14:textId="683F7EE2" w:rsidR="00040AB8" w:rsidRDefault="00040AB8" w:rsidP="00040AB8">
      <w:pPr>
        <w:ind w:firstLine="708"/>
        <w:jc w:val="both"/>
        <w:rPr>
          <w:rFonts w:ascii="Arial" w:hAnsi="Arial" w:cs="Arial"/>
        </w:rPr>
      </w:pPr>
      <w:r w:rsidRPr="00040AB8">
        <w:rPr>
          <w:rFonts w:ascii="Arial" w:hAnsi="Arial" w:cs="Arial"/>
        </w:rPr>
        <w:t>Nakon izvršnosti ovog rješenja, u skladu s odredbom čl</w:t>
      </w:r>
      <w:r>
        <w:rPr>
          <w:rFonts w:ascii="Arial" w:hAnsi="Arial" w:cs="Arial"/>
        </w:rPr>
        <w:t>.</w:t>
      </w:r>
      <w:r w:rsidRPr="00040AB8">
        <w:rPr>
          <w:rFonts w:ascii="Arial" w:hAnsi="Arial" w:cs="Arial"/>
        </w:rPr>
        <w:t xml:space="preserve"> 162. st</w:t>
      </w:r>
      <w:r>
        <w:rPr>
          <w:rFonts w:ascii="Arial" w:hAnsi="Arial" w:cs="Arial"/>
        </w:rPr>
        <w:t>.</w:t>
      </w:r>
      <w:r w:rsidRPr="00040AB8">
        <w:rPr>
          <w:rFonts w:ascii="Arial" w:hAnsi="Arial" w:cs="Arial"/>
        </w:rPr>
        <w:t xml:space="preserve"> 2. Zakona o državnim službenicima, donijet će se rješenje o rasporedu na radno mjesto za kandidatkinju iz točke I. izreke rješenja, kojim će se utvrditi dan početka rada te prava i obveze izabrane kandidatkinje.</w:t>
      </w:r>
    </w:p>
    <w:p w14:paraId="74A17FF6" w14:textId="77777777" w:rsidR="00040AB8" w:rsidRPr="00040AB8" w:rsidRDefault="00040AB8" w:rsidP="00040AB8">
      <w:pPr>
        <w:rPr>
          <w:rFonts w:ascii="Arial" w:hAnsi="Arial" w:cs="Arial"/>
        </w:rPr>
      </w:pPr>
    </w:p>
    <w:p w14:paraId="5B8A31FD" w14:textId="51F7B2CC" w:rsidR="00040AB8" w:rsidRDefault="00040AB8" w:rsidP="00040AB8">
      <w:pPr>
        <w:ind w:firstLine="708"/>
        <w:jc w:val="both"/>
        <w:rPr>
          <w:rFonts w:ascii="Arial" w:hAnsi="Arial" w:cs="Arial"/>
        </w:rPr>
      </w:pPr>
      <w:r w:rsidRPr="00040AB8">
        <w:rPr>
          <w:rFonts w:ascii="Arial" w:hAnsi="Arial" w:cs="Arial"/>
        </w:rPr>
        <w:t>U skladu s odredbom čl</w:t>
      </w:r>
      <w:r>
        <w:rPr>
          <w:rFonts w:ascii="Arial" w:hAnsi="Arial" w:cs="Arial"/>
        </w:rPr>
        <w:t>.</w:t>
      </w:r>
      <w:r w:rsidRPr="00040AB8">
        <w:rPr>
          <w:rFonts w:ascii="Arial" w:hAnsi="Arial" w:cs="Arial"/>
        </w:rPr>
        <w:t xml:space="preserve"> 76. st</w:t>
      </w:r>
      <w:r>
        <w:rPr>
          <w:rFonts w:ascii="Arial" w:hAnsi="Arial" w:cs="Arial"/>
        </w:rPr>
        <w:t>.</w:t>
      </w:r>
      <w:r w:rsidRPr="00040AB8">
        <w:rPr>
          <w:rFonts w:ascii="Arial" w:hAnsi="Arial" w:cs="Arial"/>
        </w:rPr>
        <w:t xml:space="preserve"> 2. Zakona o državnim službenicima, ovo rješenje dostavlja se javnom objavom na web stranicama Ministarstva pravosuđa i uprave i Državnog odvjetništva Republike Hrvatske, a dostava svim kandidatima smatra se objavljenom istekom osmog dana od dana objave na web stranici Ministarstva pravosuđa i uprave Republike Hrvatske.</w:t>
      </w:r>
    </w:p>
    <w:p w14:paraId="70618102" w14:textId="77777777" w:rsidR="00040AB8" w:rsidRPr="00040AB8" w:rsidRDefault="00040AB8" w:rsidP="00040AB8">
      <w:pPr>
        <w:rPr>
          <w:rFonts w:ascii="Arial" w:hAnsi="Arial" w:cs="Arial"/>
        </w:rPr>
      </w:pPr>
    </w:p>
    <w:p w14:paraId="5FAC8BCD" w14:textId="77777777" w:rsidR="00040AB8" w:rsidRPr="00040AB8" w:rsidRDefault="00040AB8" w:rsidP="00040AB8">
      <w:pPr>
        <w:ind w:firstLine="708"/>
        <w:rPr>
          <w:rFonts w:ascii="Arial" w:hAnsi="Arial" w:cs="Arial"/>
        </w:rPr>
      </w:pPr>
      <w:r w:rsidRPr="00040AB8">
        <w:rPr>
          <w:rFonts w:ascii="Arial" w:hAnsi="Arial" w:cs="Arial"/>
        </w:rPr>
        <w:t>Slijedom svega navedenog, odlučeno je kao u izreci.</w:t>
      </w:r>
    </w:p>
    <w:p w14:paraId="3DBECFD2" w14:textId="5C378E1E" w:rsidR="00040AB8" w:rsidRDefault="00040AB8" w:rsidP="00741975">
      <w:pPr>
        <w:widowControl w:val="0"/>
        <w:ind w:firstLine="708"/>
        <w:jc w:val="both"/>
        <w:rPr>
          <w:rFonts w:ascii="Arial" w:hAnsi="Arial" w:cs="Arial"/>
          <w:color w:val="181818"/>
          <w:shd w:val="clear" w:color="auto" w:fill="FFFFFF"/>
        </w:rPr>
      </w:pPr>
    </w:p>
    <w:p w14:paraId="742FE94A" w14:textId="77777777" w:rsidR="00051796" w:rsidRPr="003C091B" w:rsidRDefault="00051796" w:rsidP="00741975">
      <w:pPr>
        <w:widowControl w:val="0"/>
        <w:ind w:firstLine="708"/>
        <w:jc w:val="both"/>
        <w:rPr>
          <w:rFonts w:ascii="Arial" w:hAnsi="Arial" w:cs="Arial"/>
          <w:bCs/>
        </w:rPr>
      </w:pPr>
    </w:p>
    <w:p w14:paraId="6D15A1B5" w14:textId="77777777" w:rsidR="00754663" w:rsidRPr="003C091B" w:rsidRDefault="00754663" w:rsidP="0075466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ab/>
      </w:r>
      <w:r w:rsidRPr="003C091B">
        <w:rPr>
          <w:rFonts w:ascii="Arial" w:hAnsi="Arial" w:cs="Arial"/>
          <w:bCs/>
        </w:rPr>
        <w:tab/>
        <w:t xml:space="preserve">      </w:t>
      </w:r>
    </w:p>
    <w:p w14:paraId="71E99742" w14:textId="77777777" w:rsidR="00E5231C" w:rsidRDefault="00754663" w:rsidP="0075466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ab/>
      </w:r>
      <w:r w:rsidRPr="003C091B">
        <w:rPr>
          <w:rFonts w:ascii="Arial" w:hAnsi="Arial" w:cs="Arial"/>
          <w:bCs/>
        </w:rPr>
        <w:tab/>
      </w:r>
      <w:r w:rsidRPr="003C091B">
        <w:rPr>
          <w:rFonts w:ascii="Arial" w:hAnsi="Arial" w:cs="Arial"/>
          <w:bCs/>
        </w:rPr>
        <w:tab/>
      </w:r>
      <w:r w:rsidRPr="003C091B">
        <w:rPr>
          <w:rFonts w:ascii="Arial" w:hAnsi="Arial" w:cs="Arial"/>
          <w:bCs/>
        </w:rPr>
        <w:tab/>
      </w:r>
      <w:r w:rsidRPr="003C091B">
        <w:rPr>
          <w:rFonts w:ascii="Arial" w:hAnsi="Arial" w:cs="Arial"/>
          <w:bCs/>
        </w:rPr>
        <w:tab/>
      </w:r>
      <w:r w:rsidRPr="003C091B">
        <w:rPr>
          <w:rFonts w:ascii="Arial" w:hAnsi="Arial" w:cs="Arial"/>
          <w:bCs/>
        </w:rPr>
        <w:tab/>
      </w:r>
      <w:r w:rsidR="00156F60">
        <w:rPr>
          <w:rFonts w:ascii="Arial" w:hAnsi="Arial" w:cs="Arial"/>
          <w:bCs/>
        </w:rPr>
        <w:t xml:space="preserve">   </w:t>
      </w:r>
      <w:r w:rsidRPr="003C091B">
        <w:rPr>
          <w:rFonts w:ascii="Arial" w:hAnsi="Arial" w:cs="Arial"/>
          <w:bCs/>
        </w:rPr>
        <w:t>OPĆINSK</w:t>
      </w:r>
      <w:r w:rsidR="0016529A" w:rsidRPr="003C091B">
        <w:rPr>
          <w:rFonts w:ascii="Arial" w:hAnsi="Arial" w:cs="Arial"/>
          <w:bCs/>
        </w:rPr>
        <w:t>I</w:t>
      </w:r>
      <w:r w:rsidRPr="003C091B">
        <w:rPr>
          <w:rFonts w:ascii="Arial" w:hAnsi="Arial" w:cs="Arial"/>
          <w:bCs/>
        </w:rPr>
        <w:t xml:space="preserve"> DRŽAVN</w:t>
      </w:r>
      <w:r w:rsidR="0016529A" w:rsidRPr="003C091B">
        <w:rPr>
          <w:rFonts w:ascii="Arial" w:hAnsi="Arial" w:cs="Arial"/>
          <w:bCs/>
        </w:rPr>
        <w:t>I</w:t>
      </w:r>
      <w:r w:rsidRPr="003C091B">
        <w:rPr>
          <w:rFonts w:ascii="Arial" w:hAnsi="Arial" w:cs="Arial"/>
          <w:bCs/>
        </w:rPr>
        <w:t xml:space="preserve"> ODVJETNIK</w:t>
      </w:r>
    </w:p>
    <w:p w14:paraId="295CBE95" w14:textId="77777777" w:rsidR="00E5231C" w:rsidRDefault="00E5231C" w:rsidP="0075466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6081A7E" w14:textId="6153297D" w:rsidR="00754663" w:rsidRPr="003C091B" w:rsidRDefault="00E5231C" w:rsidP="0075466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</w:t>
      </w:r>
      <w:r w:rsidR="0016529A" w:rsidRPr="003C091B">
        <w:rPr>
          <w:rFonts w:ascii="Arial" w:hAnsi="Arial" w:cs="Arial"/>
          <w:bCs/>
        </w:rPr>
        <w:t xml:space="preserve">  </w:t>
      </w:r>
      <w:r w:rsidR="00D02D04" w:rsidRPr="003C091B">
        <w:rPr>
          <w:rFonts w:ascii="Arial" w:hAnsi="Arial" w:cs="Arial"/>
          <w:bCs/>
        </w:rPr>
        <w:t xml:space="preserve"> </w:t>
      </w:r>
      <w:r w:rsidR="00742DDE">
        <w:rPr>
          <w:rFonts w:ascii="Arial" w:hAnsi="Arial" w:cs="Arial"/>
          <w:bCs/>
        </w:rPr>
        <w:t xml:space="preserve"> </w:t>
      </w:r>
      <w:r w:rsidR="00D353A9">
        <w:rPr>
          <w:rFonts w:ascii="Arial" w:hAnsi="Arial" w:cs="Arial"/>
          <w:bCs/>
        </w:rPr>
        <w:t xml:space="preserve"> </w:t>
      </w:r>
      <w:r w:rsidR="00742DDE">
        <w:rPr>
          <w:rFonts w:ascii="Arial" w:hAnsi="Arial" w:cs="Arial"/>
          <w:bCs/>
        </w:rPr>
        <w:t>Ante Vetma</w:t>
      </w:r>
    </w:p>
    <w:p w14:paraId="5FED2EBC" w14:textId="77777777" w:rsidR="00773C62" w:rsidRPr="003C091B" w:rsidRDefault="00773C62" w:rsidP="0075466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926CFC5" w14:textId="77777777" w:rsidR="00773C62" w:rsidRPr="003C091B" w:rsidRDefault="00773C62" w:rsidP="0075466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0FD7A81" w14:textId="77777777" w:rsidR="00627E04" w:rsidRDefault="00627E04" w:rsidP="00773C6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7517AB6" w14:textId="77777777" w:rsidR="00627E04" w:rsidRPr="003C091B" w:rsidRDefault="00773C62" w:rsidP="00773C6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Uputa o pravnom lijeku:</w:t>
      </w:r>
    </w:p>
    <w:p w14:paraId="7BDD5568" w14:textId="17A397F8" w:rsidR="00754663" w:rsidRPr="003C091B" w:rsidRDefault="00773C62" w:rsidP="00773C62">
      <w:pPr>
        <w:jc w:val="both"/>
        <w:rPr>
          <w:rFonts w:ascii="Arial" w:hAnsi="Arial" w:cs="Arial"/>
          <w:bCs/>
        </w:rPr>
      </w:pPr>
      <w:r w:rsidRPr="003C091B">
        <w:rPr>
          <w:rFonts w:ascii="Arial" w:hAnsi="Arial" w:cs="Arial"/>
          <w:bCs/>
        </w:rPr>
        <w:t>Protiv ovog rješenja ka</w:t>
      </w:r>
      <w:r w:rsidR="00E5231C">
        <w:rPr>
          <w:rFonts w:ascii="Arial" w:hAnsi="Arial" w:cs="Arial"/>
          <w:bCs/>
        </w:rPr>
        <w:t>ndidat/</w:t>
      </w:r>
      <w:proofErr w:type="spellStart"/>
      <w:r w:rsidR="00E5231C">
        <w:rPr>
          <w:rFonts w:ascii="Arial" w:hAnsi="Arial" w:cs="Arial"/>
          <w:bCs/>
        </w:rPr>
        <w:t>kinja</w:t>
      </w:r>
      <w:proofErr w:type="spellEnd"/>
      <w:r w:rsidR="00E5231C">
        <w:rPr>
          <w:rFonts w:ascii="Arial" w:hAnsi="Arial" w:cs="Arial"/>
          <w:bCs/>
        </w:rPr>
        <w:t xml:space="preserve"> </w:t>
      </w:r>
      <w:r w:rsidRPr="003C091B">
        <w:rPr>
          <w:rFonts w:ascii="Arial" w:hAnsi="Arial" w:cs="Arial"/>
          <w:bCs/>
        </w:rPr>
        <w:t>koji</w:t>
      </w:r>
      <w:r w:rsidR="00E5231C">
        <w:rPr>
          <w:rFonts w:ascii="Arial" w:hAnsi="Arial" w:cs="Arial"/>
          <w:bCs/>
        </w:rPr>
        <w:t>/a</w:t>
      </w:r>
      <w:r w:rsidRPr="003C091B">
        <w:rPr>
          <w:rFonts w:ascii="Arial" w:hAnsi="Arial" w:cs="Arial"/>
          <w:bCs/>
        </w:rPr>
        <w:t xml:space="preserve"> je pristupio</w:t>
      </w:r>
      <w:r w:rsidR="00E5231C">
        <w:rPr>
          <w:rFonts w:ascii="Arial" w:hAnsi="Arial" w:cs="Arial"/>
          <w:bCs/>
        </w:rPr>
        <w:t>/la</w:t>
      </w:r>
      <w:r w:rsidRPr="003C091B">
        <w:rPr>
          <w:rFonts w:ascii="Arial" w:hAnsi="Arial" w:cs="Arial"/>
          <w:bCs/>
        </w:rPr>
        <w:t xml:space="preserve"> testiranju </w:t>
      </w:r>
      <w:r w:rsidR="00040AB8">
        <w:rPr>
          <w:rFonts w:ascii="Arial" w:hAnsi="Arial" w:cs="Arial"/>
          <w:bCs/>
        </w:rPr>
        <w:t>ima pravo</w:t>
      </w:r>
      <w:r w:rsidRPr="003C091B">
        <w:rPr>
          <w:rFonts w:ascii="Arial" w:hAnsi="Arial" w:cs="Arial"/>
          <w:bCs/>
        </w:rPr>
        <w:t xml:space="preserve"> izjaviti žalbu Odboru za državnu službu u roku od 15 dana od dana dostave rješenja. </w:t>
      </w:r>
      <w:r w:rsidR="005F434F">
        <w:rPr>
          <w:rFonts w:ascii="Arial" w:hAnsi="Arial" w:cs="Arial"/>
          <w:bCs/>
        </w:rPr>
        <w:t xml:space="preserve">Žalba se podnosi putem Općinskog državnog odvjetništva u Dubrovniku, neposredno ili putem pošte u dva istovjetna primjerka, a o žalbi odlučuje Odbor za državnu službu. </w:t>
      </w:r>
    </w:p>
    <w:p w14:paraId="752266F2" w14:textId="77777777" w:rsidR="00773C62" w:rsidRPr="00742DDE" w:rsidRDefault="00773C62" w:rsidP="00754663">
      <w:pPr>
        <w:rPr>
          <w:rFonts w:ascii="Arial" w:hAnsi="Arial" w:cs="Arial"/>
          <w:bCs/>
        </w:rPr>
      </w:pPr>
    </w:p>
    <w:p w14:paraId="43D44EF8" w14:textId="77777777" w:rsidR="00742DDE" w:rsidRDefault="00754663" w:rsidP="00742DDE">
      <w:pPr>
        <w:rPr>
          <w:rFonts w:ascii="Arial" w:hAnsi="Arial" w:cs="Arial"/>
          <w:u w:val="single"/>
        </w:rPr>
      </w:pPr>
      <w:r w:rsidRPr="00742DDE">
        <w:rPr>
          <w:rFonts w:ascii="Arial" w:hAnsi="Arial" w:cs="Arial"/>
        </w:rPr>
        <w:t>Dostaviti:</w:t>
      </w:r>
    </w:p>
    <w:p w14:paraId="42E66014" w14:textId="77777777" w:rsidR="00742DDE" w:rsidRPr="00742DDE" w:rsidRDefault="00742DDE" w:rsidP="00742DDE">
      <w:pPr>
        <w:jc w:val="both"/>
        <w:rPr>
          <w:rFonts w:ascii="Arial" w:hAnsi="Arial" w:cs="Arial"/>
        </w:rPr>
      </w:pPr>
      <w:r w:rsidRPr="00742DDE">
        <w:rPr>
          <w:rFonts w:ascii="Arial" w:hAnsi="Arial" w:cs="Arial"/>
          <w:bCs/>
          <w:color w:val="000000" w:themeColor="text1"/>
        </w:rPr>
        <w:t xml:space="preserve">1. </w:t>
      </w:r>
      <w:r w:rsidR="00773C62" w:rsidRPr="00742DDE">
        <w:rPr>
          <w:rFonts w:ascii="Arial" w:hAnsi="Arial" w:cs="Arial"/>
          <w:bCs/>
          <w:color w:val="000000" w:themeColor="text1"/>
        </w:rPr>
        <w:t>Kandidatima</w:t>
      </w:r>
      <w:r>
        <w:rPr>
          <w:rFonts w:ascii="Arial" w:hAnsi="Arial" w:cs="Arial"/>
          <w:bCs/>
          <w:color w:val="000000" w:themeColor="text1"/>
        </w:rPr>
        <w:t>-</w:t>
      </w:r>
      <w:r w:rsidR="00773C62" w:rsidRPr="00742DDE">
        <w:rPr>
          <w:rFonts w:ascii="Arial" w:hAnsi="Arial" w:cs="Arial"/>
          <w:bCs/>
          <w:color w:val="000000" w:themeColor="text1"/>
        </w:rPr>
        <w:t xml:space="preserve">putem </w:t>
      </w:r>
      <w:r>
        <w:rPr>
          <w:rFonts w:ascii="Arial" w:hAnsi="Arial" w:cs="Arial"/>
          <w:bCs/>
          <w:color w:val="000000" w:themeColor="text1"/>
        </w:rPr>
        <w:t>javne objave na web stranica</w:t>
      </w:r>
      <w:r w:rsidR="00773C62" w:rsidRPr="00742DDE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Državnog odvjetništva Republike </w:t>
      </w:r>
      <w:r w:rsidR="00156F60" w:rsidRPr="00742DDE">
        <w:rPr>
          <w:rFonts w:ascii="Arial" w:hAnsi="Arial" w:cs="Arial"/>
          <w:bCs/>
          <w:color w:val="000000" w:themeColor="text1"/>
        </w:rPr>
        <w:t>Hrvatske i Ministarstva pravosuđa i uprave Republike Hrvatske</w:t>
      </w:r>
    </w:p>
    <w:p w14:paraId="1B00ACE5" w14:textId="0BE58B42" w:rsidR="00742DDE" w:rsidRPr="00742DDE" w:rsidRDefault="00742DDE" w:rsidP="00742DDE">
      <w:pPr>
        <w:jc w:val="both"/>
        <w:rPr>
          <w:rFonts w:ascii="Arial" w:hAnsi="Arial" w:cs="Arial"/>
        </w:rPr>
      </w:pPr>
      <w:r w:rsidRPr="00742DDE">
        <w:rPr>
          <w:rFonts w:ascii="Arial" w:hAnsi="Arial" w:cs="Arial"/>
        </w:rPr>
        <w:t xml:space="preserve">2. </w:t>
      </w:r>
      <w:r w:rsidR="00773C62" w:rsidRPr="00742DDE">
        <w:rPr>
          <w:rFonts w:ascii="Arial" w:hAnsi="Arial" w:cs="Arial"/>
        </w:rPr>
        <w:t>Ministarstvo pravosuđa</w:t>
      </w:r>
      <w:r w:rsidR="00E5231C" w:rsidRPr="00742DDE">
        <w:rPr>
          <w:rFonts w:ascii="Arial" w:hAnsi="Arial" w:cs="Arial"/>
        </w:rPr>
        <w:t xml:space="preserve"> i uprave</w:t>
      </w:r>
      <w:r>
        <w:rPr>
          <w:rFonts w:ascii="Arial" w:hAnsi="Arial" w:cs="Arial"/>
        </w:rPr>
        <w:t xml:space="preserve"> Republike Hrvatske</w:t>
      </w:r>
      <w:r w:rsidR="00D353A9">
        <w:rPr>
          <w:rFonts w:ascii="Arial" w:hAnsi="Arial" w:cs="Arial"/>
        </w:rPr>
        <w:t>, po izvršnosti</w:t>
      </w:r>
    </w:p>
    <w:p w14:paraId="41E96A67" w14:textId="46667E8C" w:rsidR="00D353A9" w:rsidRPr="00742DDE" w:rsidRDefault="00742DDE" w:rsidP="00D353A9">
      <w:pPr>
        <w:jc w:val="both"/>
        <w:rPr>
          <w:rFonts w:ascii="Arial" w:hAnsi="Arial" w:cs="Arial"/>
        </w:rPr>
      </w:pPr>
      <w:r w:rsidRPr="00742DDE">
        <w:rPr>
          <w:rFonts w:ascii="Arial" w:hAnsi="Arial" w:cs="Arial"/>
        </w:rPr>
        <w:t xml:space="preserve">3. </w:t>
      </w:r>
      <w:r w:rsidR="00754663" w:rsidRPr="00742DDE">
        <w:rPr>
          <w:rFonts w:ascii="Arial" w:hAnsi="Arial" w:cs="Arial"/>
          <w:bCs/>
        </w:rPr>
        <w:t>Državno odvjetništvo Republike Hrvatske</w:t>
      </w:r>
      <w:r w:rsidR="00D353A9">
        <w:rPr>
          <w:rFonts w:ascii="Arial" w:hAnsi="Arial" w:cs="Arial"/>
        </w:rPr>
        <w:t>, po izvršnosti</w:t>
      </w:r>
    </w:p>
    <w:p w14:paraId="0A070859" w14:textId="77777777" w:rsidR="00D353A9" w:rsidRPr="00742DDE" w:rsidRDefault="00742DDE" w:rsidP="00D353A9">
      <w:pPr>
        <w:jc w:val="both"/>
        <w:rPr>
          <w:rFonts w:ascii="Arial" w:hAnsi="Arial" w:cs="Arial"/>
        </w:rPr>
      </w:pPr>
      <w:r w:rsidRPr="00742DDE">
        <w:rPr>
          <w:rFonts w:ascii="Arial" w:hAnsi="Arial" w:cs="Arial"/>
        </w:rPr>
        <w:t xml:space="preserve">4. </w:t>
      </w:r>
      <w:r w:rsidR="000D55B0" w:rsidRPr="00742DDE">
        <w:rPr>
          <w:rFonts w:ascii="Arial" w:hAnsi="Arial" w:cs="Arial"/>
          <w:bCs/>
        </w:rPr>
        <w:t>Županijsko državno odvjetništvo u Dubrovniku</w:t>
      </w:r>
      <w:r w:rsidR="00D353A9">
        <w:rPr>
          <w:rFonts w:ascii="Arial" w:hAnsi="Arial" w:cs="Arial"/>
          <w:bCs/>
        </w:rPr>
        <w:t xml:space="preserve">, </w:t>
      </w:r>
      <w:r w:rsidR="00D353A9">
        <w:rPr>
          <w:rFonts w:ascii="Arial" w:hAnsi="Arial" w:cs="Arial"/>
        </w:rPr>
        <w:t>po izvršnosti</w:t>
      </w:r>
    </w:p>
    <w:p w14:paraId="7F34C9A9" w14:textId="77777777" w:rsidR="00D353A9" w:rsidRPr="00742DDE" w:rsidRDefault="00742DDE" w:rsidP="00D353A9">
      <w:pPr>
        <w:jc w:val="both"/>
        <w:rPr>
          <w:rFonts w:ascii="Arial" w:hAnsi="Arial" w:cs="Arial"/>
        </w:rPr>
      </w:pPr>
      <w:r w:rsidRPr="00742DDE">
        <w:rPr>
          <w:rFonts w:ascii="Arial" w:hAnsi="Arial" w:cs="Arial"/>
        </w:rPr>
        <w:t xml:space="preserve">5. </w:t>
      </w:r>
      <w:r w:rsidR="00156F60" w:rsidRPr="00742DDE">
        <w:rPr>
          <w:rFonts w:ascii="Arial" w:hAnsi="Arial" w:cs="Arial"/>
          <w:bCs/>
        </w:rPr>
        <w:t xml:space="preserve">Osobni dosje službenika, </w:t>
      </w:r>
      <w:r w:rsidR="00D353A9">
        <w:rPr>
          <w:rFonts w:ascii="Arial" w:hAnsi="Arial" w:cs="Arial"/>
        </w:rPr>
        <w:t>po izvršnosti</w:t>
      </w:r>
    </w:p>
    <w:p w14:paraId="2DC130E4" w14:textId="77777777" w:rsidR="00D353A9" w:rsidRPr="00742DDE" w:rsidRDefault="00742DDE" w:rsidP="00D353A9">
      <w:pPr>
        <w:jc w:val="both"/>
        <w:rPr>
          <w:rFonts w:ascii="Arial" w:hAnsi="Arial" w:cs="Arial"/>
        </w:rPr>
      </w:pPr>
      <w:r w:rsidRPr="00742DDE">
        <w:rPr>
          <w:rFonts w:ascii="Arial" w:hAnsi="Arial" w:cs="Arial"/>
        </w:rPr>
        <w:t xml:space="preserve">6. </w:t>
      </w:r>
      <w:r w:rsidR="00156F60" w:rsidRPr="00742DDE">
        <w:rPr>
          <w:rFonts w:ascii="Arial" w:hAnsi="Arial" w:cs="Arial"/>
          <w:bCs/>
        </w:rPr>
        <w:t>Računovodstvo Općinskog državnog odvjetništva u Dubrovniku</w:t>
      </w:r>
      <w:r w:rsidR="00D353A9">
        <w:rPr>
          <w:rFonts w:ascii="Arial" w:hAnsi="Arial" w:cs="Arial"/>
          <w:bCs/>
        </w:rPr>
        <w:t xml:space="preserve">, </w:t>
      </w:r>
      <w:r w:rsidR="00D353A9">
        <w:rPr>
          <w:rFonts w:ascii="Arial" w:hAnsi="Arial" w:cs="Arial"/>
        </w:rPr>
        <w:t>po izvršnosti</w:t>
      </w:r>
    </w:p>
    <w:p w14:paraId="77376D1E" w14:textId="77777777" w:rsidR="00773C62" w:rsidRPr="00742DDE" w:rsidRDefault="00742DDE" w:rsidP="00742DDE">
      <w:pPr>
        <w:jc w:val="both"/>
        <w:rPr>
          <w:rFonts w:ascii="Arial" w:hAnsi="Arial" w:cs="Arial"/>
        </w:rPr>
      </w:pPr>
      <w:r w:rsidRPr="00742DDE">
        <w:rPr>
          <w:rFonts w:ascii="Arial" w:hAnsi="Arial" w:cs="Arial"/>
        </w:rPr>
        <w:t xml:space="preserve">7. </w:t>
      </w:r>
      <w:r w:rsidR="00773C62" w:rsidRPr="00742DDE">
        <w:rPr>
          <w:rFonts w:ascii="Arial" w:hAnsi="Arial" w:cs="Arial"/>
          <w:bCs/>
        </w:rPr>
        <w:t>Spis</w:t>
      </w:r>
    </w:p>
    <w:p w14:paraId="24621C99" w14:textId="77777777" w:rsidR="00DB052E" w:rsidRPr="003C091B" w:rsidRDefault="00DB052E" w:rsidP="00742DDE">
      <w:pPr>
        <w:jc w:val="both"/>
        <w:rPr>
          <w:rFonts w:ascii="Arial" w:hAnsi="Arial" w:cs="Arial"/>
        </w:rPr>
      </w:pPr>
    </w:p>
    <w:p w14:paraId="62EFE76E" w14:textId="77777777" w:rsidR="00A1702F" w:rsidRPr="003C091B" w:rsidRDefault="00A1702F">
      <w:pPr>
        <w:rPr>
          <w:rFonts w:ascii="Arial" w:hAnsi="Arial" w:cs="Arial"/>
        </w:rPr>
      </w:pPr>
    </w:p>
    <w:p w14:paraId="16D25BB2" w14:textId="77777777" w:rsidR="00A1702F" w:rsidRDefault="00A1702F"/>
    <w:sectPr w:rsidR="00A1702F" w:rsidSect="00A87BEB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8E79" w14:textId="77777777" w:rsidR="00011B14" w:rsidRDefault="00011B14" w:rsidP="00A87BEB">
      <w:r>
        <w:separator/>
      </w:r>
    </w:p>
  </w:endnote>
  <w:endnote w:type="continuationSeparator" w:id="0">
    <w:p w14:paraId="25E112DA" w14:textId="77777777" w:rsidR="00011B14" w:rsidRDefault="00011B14" w:rsidP="00A8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7332" w14:textId="77777777" w:rsidR="00011B14" w:rsidRDefault="00011B14" w:rsidP="00A87BEB">
      <w:r>
        <w:separator/>
      </w:r>
    </w:p>
  </w:footnote>
  <w:footnote w:type="continuationSeparator" w:id="0">
    <w:p w14:paraId="63089C83" w14:textId="77777777" w:rsidR="00011B14" w:rsidRDefault="00011B14" w:rsidP="00A8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365978"/>
      <w:docPartObj>
        <w:docPartGallery w:val="Page Numbers (Top of Page)"/>
        <w:docPartUnique/>
      </w:docPartObj>
    </w:sdtPr>
    <w:sdtEndPr/>
    <w:sdtContent>
      <w:p w14:paraId="10A77158" w14:textId="69314032" w:rsidR="00A87BEB" w:rsidRDefault="00A87BE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3A9">
          <w:rPr>
            <w:noProof/>
          </w:rPr>
          <w:t>3</w:t>
        </w:r>
        <w:r>
          <w:fldChar w:fldCharType="end"/>
        </w:r>
      </w:p>
    </w:sdtContent>
  </w:sdt>
  <w:p w14:paraId="02B3F458" w14:textId="77777777" w:rsidR="00A87BEB" w:rsidRDefault="00A87BE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201"/>
    <w:multiLevelType w:val="hybridMultilevel"/>
    <w:tmpl w:val="694CF3CC"/>
    <w:lvl w:ilvl="0" w:tplc="852A2D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A31AE4"/>
    <w:multiLevelType w:val="hybridMultilevel"/>
    <w:tmpl w:val="1048046A"/>
    <w:lvl w:ilvl="0" w:tplc="B3A44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3257B9"/>
    <w:multiLevelType w:val="hybridMultilevel"/>
    <w:tmpl w:val="0924F84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08F"/>
    <w:multiLevelType w:val="hybridMultilevel"/>
    <w:tmpl w:val="F2A2DDF6"/>
    <w:lvl w:ilvl="0" w:tplc="22CEA9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C84F1F"/>
    <w:multiLevelType w:val="hybridMultilevel"/>
    <w:tmpl w:val="E54EA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25C0D"/>
    <w:multiLevelType w:val="hybridMultilevel"/>
    <w:tmpl w:val="8B52502E"/>
    <w:lvl w:ilvl="0" w:tplc="6B6A4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D24C2"/>
    <w:multiLevelType w:val="hybridMultilevel"/>
    <w:tmpl w:val="55CE11C8"/>
    <w:lvl w:ilvl="0" w:tplc="8D1CFB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3E91"/>
    <w:multiLevelType w:val="hybridMultilevel"/>
    <w:tmpl w:val="145C8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55644"/>
    <w:multiLevelType w:val="hybridMultilevel"/>
    <w:tmpl w:val="41EC74AE"/>
    <w:lvl w:ilvl="0" w:tplc="3622301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E42B1"/>
    <w:multiLevelType w:val="hybridMultilevel"/>
    <w:tmpl w:val="EA928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4099B"/>
    <w:multiLevelType w:val="hybridMultilevel"/>
    <w:tmpl w:val="4EF21ECC"/>
    <w:lvl w:ilvl="0" w:tplc="F1CE16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E3B23"/>
    <w:multiLevelType w:val="hybridMultilevel"/>
    <w:tmpl w:val="CCD0053C"/>
    <w:lvl w:ilvl="0" w:tplc="1D3606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2607">
    <w:abstractNumId w:val="0"/>
  </w:num>
  <w:num w:numId="2" w16cid:durableId="235290722">
    <w:abstractNumId w:val="6"/>
  </w:num>
  <w:num w:numId="3" w16cid:durableId="560990364">
    <w:abstractNumId w:val="3"/>
  </w:num>
  <w:num w:numId="4" w16cid:durableId="1998918690">
    <w:abstractNumId w:val="1"/>
  </w:num>
  <w:num w:numId="5" w16cid:durableId="1190752942">
    <w:abstractNumId w:val="7"/>
  </w:num>
  <w:num w:numId="6" w16cid:durableId="1909529836">
    <w:abstractNumId w:val="4"/>
  </w:num>
  <w:num w:numId="7" w16cid:durableId="1790783743">
    <w:abstractNumId w:val="9"/>
  </w:num>
  <w:num w:numId="8" w16cid:durableId="1531215787">
    <w:abstractNumId w:val="2"/>
  </w:num>
  <w:num w:numId="9" w16cid:durableId="1162045917">
    <w:abstractNumId w:val="11"/>
  </w:num>
  <w:num w:numId="10" w16cid:durableId="316689549">
    <w:abstractNumId w:val="5"/>
  </w:num>
  <w:num w:numId="11" w16cid:durableId="5062323">
    <w:abstractNumId w:val="8"/>
  </w:num>
  <w:num w:numId="12" w16cid:durableId="708069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6E"/>
    <w:rsid w:val="00006E61"/>
    <w:rsid w:val="00011B14"/>
    <w:rsid w:val="000407CE"/>
    <w:rsid w:val="00040AB8"/>
    <w:rsid w:val="00051796"/>
    <w:rsid w:val="00077AAE"/>
    <w:rsid w:val="00084EDA"/>
    <w:rsid w:val="00085A76"/>
    <w:rsid w:val="000D55B0"/>
    <w:rsid w:val="000E7722"/>
    <w:rsid w:val="000F7FA8"/>
    <w:rsid w:val="001000DC"/>
    <w:rsid w:val="001309A2"/>
    <w:rsid w:val="00136D8C"/>
    <w:rsid w:val="00156F60"/>
    <w:rsid w:val="0015740D"/>
    <w:rsid w:val="001622E6"/>
    <w:rsid w:val="0016529A"/>
    <w:rsid w:val="00171ED3"/>
    <w:rsid w:val="001A7E86"/>
    <w:rsid w:val="001C31B9"/>
    <w:rsid w:val="001D3629"/>
    <w:rsid w:val="001D5AF4"/>
    <w:rsid w:val="001F34DD"/>
    <w:rsid w:val="001F4D5F"/>
    <w:rsid w:val="00203019"/>
    <w:rsid w:val="00244089"/>
    <w:rsid w:val="0026640C"/>
    <w:rsid w:val="0027373B"/>
    <w:rsid w:val="00290BF2"/>
    <w:rsid w:val="0029264C"/>
    <w:rsid w:val="002A31E2"/>
    <w:rsid w:val="002A3C63"/>
    <w:rsid w:val="002C18B6"/>
    <w:rsid w:val="002C2331"/>
    <w:rsid w:val="002C2E77"/>
    <w:rsid w:val="002F01B8"/>
    <w:rsid w:val="003077A1"/>
    <w:rsid w:val="00307C62"/>
    <w:rsid w:val="003126CF"/>
    <w:rsid w:val="00320F3E"/>
    <w:rsid w:val="00321DC5"/>
    <w:rsid w:val="0032372B"/>
    <w:rsid w:val="00324642"/>
    <w:rsid w:val="00333D9B"/>
    <w:rsid w:val="0034406A"/>
    <w:rsid w:val="00360784"/>
    <w:rsid w:val="00363A99"/>
    <w:rsid w:val="0038159D"/>
    <w:rsid w:val="003A6230"/>
    <w:rsid w:val="003B3954"/>
    <w:rsid w:val="003C091B"/>
    <w:rsid w:val="003C6B82"/>
    <w:rsid w:val="003D6A6E"/>
    <w:rsid w:val="003E1E21"/>
    <w:rsid w:val="003E67BE"/>
    <w:rsid w:val="004228A5"/>
    <w:rsid w:val="00430BE2"/>
    <w:rsid w:val="004560A0"/>
    <w:rsid w:val="00472B4C"/>
    <w:rsid w:val="0048381F"/>
    <w:rsid w:val="0048608D"/>
    <w:rsid w:val="004A69A5"/>
    <w:rsid w:val="004B7DFD"/>
    <w:rsid w:val="004D5408"/>
    <w:rsid w:val="004E58AC"/>
    <w:rsid w:val="004F1345"/>
    <w:rsid w:val="004F72E7"/>
    <w:rsid w:val="00512BB9"/>
    <w:rsid w:val="005143D4"/>
    <w:rsid w:val="005144AA"/>
    <w:rsid w:val="00515F3D"/>
    <w:rsid w:val="00523B3B"/>
    <w:rsid w:val="0053597D"/>
    <w:rsid w:val="00561FEB"/>
    <w:rsid w:val="005641F3"/>
    <w:rsid w:val="005724AF"/>
    <w:rsid w:val="0058594B"/>
    <w:rsid w:val="005B0A72"/>
    <w:rsid w:val="005C32F3"/>
    <w:rsid w:val="005C605A"/>
    <w:rsid w:val="005F434F"/>
    <w:rsid w:val="0062231D"/>
    <w:rsid w:val="0062612D"/>
    <w:rsid w:val="00627E04"/>
    <w:rsid w:val="00643C4F"/>
    <w:rsid w:val="00656D9A"/>
    <w:rsid w:val="006626AA"/>
    <w:rsid w:val="00675034"/>
    <w:rsid w:val="0068050F"/>
    <w:rsid w:val="006A0F7D"/>
    <w:rsid w:val="006C4ECA"/>
    <w:rsid w:val="006C748F"/>
    <w:rsid w:val="006D464C"/>
    <w:rsid w:val="006E2DC5"/>
    <w:rsid w:val="00700334"/>
    <w:rsid w:val="00723166"/>
    <w:rsid w:val="00741975"/>
    <w:rsid w:val="00742DDE"/>
    <w:rsid w:val="007472A6"/>
    <w:rsid w:val="007512D9"/>
    <w:rsid w:val="00754663"/>
    <w:rsid w:val="00773A25"/>
    <w:rsid w:val="00773C62"/>
    <w:rsid w:val="0078786E"/>
    <w:rsid w:val="00795BBF"/>
    <w:rsid w:val="007B0BB3"/>
    <w:rsid w:val="007B6C95"/>
    <w:rsid w:val="007C03FF"/>
    <w:rsid w:val="007F5BA0"/>
    <w:rsid w:val="00803947"/>
    <w:rsid w:val="00806DC0"/>
    <w:rsid w:val="008116F6"/>
    <w:rsid w:val="008172D3"/>
    <w:rsid w:val="00830BB8"/>
    <w:rsid w:val="00837774"/>
    <w:rsid w:val="00862425"/>
    <w:rsid w:val="0086283B"/>
    <w:rsid w:val="008728FA"/>
    <w:rsid w:val="00876EAC"/>
    <w:rsid w:val="00877A5D"/>
    <w:rsid w:val="008970B2"/>
    <w:rsid w:val="008C7485"/>
    <w:rsid w:val="00903E9D"/>
    <w:rsid w:val="00915B0F"/>
    <w:rsid w:val="00920C60"/>
    <w:rsid w:val="00922002"/>
    <w:rsid w:val="00972DE5"/>
    <w:rsid w:val="0097586B"/>
    <w:rsid w:val="00995AD6"/>
    <w:rsid w:val="009B44B2"/>
    <w:rsid w:val="009B7CD7"/>
    <w:rsid w:val="009C6B52"/>
    <w:rsid w:val="00A1702F"/>
    <w:rsid w:val="00A20770"/>
    <w:rsid w:val="00A21854"/>
    <w:rsid w:val="00A274AB"/>
    <w:rsid w:val="00A743D8"/>
    <w:rsid w:val="00A87BEB"/>
    <w:rsid w:val="00A97BB4"/>
    <w:rsid w:val="00AA21A6"/>
    <w:rsid w:val="00AE2CC8"/>
    <w:rsid w:val="00AE40DB"/>
    <w:rsid w:val="00AE59E5"/>
    <w:rsid w:val="00B17C88"/>
    <w:rsid w:val="00B24734"/>
    <w:rsid w:val="00B27A9D"/>
    <w:rsid w:val="00B32EF7"/>
    <w:rsid w:val="00B77B96"/>
    <w:rsid w:val="00B83C73"/>
    <w:rsid w:val="00B875F6"/>
    <w:rsid w:val="00B94878"/>
    <w:rsid w:val="00BD0C51"/>
    <w:rsid w:val="00BD236C"/>
    <w:rsid w:val="00BE3D75"/>
    <w:rsid w:val="00C15CB6"/>
    <w:rsid w:val="00C5551F"/>
    <w:rsid w:val="00C61683"/>
    <w:rsid w:val="00C71159"/>
    <w:rsid w:val="00CA32F7"/>
    <w:rsid w:val="00CF51D3"/>
    <w:rsid w:val="00D0202E"/>
    <w:rsid w:val="00D02D04"/>
    <w:rsid w:val="00D03457"/>
    <w:rsid w:val="00D07C39"/>
    <w:rsid w:val="00D22804"/>
    <w:rsid w:val="00D33756"/>
    <w:rsid w:val="00D353A9"/>
    <w:rsid w:val="00D6169F"/>
    <w:rsid w:val="00D76669"/>
    <w:rsid w:val="00D82229"/>
    <w:rsid w:val="00DB052E"/>
    <w:rsid w:val="00DE0965"/>
    <w:rsid w:val="00DE507C"/>
    <w:rsid w:val="00E16BB4"/>
    <w:rsid w:val="00E2292A"/>
    <w:rsid w:val="00E3763A"/>
    <w:rsid w:val="00E5231C"/>
    <w:rsid w:val="00E55CA9"/>
    <w:rsid w:val="00E610C1"/>
    <w:rsid w:val="00EA3F1D"/>
    <w:rsid w:val="00EB7FD4"/>
    <w:rsid w:val="00EE4697"/>
    <w:rsid w:val="00F045D5"/>
    <w:rsid w:val="00F04FDB"/>
    <w:rsid w:val="00F36FE0"/>
    <w:rsid w:val="00F82004"/>
    <w:rsid w:val="00FD77D9"/>
    <w:rsid w:val="00FF07E4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B142"/>
  <w15:docId w15:val="{008D6073-7E6B-4449-883D-88059D8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754663"/>
    <w:pPr>
      <w:keepNext/>
      <w:jc w:val="both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54663"/>
    <w:rPr>
      <w:rFonts w:ascii="Arial" w:eastAsia="Times New Roman" w:hAnsi="Arial" w:cs="Arial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4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40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039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7B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7BE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87B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7BE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-align-justify">
    <w:name w:val="text-align-justify"/>
    <w:basedOn w:val="Normal"/>
    <w:rsid w:val="00040A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B00B-6074-4095-8573-B4947CA9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Ante Vetma</cp:lastModifiedBy>
  <cp:revision>8</cp:revision>
  <cp:lastPrinted>2016-05-25T09:24:00Z</cp:lastPrinted>
  <dcterms:created xsi:type="dcterms:W3CDTF">2024-05-14T09:17:00Z</dcterms:created>
  <dcterms:modified xsi:type="dcterms:W3CDTF">2024-05-15T05:25:00Z</dcterms:modified>
</cp:coreProperties>
</file>