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OPĆINSKO D</w:t>
      </w:r>
      <w:r w:rsidR="001E4738" w:rsidRPr="001160E2">
        <w:rPr>
          <w:rFonts w:ascii="Times New Roman" w:hAnsi="Times New Roman" w:cs="Times New Roman"/>
          <w:sz w:val="24"/>
          <w:szCs w:val="24"/>
        </w:rPr>
        <w:t>RŽAVNO ODVJETNIŠTVO U VUKOVARU</w:t>
      </w:r>
    </w:p>
    <w:p w:rsidR="001E4738" w:rsidRPr="001160E2" w:rsidRDefault="001E4738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Andrija Hebranga 2, Vukovar</w:t>
      </w:r>
    </w:p>
    <w:p w:rsidR="00AF6AB5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RK</w:t>
      </w:r>
      <w:r w:rsidR="001E4738" w:rsidRPr="001160E2">
        <w:rPr>
          <w:rFonts w:ascii="Times New Roman" w:hAnsi="Times New Roman" w:cs="Times New Roman"/>
          <w:sz w:val="24"/>
          <w:szCs w:val="24"/>
        </w:rPr>
        <w:t>DP:</w:t>
      </w:r>
      <w:proofErr w:type="spellStart"/>
      <w:r w:rsidR="001E4738" w:rsidRPr="001160E2">
        <w:rPr>
          <w:rFonts w:ascii="Times New Roman" w:hAnsi="Times New Roman" w:cs="Times New Roman"/>
          <w:sz w:val="24"/>
          <w:szCs w:val="24"/>
        </w:rPr>
        <w:t>4956</w:t>
      </w:r>
      <w:proofErr w:type="spellEnd"/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  <w:r w:rsidRPr="001160E2">
        <w:rPr>
          <w:rFonts w:ascii="Times New Roman" w:hAnsi="Times New Roman" w:cs="Times New Roman"/>
          <w:sz w:val="24"/>
          <w:szCs w:val="24"/>
        </w:rPr>
        <w:tab/>
      </w:r>
    </w:p>
    <w:p w:rsidR="00C61C53" w:rsidRPr="001160E2" w:rsidRDefault="00C61C53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OIB:</w:t>
      </w:r>
      <w:r w:rsidR="00AF6AB5" w:rsidRPr="0011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B5" w:rsidRPr="001160E2">
        <w:rPr>
          <w:rFonts w:ascii="Times New Roman" w:hAnsi="Times New Roman" w:cs="Times New Roman"/>
          <w:sz w:val="24"/>
          <w:szCs w:val="24"/>
        </w:rPr>
        <w:t>41070350826</w:t>
      </w:r>
      <w:proofErr w:type="spellEnd"/>
    </w:p>
    <w:p w:rsidR="001160E2" w:rsidRPr="001160E2" w:rsidRDefault="001160E2" w:rsidP="001160E2">
      <w:pPr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 xml:space="preserve">Razina: </w:t>
      </w:r>
      <w:proofErr w:type="spellStart"/>
      <w:r w:rsidRPr="001160E2">
        <w:rPr>
          <w:rFonts w:ascii="Times New Roman" w:hAnsi="Times New Roman" w:cs="Times New Roman"/>
          <w:sz w:val="24"/>
          <w:szCs w:val="24"/>
        </w:rPr>
        <w:t>11</w:t>
      </w:r>
      <w:proofErr w:type="spellEnd"/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F6AB5">
        <w:rPr>
          <w:rFonts w:ascii="Times New Roman" w:hAnsi="Times New Roman" w:cs="Times New Roman"/>
          <w:sz w:val="24"/>
          <w:szCs w:val="24"/>
        </w:rPr>
        <w:t xml:space="preserve">I IZVJEŠTAJI </w:t>
      </w:r>
      <w:r>
        <w:rPr>
          <w:rFonts w:ascii="Times New Roman" w:hAnsi="Times New Roman" w:cs="Times New Roman"/>
          <w:sz w:val="24"/>
          <w:szCs w:val="24"/>
        </w:rPr>
        <w:t>UZ POLUGODIŠNJI IZVJEŠTAJ</w:t>
      </w:r>
      <w:r w:rsidRPr="00FE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58" w:rsidRPr="00FE3A32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>O IZVRŠENJU FINANCIJSKOG PLANA ZA RAZDOBLJE</w:t>
      </w:r>
      <w:r>
        <w:rPr>
          <w:rFonts w:ascii="Times New Roman" w:hAnsi="Times New Roman" w:cs="Times New Roman"/>
          <w:sz w:val="24"/>
          <w:szCs w:val="24"/>
        </w:rPr>
        <w:t xml:space="preserve"> OD 01.01.2024.-30.06.2024.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738" w:rsidRPr="001E4738" w:rsidRDefault="00AF6AB5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746E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>ukladno odredbama</w:t>
      </w:r>
      <w:r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članka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81. </w:t>
      </w:r>
      <w:r w:rsidR="00C9661E">
        <w:rPr>
          <w:rFonts w:ascii="Times New Roman" w:hAnsi="Times New Roman" w:cs="Times New Roman"/>
          <w:sz w:val="24"/>
          <w:szCs w:val="24"/>
          <w:lang w:val="es-MX"/>
        </w:rPr>
        <w:t>s</w:t>
      </w:r>
      <w:bookmarkStart w:id="0" w:name="_GoBack"/>
      <w:bookmarkEnd w:id="0"/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tavka 1. Zakona o proračunu (»Narodne novine«, broj 144/21.) polugodišnji </w:t>
      </w:r>
      <w:r w:rsidR="001E4738" w:rsidRPr="001E4738">
        <w:rPr>
          <w:rFonts w:ascii="Times New Roman" w:hAnsi="Times New Roman" w:cs="Times New Roman"/>
          <w:sz w:val="24"/>
          <w:szCs w:val="24"/>
          <w:lang w:val="es-MX"/>
        </w:rPr>
        <w:t>izvještaj o izvršenju financijskog plana proračunskog i izvanproračunskog korisnika sadrži opći i posebni dio, te obrazloženje i posebne izvještaje.</w:t>
      </w:r>
    </w:p>
    <w:p w:rsid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1. OPĆI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A. Sažetak Računa prihoda i rashoda i Računa financiranja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B. Račun prihoda i rashoda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rashodima prema funkcijskoj klasifikaciji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C. Račun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2. POSEBNI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organizacijskoj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programskoj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3. OBRAZLOŽENJE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GODIŠNJEG IZVJEŠTAJA O IZVRŠENJU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općeg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posebnog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4. POSEBNI IZVJEŠTAJI U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GODIŠNJEM IZVJEŠTAJU O IZVRŠENJU</w:t>
      </w: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6AB5">
        <w:rPr>
          <w:rFonts w:ascii="Times New Roman" w:hAnsi="Times New Roman" w:cs="Times New Roman"/>
          <w:sz w:val="24"/>
          <w:szCs w:val="24"/>
        </w:rPr>
        <w:t>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zaduživanju na domaćem i stranom tržištu novca i kapitala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Default="00E15AE3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Pr="00343080" w:rsidRDefault="00E15AE3" w:rsidP="00E1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planirani prema limitima državnog proračuna te se doznačuju mjesečno na osn</w:t>
      </w:r>
      <w:r w:rsidR="00D05F69">
        <w:rPr>
          <w:rFonts w:ascii="Times New Roman" w:hAnsi="Times New Roman" w:cs="Times New Roman"/>
          <w:sz w:val="24"/>
          <w:szCs w:val="24"/>
        </w:rPr>
        <w:t>ovu zahtjeva za pokriće rashoda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AF6AB5" w:rsidRDefault="00AF6AB5" w:rsidP="00D05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Slijedom naprijed navedenog, u nastavku se daju izvještaji i obrazloženja kako slijedi:</w:t>
      </w:r>
    </w:p>
    <w:p w:rsidR="00A056B1" w:rsidRDefault="00A056B1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Pr="00AF6AB5" w:rsidRDefault="005D5787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11D1B" w:rsidRDefault="006048D1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48D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C7C9FD" wp14:editId="0F3F5A41">
            <wp:extent cx="5760720" cy="192003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8D1" w:rsidRDefault="006048D1" w:rsidP="00A11D1B">
      <w:pPr>
        <w:pStyle w:val="Bezproreda"/>
        <w:ind w:left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6048D1" w:rsidRPr="00D220A2" w:rsidRDefault="006048D1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A11D1B" w:rsidRPr="00D220A2" w:rsidRDefault="00A11D1B" w:rsidP="00D05F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20A2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D220A2" w:rsidRDefault="00A11D1B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220A2">
        <w:rPr>
          <w:rFonts w:ascii="Times New Roman" w:hAnsi="Times New Roman" w:cs="Times New Roman"/>
          <w:sz w:val="24"/>
          <w:szCs w:val="24"/>
        </w:rPr>
        <w:t>ukupni pr</w:t>
      </w:r>
      <w:r w:rsidR="00EB4CA7" w:rsidRPr="00D220A2">
        <w:rPr>
          <w:rFonts w:ascii="Times New Roman" w:hAnsi="Times New Roman" w:cs="Times New Roman"/>
          <w:sz w:val="24"/>
          <w:szCs w:val="24"/>
        </w:rPr>
        <w:t xml:space="preserve">ihodi u iznosu od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508</w:t>
      </w:r>
      <w:r w:rsidR="00D220A2" w:rsidRPr="00D220A2">
        <w:rPr>
          <w:rFonts w:ascii="Times New Roman" w:hAnsi="Times New Roman" w:cs="Times New Roman"/>
          <w:sz w:val="24"/>
          <w:szCs w:val="24"/>
        </w:rPr>
        <w:t>.</w:t>
      </w:r>
      <w:r w:rsidR="006048D1" w:rsidRPr="00D220A2">
        <w:rPr>
          <w:rFonts w:ascii="Times New Roman" w:hAnsi="Times New Roman" w:cs="Times New Roman"/>
          <w:sz w:val="24"/>
          <w:szCs w:val="24"/>
        </w:rPr>
        <w:t>929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="00B24E2C" w:rsidRPr="00D220A2">
        <w:rPr>
          <w:rFonts w:ascii="Times New Roman" w:hAnsi="Times New Roman" w:cs="Times New Roman"/>
          <w:sz w:val="24"/>
          <w:szCs w:val="24"/>
        </w:rPr>
        <w:t xml:space="preserve">eura, te izvršeni </w:t>
      </w:r>
      <w:r w:rsidRPr="00D220A2">
        <w:rPr>
          <w:rFonts w:ascii="Times New Roman" w:hAnsi="Times New Roman" w:cs="Times New Roman"/>
          <w:sz w:val="24"/>
          <w:szCs w:val="24"/>
        </w:rPr>
        <w:t xml:space="preserve"> uk</w:t>
      </w:r>
      <w:r w:rsidR="00EB4CA7" w:rsidRPr="00D220A2">
        <w:rPr>
          <w:rFonts w:ascii="Times New Roman" w:hAnsi="Times New Roman" w:cs="Times New Roman"/>
          <w:sz w:val="24"/>
          <w:szCs w:val="24"/>
        </w:rPr>
        <w:t xml:space="preserve">upni rashodi u iznosu </w:t>
      </w:r>
      <w:r w:rsidR="006048D1" w:rsidRPr="00D220A2">
        <w:rPr>
          <w:rFonts w:ascii="Times New Roman" w:hAnsi="Times New Roman" w:cs="Times New Roman"/>
          <w:sz w:val="24"/>
          <w:szCs w:val="24"/>
        </w:rPr>
        <w:t>od</w:t>
      </w:r>
      <w:r w:rsidR="006048D1" w:rsidRPr="00D220A2">
        <w:t xml:space="preserve">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508</w:t>
      </w:r>
      <w:r w:rsidR="00D05F69">
        <w:rPr>
          <w:rFonts w:ascii="Times New Roman" w:hAnsi="Times New Roman" w:cs="Times New Roman"/>
          <w:sz w:val="24"/>
          <w:szCs w:val="24"/>
        </w:rPr>
        <w:t>.</w:t>
      </w:r>
      <w:r w:rsidR="006048D1" w:rsidRPr="00D220A2">
        <w:rPr>
          <w:rFonts w:ascii="Times New Roman" w:hAnsi="Times New Roman" w:cs="Times New Roman"/>
          <w:sz w:val="24"/>
          <w:szCs w:val="24"/>
        </w:rPr>
        <w:t>929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Pr="00D220A2">
        <w:rPr>
          <w:rFonts w:ascii="Times New Roman" w:hAnsi="Times New Roman" w:cs="Times New Roman"/>
          <w:sz w:val="24"/>
          <w:szCs w:val="24"/>
        </w:rPr>
        <w:t>eura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što je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48</w:t>
      </w:r>
      <w:proofErr w:type="spellEnd"/>
      <w:r w:rsidR="006048D1" w:rsidRPr="00D220A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 xml:space="preserve"> 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% </w:t>
      </w:r>
      <w:r w:rsidR="00A32EAA" w:rsidRPr="00D220A2">
        <w:rPr>
          <w:rFonts w:ascii="Times New Roman" w:hAnsi="Times New Roman" w:cs="Times New Roman"/>
          <w:sz w:val="24"/>
          <w:szCs w:val="24"/>
        </w:rPr>
        <w:t xml:space="preserve">veći u </w:t>
      </w:r>
      <w:r w:rsidR="006048D1" w:rsidRPr="00D220A2">
        <w:rPr>
          <w:rFonts w:ascii="Times New Roman" w:hAnsi="Times New Roman" w:cs="Times New Roman"/>
          <w:sz w:val="24"/>
          <w:szCs w:val="24"/>
        </w:rPr>
        <w:t xml:space="preserve">odnosu na izvršenje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>.,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odnosno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56</w:t>
      </w:r>
      <w:proofErr w:type="spellEnd"/>
      <w:r w:rsidR="00A32EAA" w:rsidRPr="00D220A2">
        <w:rPr>
          <w:rFonts w:ascii="Times New Roman" w:hAnsi="Times New Roman" w:cs="Times New Roman"/>
          <w:sz w:val="24"/>
          <w:szCs w:val="24"/>
        </w:rPr>
        <w:t xml:space="preserve"> % izvršenja tekućeg </w:t>
      </w:r>
      <w:r w:rsidR="00A62875" w:rsidRPr="00D220A2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 w:rsidRPr="00D220A2">
        <w:rPr>
          <w:rFonts w:ascii="Times New Roman" w:hAnsi="Times New Roman" w:cs="Times New Roman"/>
          <w:sz w:val="24"/>
          <w:szCs w:val="24"/>
        </w:rPr>
        <w:t xml:space="preserve">a </w:t>
      </w:r>
      <w:r w:rsidR="00D220A2" w:rsidRPr="00D220A2">
        <w:rPr>
          <w:rFonts w:ascii="Times New Roman" w:hAnsi="Times New Roman" w:cs="Times New Roman"/>
          <w:sz w:val="24"/>
          <w:szCs w:val="24"/>
        </w:rPr>
        <w:t>za</w:t>
      </w:r>
      <w:r w:rsidR="006048D1" w:rsidRPr="00D22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D1" w:rsidRPr="00D220A2">
        <w:rPr>
          <w:rFonts w:ascii="Times New Roman" w:hAnsi="Times New Roman" w:cs="Times New Roman"/>
          <w:sz w:val="24"/>
          <w:szCs w:val="24"/>
        </w:rPr>
        <w:t>2024</w:t>
      </w:r>
      <w:r w:rsidR="00A62875" w:rsidRPr="00D220A2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="00A62875" w:rsidRPr="00D220A2">
        <w:rPr>
          <w:rFonts w:ascii="Times New Roman" w:hAnsi="Times New Roman" w:cs="Times New Roman"/>
          <w:sz w:val="24"/>
          <w:szCs w:val="24"/>
        </w:rPr>
        <w:t>.</w:t>
      </w:r>
      <w:r w:rsidR="00A32EAA" w:rsidRPr="006048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52C56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06D757D8" wp14:editId="4628B8AC">
            <wp:extent cx="5760720" cy="11434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69" w:rsidRDefault="00D05F69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Pr="00E52C56">
        <w:rPr>
          <w:rFonts w:ascii="Times New Roman" w:hAnsi="Times New Roman" w:cs="Times New Roman"/>
          <w:sz w:val="24"/>
          <w:szCs w:val="24"/>
        </w:rPr>
        <w:t xml:space="preserve">. godinu, planirani su u iznosu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908.805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E52C56">
        <w:rPr>
          <w:rFonts w:ascii="Times New Roman" w:hAnsi="Times New Roman" w:cs="Times New Roman"/>
          <w:sz w:val="24"/>
          <w:szCs w:val="24"/>
        </w:rPr>
        <w:t xml:space="preserve"> EUR, a ostvareni su u</w:t>
      </w: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iznosu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508.929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EUR, uz izvršenje plana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56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%. U ukupnom iznosu prihodi se</w:t>
      </w:r>
    </w:p>
    <w:p w:rsid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na prihode</w:t>
      </w:r>
      <w:r w:rsidRPr="00E52C56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nadležnog proračuna </w:t>
      </w:r>
      <w:r w:rsidRPr="00E52C5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financiranje rashoda poslovanja.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3F06DBF4" wp14:editId="73FC4919">
            <wp:extent cx="5760720" cy="343830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Rashodi poslovanja ostvareni su u iznosu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508.929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EUR, što predstavlja izvršenje</w:t>
      </w: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plana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56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%. Ostvareni rashodi u razdobl</w:t>
      </w:r>
      <w:r>
        <w:rPr>
          <w:rFonts w:ascii="Times New Roman" w:hAnsi="Times New Roman" w:cs="Times New Roman"/>
          <w:sz w:val="24"/>
          <w:szCs w:val="24"/>
        </w:rPr>
        <w:t xml:space="preserve">ju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01.01</w:t>
      </w:r>
      <w:proofErr w:type="spellEnd"/>
      <w:r>
        <w:rPr>
          <w:rFonts w:ascii="Times New Roman" w:hAnsi="Times New Roman" w:cs="Times New Roman"/>
          <w:sz w:val="24"/>
          <w:szCs w:val="24"/>
        </w:rPr>
        <w:t>.-30.06.2024</w:t>
      </w:r>
      <w:r w:rsidRPr="00E52C56">
        <w:rPr>
          <w:rFonts w:ascii="Times New Roman" w:hAnsi="Times New Roman" w:cs="Times New Roman"/>
          <w:sz w:val="24"/>
          <w:szCs w:val="24"/>
        </w:rPr>
        <w:t>. godini veći su u</w:t>
      </w:r>
    </w:p>
    <w:p w:rsidR="00E2108D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odnosu na prethodnu godinu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48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Pr="00E52C56">
        <w:rPr>
          <w:rFonts w:ascii="Times New Roman" w:hAnsi="Times New Roman" w:cs="Times New Roman"/>
          <w:sz w:val="24"/>
          <w:szCs w:val="24"/>
        </w:rPr>
        <w:t xml:space="preserve"> % </w:t>
      </w:r>
      <w:r w:rsidR="00E2108D">
        <w:rPr>
          <w:rFonts w:ascii="Times New Roman" w:hAnsi="Times New Roman" w:cs="Times New Roman"/>
          <w:sz w:val="24"/>
          <w:szCs w:val="24"/>
        </w:rPr>
        <w:t>.</w:t>
      </w:r>
    </w:p>
    <w:p w:rsidR="00D05F69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Pr="00E2108D" w:rsidRDefault="00E2108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>Obrazloženje povećanje u odnos</w:t>
      </w:r>
      <w:r>
        <w:rPr>
          <w:rFonts w:ascii="Times New Roman" w:hAnsi="Times New Roman" w:cs="Times New Roman"/>
          <w:sz w:val="24"/>
          <w:szCs w:val="24"/>
        </w:rPr>
        <w:t>u na isto razdoblje prethodne godine</w:t>
      </w:r>
      <w:r w:rsidRPr="00E2108D">
        <w:rPr>
          <w:rFonts w:ascii="Times New Roman" w:hAnsi="Times New Roman" w:cs="Times New Roman"/>
          <w:sz w:val="24"/>
          <w:szCs w:val="24"/>
        </w:rPr>
        <w:t>:</w:t>
      </w:r>
    </w:p>
    <w:p w:rsidR="00E2108D" w:rsidRPr="00E2108D" w:rsidRDefault="00E2108D" w:rsidP="00E2108D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3111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 - plaće za redovan rad – 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46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51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54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48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% ostvarenja od tekućeg plana. Povećanje rashoda  temelji se na Uredbi o nazivima radnih mjesta i koeficijentima službenika i namještenika (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koja je stupila</w:t>
      </w:r>
      <w:r w:rsidRPr="00E2108D">
        <w:rPr>
          <w:rFonts w:ascii="Times New Roman" w:hAnsi="Times New Roman" w:cs="Times New Roman"/>
          <w:sz w:val="24"/>
          <w:szCs w:val="24"/>
        </w:rPr>
        <w:t xml:space="preserve"> na snagu 1.3.2024., te temeljem prijelaznih i završnih odredbi (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35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24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) Zakona o plaćama sudaca i drugih pravosudnih dužnosnika (primjena od 1.4.2024) osnovica i koeficijenti, </w:t>
      </w:r>
      <w:r w:rsidR="00F561B2">
        <w:rPr>
          <w:rFonts w:ascii="Times New Roman" w:hAnsi="Times New Roman" w:cs="Times New Roman"/>
          <w:sz w:val="24"/>
          <w:szCs w:val="24"/>
        </w:rPr>
        <w:t>te zapošljavanja</w:t>
      </w:r>
      <w:r w:rsidRPr="00E2108D">
        <w:rPr>
          <w:rFonts w:ascii="Times New Roman" w:hAnsi="Times New Roman" w:cs="Times New Roman"/>
          <w:sz w:val="24"/>
          <w:szCs w:val="24"/>
        </w:rPr>
        <w:t xml:space="preserve"> vježbenika u svibnju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.</w:t>
      </w:r>
      <w:r w:rsidRPr="00E2108D">
        <w:rPr>
          <w:rFonts w:ascii="Times New Roman" w:hAnsi="Times New Roman" w:cs="Times New Roman"/>
          <w:sz w:val="24"/>
          <w:szCs w:val="24"/>
        </w:rPr>
        <w:tab/>
      </w:r>
    </w:p>
    <w:p w:rsidR="003248C4" w:rsidRDefault="00E2108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3113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- plaće za prekovremeni rad – </w:t>
      </w:r>
      <w:r w:rsidR="00F561B2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F561B2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72</w:t>
      </w:r>
      <w:proofErr w:type="spellEnd"/>
      <w:r w:rsidR="00F561B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F561B2" w:rsidRPr="00E2108D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112</w:t>
      </w:r>
      <w:proofErr w:type="spellEnd"/>
      <w:r w:rsidR="00F561B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F561B2" w:rsidRPr="00E2108D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F561B2">
        <w:rPr>
          <w:rFonts w:ascii="Times New Roman" w:hAnsi="Times New Roman" w:cs="Times New Roman"/>
          <w:sz w:val="24"/>
          <w:szCs w:val="24"/>
        </w:rPr>
        <w:t xml:space="preserve"> Rashodi se odnose na </w:t>
      </w:r>
      <w:r w:rsidRPr="00E2108D">
        <w:rPr>
          <w:rFonts w:ascii="Times New Roman" w:hAnsi="Times New Roman" w:cs="Times New Roman"/>
          <w:sz w:val="24"/>
          <w:szCs w:val="24"/>
        </w:rPr>
        <w:t xml:space="preserve">dežurstvo kaznenog odjela u okviru svoje nadležnosti, gdje po rasporedu dežuraju 5 dužnosnika (od lipnja 6 dužnosnika) i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F561B2">
        <w:rPr>
          <w:rFonts w:ascii="Times New Roman" w:hAnsi="Times New Roman" w:cs="Times New Roman"/>
          <w:sz w:val="24"/>
          <w:szCs w:val="24"/>
        </w:rPr>
        <w:t>;</w:t>
      </w:r>
      <w:r w:rsidRPr="00E2108D">
        <w:rPr>
          <w:rFonts w:ascii="Times New Roman" w:hAnsi="Times New Roman" w:cs="Times New Roman"/>
          <w:sz w:val="24"/>
          <w:szCs w:val="24"/>
        </w:rPr>
        <w:t xml:space="preserve"> isplata namješteniku na radnom mjestu vozača dežurstvo, kao i prekovremeni rad na službenom putu, rad službenika temeljem Naloga za obavljanje poslova u kaznenoj i građanskoj pisarnici zbog povećanog opsega posla.</w:t>
      </w:r>
    </w:p>
    <w:p w:rsidR="00E2108D" w:rsidRDefault="00E2108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312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– </w:t>
      </w:r>
      <w:r w:rsidR="00F561B2">
        <w:rPr>
          <w:rFonts w:ascii="Times New Roman" w:hAnsi="Times New Roman" w:cs="Times New Roman"/>
          <w:sz w:val="24"/>
          <w:szCs w:val="24"/>
        </w:rPr>
        <w:t xml:space="preserve">ostali rashodi za zaposlene - </w:t>
      </w:r>
      <w:r w:rsidR="00F561B2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F561B2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110</w:t>
      </w:r>
      <w:proofErr w:type="spellEnd"/>
      <w:r w:rsidR="00F561B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91</w:t>
      </w:r>
      <w:proofErr w:type="spellEnd"/>
      <w:r w:rsidR="00F561B2" w:rsidRPr="00E2108D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63</w:t>
      </w:r>
      <w:proofErr w:type="spellEnd"/>
      <w:r w:rsidR="00F561B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561B2">
        <w:rPr>
          <w:rFonts w:ascii="Times New Roman" w:hAnsi="Times New Roman" w:cs="Times New Roman"/>
          <w:sz w:val="24"/>
          <w:szCs w:val="24"/>
        </w:rPr>
        <w:t>97</w:t>
      </w:r>
      <w:proofErr w:type="spellEnd"/>
      <w:r w:rsidR="00F561B2" w:rsidRPr="00E2108D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F561B2">
        <w:rPr>
          <w:rFonts w:ascii="Times New Roman" w:hAnsi="Times New Roman" w:cs="Times New Roman"/>
          <w:sz w:val="24"/>
          <w:szCs w:val="24"/>
        </w:rPr>
        <w:t xml:space="preserve"> Rashodi se odnosi na </w:t>
      </w:r>
      <w:r w:rsidRPr="00E2108D">
        <w:rPr>
          <w:rFonts w:ascii="Times New Roman" w:hAnsi="Times New Roman" w:cs="Times New Roman"/>
          <w:sz w:val="24"/>
          <w:szCs w:val="24"/>
        </w:rPr>
        <w:t xml:space="preserve">novo materijalno pravo službenicima i namještenicima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Dodatak III. KU (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128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>), te Zakon o izmjenama Zakona o plaći i drugim materijalnim pravima pravosudnih dužnosnika (regres za korištenje godišnjeg odmora)</w:t>
      </w:r>
    </w:p>
    <w:p w:rsidR="003248C4" w:rsidRP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0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8C4">
        <w:rPr>
          <w:rFonts w:ascii="Times New Roman" w:hAnsi="Times New Roman" w:cs="Times New Roman"/>
          <w:sz w:val="24"/>
          <w:szCs w:val="24"/>
        </w:rPr>
        <w:t>3224</w:t>
      </w:r>
      <w:proofErr w:type="spellEnd"/>
      <w:r w:rsidRPr="003248C4">
        <w:rPr>
          <w:rFonts w:ascii="Times New Roman" w:hAnsi="Times New Roman" w:cs="Times New Roman"/>
          <w:sz w:val="24"/>
          <w:szCs w:val="24"/>
        </w:rPr>
        <w:t xml:space="preserve"> – materijal i dijelovi za tekuće održavanje - u odnosu na prethodno razdoblje u tekućoj godini nismo imali potrebe za rashodima</w:t>
      </w:r>
      <w:r w:rsidR="00D05F69">
        <w:rPr>
          <w:rFonts w:ascii="Times New Roman" w:hAnsi="Times New Roman" w:cs="Times New Roman"/>
          <w:sz w:val="24"/>
          <w:szCs w:val="24"/>
        </w:rPr>
        <w:t xml:space="preserve"> za materijal i dijelove za tekuće</w:t>
      </w:r>
      <w:r w:rsidRPr="003248C4">
        <w:rPr>
          <w:rFonts w:ascii="Times New Roman" w:hAnsi="Times New Roman" w:cs="Times New Roman"/>
          <w:sz w:val="24"/>
          <w:szCs w:val="24"/>
        </w:rPr>
        <w:t xml:space="preserve"> i investicijsko održavanje.</w:t>
      </w:r>
    </w:p>
    <w:p w:rsidR="003248C4" w:rsidRPr="00E2108D" w:rsidRDefault="003248C4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8C4">
        <w:rPr>
          <w:rFonts w:ascii="Times New Roman" w:hAnsi="Times New Roman" w:cs="Times New Roman"/>
          <w:sz w:val="24"/>
          <w:szCs w:val="24"/>
        </w:rPr>
        <w:t>3225</w:t>
      </w:r>
      <w:proofErr w:type="spellEnd"/>
      <w:r w:rsidRPr="003248C4">
        <w:rPr>
          <w:rFonts w:ascii="Times New Roman" w:hAnsi="Times New Roman" w:cs="Times New Roman"/>
          <w:sz w:val="24"/>
          <w:szCs w:val="24"/>
        </w:rPr>
        <w:t xml:space="preserve"> – sitni inventar</w:t>
      </w:r>
      <w:r>
        <w:rPr>
          <w:rFonts w:ascii="Times New Roman" w:hAnsi="Times New Roman" w:cs="Times New Roman"/>
          <w:sz w:val="24"/>
          <w:szCs w:val="24"/>
        </w:rPr>
        <w:t xml:space="preserve"> i auto gume -</w:t>
      </w:r>
      <w:r w:rsidRPr="003248C4">
        <w:rPr>
          <w:rFonts w:ascii="Times New Roman" w:hAnsi="Times New Roman" w:cs="Times New Roman"/>
          <w:sz w:val="24"/>
          <w:szCs w:val="24"/>
        </w:rPr>
        <w:t xml:space="preserve"> u odnosu na prethodno razdoblje u tekućoj godini nismo imali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Pr="003248C4">
        <w:rPr>
          <w:rFonts w:ascii="Times New Roman" w:hAnsi="Times New Roman" w:cs="Times New Roman"/>
          <w:sz w:val="24"/>
          <w:szCs w:val="24"/>
        </w:rPr>
        <w:t xml:space="preserve"> za kupnju sitnog inventara.</w:t>
      </w:r>
    </w:p>
    <w:p w:rsidR="00E2108D" w:rsidRPr="00E2108D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3233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 xml:space="preserve"> – usluge promidžbe i informiranja – </w:t>
      </w:r>
      <w:r w:rsidR="00DC13F8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1.514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44</w:t>
      </w:r>
      <w:proofErr w:type="spellEnd"/>
      <w:r w:rsidR="00DC13F8" w:rsidRPr="00E2108D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110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91</w:t>
      </w:r>
      <w:proofErr w:type="spellEnd"/>
      <w:r w:rsidR="00DC13F8" w:rsidRPr="00E2108D">
        <w:rPr>
          <w:rFonts w:ascii="Times New Roman" w:hAnsi="Times New Roman" w:cs="Times New Roman"/>
          <w:sz w:val="24"/>
          <w:szCs w:val="24"/>
        </w:rPr>
        <w:t xml:space="preserve"> % ostvarenja od tekućeg plana.</w:t>
      </w:r>
      <w:r w:rsidR="00DC13F8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 </w:t>
      </w:r>
      <w:r w:rsidR="00DC13F8">
        <w:rPr>
          <w:rFonts w:ascii="Times New Roman" w:hAnsi="Times New Roman" w:cs="Times New Roman"/>
          <w:sz w:val="24"/>
          <w:szCs w:val="24"/>
        </w:rPr>
        <w:t xml:space="preserve">rashoda 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u odnosu na prošlu godinu odnosi se objavu oglasa za prijem u svibnju 2 </w:t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upisničara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>, te u lipnju objava oglasa za  savjetnika i zapisničara.</w:t>
      </w:r>
    </w:p>
    <w:p w:rsidR="00E2108D" w:rsidRPr="00E2108D" w:rsidRDefault="00E2108D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E2108D">
        <w:rPr>
          <w:rFonts w:ascii="Times New Roman" w:hAnsi="Times New Roman" w:cs="Times New Roman"/>
          <w:sz w:val="24"/>
          <w:szCs w:val="24"/>
        </w:rPr>
        <w:t>3236</w:t>
      </w:r>
      <w:proofErr w:type="spellEnd"/>
      <w:r w:rsidRPr="00E2108D">
        <w:rPr>
          <w:rFonts w:ascii="Times New Roman" w:hAnsi="Times New Roman" w:cs="Times New Roman"/>
          <w:sz w:val="24"/>
          <w:szCs w:val="24"/>
        </w:rPr>
        <w:t xml:space="preserve">  - </w:t>
      </w:r>
      <w:r w:rsidR="00DC13F8" w:rsidRPr="00DC13F8">
        <w:rPr>
          <w:rFonts w:ascii="Times New Roman" w:hAnsi="Times New Roman" w:cs="Times New Roman"/>
          <w:sz w:val="24"/>
          <w:szCs w:val="24"/>
        </w:rPr>
        <w:t>zdravstvene i veterinarske usluge</w:t>
      </w:r>
      <w:r w:rsidR="00DC13F8">
        <w:rPr>
          <w:rFonts w:ascii="Times New Roman" w:hAnsi="Times New Roman" w:cs="Times New Roman"/>
          <w:sz w:val="24"/>
          <w:szCs w:val="24"/>
        </w:rPr>
        <w:t xml:space="preserve"> - </w:t>
      </w:r>
      <w:r w:rsidR="00DC13F8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816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95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>% ostvarenja od tekućeg plana</w:t>
      </w:r>
      <w:r w:rsidR="00DC13F8">
        <w:rPr>
          <w:rFonts w:ascii="Times New Roman" w:hAnsi="Times New Roman" w:cs="Times New Roman"/>
          <w:sz w:val="24"/>
          <w:szCs w:val="24"/>
        </w:rPr>
        <w:t>. Rashodi se odnose na troškove</w:t>
      </w:r>
      <w:r w:rsidRPr="00E2108D">
        <w:rPr>
          <w:rFonts w:ascii="Times New Roman" w:hAnsi="Times New Roman" w:cs="Times New Roman"/>
          <w:sz w:val="24"/>
          <w:szCs w:val="24"/>
        </w:rPr>
        <w:t xml:space="preserve"> izdavanje zdravstvenog uvjerenja pri zapošljavaju jednog službenika i vježbenika.</w:t>
      </w:r>
    </w:p>
    <w:p w:rsidR="00D05F69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08D" w:rsidRPr="00E2108D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3237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 xml:space="preserve"> – </w:t>
      </w:r>
      <w:r w:rsidR="00DC13F8" w:rsidRPr="00DC13F8">
        <w:rPr>
          <w:rFonts w:ascii="Times New Roman" w:hAnsi="Times New Roman" w:cs="Times New Roman"/>
          <w:sz w:val="24"/>
          <w:szCs w:val="24"/>
        </w:rPr>
        <w:t>intelektualne i osobne usluge</w:t>
      </w:r>
      <w:r w:rsidR="00DC13F8">
        <w:rPr>
          <w:rFonts w:ascii="Times New Roman" w:hAnsi="Times New Roman" w:cs="Times New Roman"/>
          <w:sz w:val="24"/>
          <w:szCs w:val="24"/>
        </w:rPr>
        <w:t xml:space="preserve"> - </w:t>
      </w:r>
      <w:r w:rsidR="00DC13F8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88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136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>% ostvarenja od tekućeg plana</w:t>
      </w:r>
      <w:r w:rsidR="00DC13F8">
        <w:rPr>
          <w:rFonts w:ascii="Times New Roman" w:hAnsi="Times New Roman" w:cs="Times New Roman"/>
          <w:sz w:val="24"/>
          <w:szCs w:val="24"/>
        </w:rPr>
        <w:t xml:space="preserve">. Do povećanja rashoda došlo je zbog </w:t>
      </w:r>
      <w:r w:rsidR="00E2108D" w:rsidRPr="00E2108D">
        <w:rPr>
          <w:rFonts w:ascii="Times New Roman" w:hAnsi="Times New Roman" w:cs="Times New Roman"/>
          <w:sz w:val="24"/>
          <w:szCs w:val="24"/>
        </w:rPr>
        <w:t>povećan</w:t>
      </w:r>
      <w:r w:rsidR="00DC13F8">
        <w:rPr>
          <w:rFonts w:ascii="Times New Roman" w:hAnsi="Times New Roman" w:cs="Times New Roman"/>
          <w:sz w:val="24"/>
          <w:szCs w:val="24"/>
        </w:rPr>
        <w:t>ja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 priliv</w:t>
      </w:r>
      <w:r w:rsidR="00DC13F8">
        <w:rPr>
          <w:rFonts w:ascii="Times New Roman" w:hAnsi="Times New Roman" w:cs="Times New Roman"/>
          <w:sz w:val="24"/>
          <w:szCs w:val="24"/>
        </w:rPr>
        <w:t>a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 kaznenih predmeta u kojima je bilo potrebno naložiti vještačenja.</w:t>
      </w:r>
    </w:p>
    <w:p w:rsidR="00D05F69" w:rsidRDefault="00E2108D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</w:p>
    <w:p w:rsidR="00E2108D" w:rsidRPr="00E2108D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324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 xml:space="preserve"> – </w:t>
      </w:r>
      <w:r w:rsidR="00DC13F8" w:rsidRPr="00DC13F8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DC13F8">
        <w:rPr>
          <w:rFonts w:ascii="Times New Roman" w:hAnsi="Times New Roman" w:cs="Times New Roman"/>
          <w:sz w:val="24"/>
          <w:szCs w:val="24"/>
        </w:rPr>
        <w:t xml:space="preserve"> - </w:t>
      </w:r>
      <w:r w:rsidR="00DC13F8" w:rsidRPr="00E2108D">
        <w:rPr>
          <w:rFonts w:ascii="Times New Roman" w:hAnsi="Times New Roman" w:cs="Times New Roman"/>
          <w:sz w:val="24"/>
          <w:szCs w:val="24"/>
        </w:rPr>
        <w:t>ostvaren</w:t>
      </w:r>
      <w:r w:rsidR="00DC13F8">
        <w:rPr>
          <w:rFonts w:ascii="Times New Roman" w:hAnsi="Times New Roman" w:cs="Times New Roman"/>
          <w:sz w:val="24"/>
          <w:szCs w:val="24"/>
        </w:rPr>
        <w:t>i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59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61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C13F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DC13F8">
        <w:rPr>
          <w:rFonts w:ascii="Times New Roman" w:hAnsi="Times New Roman" w:cs="Times New Roman"/>
          <w:sz w:val="24"/>
          <w:szCs w:val="24"/>
        </w:rPr>
        <w:t xml:space="preserve"> </w:t>
      </w:r>
      <w:r w:rsidR="00DC13F8" w:rsidRPr="00E2108D">
        <w:rPr>
          <w:rFonts w:ascii="Times New Roman" w:hAnsi="Times New Roman" w:cs="Times New Roman"/>
          <w:sz w:val="24"/>
          <w:szCs w:val="24"/>
        </w:rPr>
        <w:t>% ostvarenja od tekućeg plana</w:t>
      </w:r>
      <w:r w:rsidR="00DC13F8">
        <w:rPr>
          <w:rFonts w:ascii="Times New Roman" w:hAnsi="Times New Roman" w:cs="Times New Roman"/>
          <w:sz w:val="24"/>
          <w:szCs w:val="24"/>
        </w:rPr>
        <w:t>.</w:t>
      </w:r>
      <w:r w:rsidR="00353B29">
        <w:rPr>
          <w:rFonts w:ascii="Times New Roman" w:hAnsi="Times New Roman" w:cs="Times New Roman"/>
          <w:sz w:val="24"/>
          <w:szCs w:val="24"/>
        </w:rPr>
        <w:t xml:space="preserve"> Rashod se odnosi na troškove u kaznenom postupku (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 isplata naknade troškova svjedocima</w:t>
      </w:r>
      <w:r w:rsidR="00353B29">
        <w:rPr>
          <w:rFonts w:ascii="Times New Roman" w:hAnsi="Times New Roman" w:cs="Times New Roman"/>
          <w:sz w:val="24"/>
          <w:szCs w:val="24"/>
        </w:rPr>
        <w:t>)</w:t>
      </w:r>
      <w:r w:rsidR="00E2108D" w:rsidRPr="00E2108D">
        <w:rPr>
          <w:rFonts w:ascii="Times New Roman" w:hAnsi="Times New Roman" w:cs="Times New Roman"/>
          <w:sz w:val="24"/>
          <w:szCs w:val="24"/>
        </w:rPr>
        <w:t>.</w:t>
      </w:r>
    </w:p>
    <w:p w:rsidR="00D05F69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08D" w:rsidRPr="00E2108D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3299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 xml:space="preserve"> – </w:t>
      </w:r>
      <w:r w:rsidR="00353B29" w:rsidRPr="00353B29">
        <w:rPr>
          <w:rFonts w:ascii="Times New Roman" w:hAnsi="Times New Roman" w:cs="Times New Roman"/>
          <w:sz w:val="24"/>
          <w:szCs w:val="24"/>
        </w:rPr>
        <w:t>ostali nespomenuti rashodi poslovanja</w:t>
      </w:r>
      <w:r w:rsidR="00353B29">
        <w:rPr>
          <w:rFonts w:ascii="Times New Roman" w:hAnsi="Times New Roman" w:cs="Times New Roman"/>
          <w:sz w:val="24"/>
          <w:szCs w:val="24"/>
        </w:rPr>
        <w:t xml:space="preserve"> - </w:t>
      </w:r>
      <w:r w:rsidR="00353B29" w:rsidRPr="00E2108D">
        <w:rPr>
          <w:rFonts w:ascii="Times New Roman" w:hAnsi="Times New Roman" w:cs="Times New Roman"/>
          <w:sz w:val="24"/>
          <w:szCs w:val="24"/>
        </w:rPr>
        <w:t>ostvaren</w:t>
      </w:r>
      <w:r w:rsidR="00353B29">
        <w:rPr>
          <w:rFonts w:ascii="Times New Roman" w:hAnsi="Times New Roman" w:cs="Times New Roman"/>
          <w:sz w:val="24"/>
          <w:szCs w:val="24"/>
        </w:rPr>
        <w:t>i</w:t>
      </w:r>
      <w:r w:rsidR="00353B29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662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29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 xml:space="preserve"> </w:t>
      </w:r>
      <w:r w:rsidR="00353B29" w:rsidRPr="00E2108D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14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 xml:space="preserve"> </w:t>
      </w:r>
      <w:r w:rsidR="00353B29" w:rsidRPr="00E2108D">
        <w:rPr>
          <w:rFonts w:ascii="Times New Roman" w:hAnsi="Times New Roman" w:cs="Times New Roman"/>
          <w:sz w:val="24"/>
          <w:szCs w:val="24"/>
        </w:rPr>
        <w:t>% ostvarenja od tekućeg plana</w:t>
      </w:r>
      <w:r w:rsidR="00353B29">
        <w:rPr>
          <w:rFonts w:ascii="Times New Roman" w:hAnsi="Times New Roman" w:cs="Times New Roman"/>
          <w:sz w:val="24"/>
          <w:szCs w:val="24"/>
        </w:rPr>
        <w:t>. Rashod se odnosi na troškove</w:t>
      </w:r>
      <w:r w:rsidR="00E2108D" w:rsidRPr="00E2108D">
        <w:rPr>
          <w:rFonts w:ascii="Times New Roman" w:hAnsi="Times New Roman" w:cs="Times New Roman"/>
          <w:sz w:val="24"/>
          <w:szCs w:val="24"/>
        </w:rPr>
        <w:t xml:space="preserve"> kaznen</w:t>
      </w:r>
      <w:r w:rsidR="00353B29">
        <w:rPr>
          <w:rFonts w:ascii="Times New Roman" w:hAnsi="Times New Roman" w:cs="Times New Roman"/>
          <w:sz w:val="24"/>
          <w:szCs w:val="24"/>
        </w:rPr>
        <w:t>og postupka (</w:t>
      </w:r>
      <w:r w:rsidR="00E2108D" w:rsidRPr="00E2108D">
        <w:rPr>
          <w:rFonts w:ascii="Times New Roman" w:hAnsi="Times New Roman" w:cs="Times New Roman"/>
          <w:sz w:val="24"/>
          <w:szCs w:val="24"/>
        </w:rPr>
        <w:t>prijevoz pokojnika na obdukcije</w:t>
      </w:r>
      <w:r w:rsidR="00353B29">
        <w:rPr>
          <w:rFonts w:ascii="Times New Roman" w:hAnsi="Times New Roman" w:cs="Times New Roman"/>
          <w:sz w:val="24"/>
          <w:szCs w:val="24"/>
        </w:rPr>
        <w:t>) čiji je broj povećan u odnosu na prošlu godinu</w:t>
      </w:r>
      <w:r w:rsidR="00E2108D" w:rsidRPr="00E2108D">
        <w:rPr>
          <w:rFonts w:ascii="Times New Roman" w:hAnsi="Times New Roman" w:cs="Times New Roman"/>
          <w:sz w:val="24"/>
          <w:szCs w:val="24"/>
        </w:rPr>
        <w:t>.</w:t>
      </w:r>
    </w:p>
    <w:p w:rsidR="00D05F69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08D" w:rsidRPr="00E2108D" w:rsidRDefault="00D05F69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2108D" w:rsidRPr="00E2108D">
        <w:rPr>
          <w:rFonts w:ascii="Times New Roman" w:hAnsi="Times New Roman" w:cs="Times New Roman"/>
          <w:sz w:val="24"/>
          <w:szCs w:val="24"/>
        </w:rPr>
        <w:t>3431</w:t>
      </w:r>
      <w:proofErr w:type="spellEnd"/>
      <w:r w:rsidR="00E2108D" w:rsidRPr="00E2108D">
        <w:rPr>
          <w:rFonts w:ascii="Times New Roman" w:hAnsi="Times New Roman" w:cs="Times New Roman"/>
          <w:sz w:val="24"/>
          <w:szCs w:val="24"/>
        </w:rPr>
        <w:t xml:space="preserve"> –</w:t>
      </w:r>
      <w:r w:rsidR="00353B29" w:rsidRPr="00353B29">
        <w:t xml:space="preserve"> </w:t>
      </w:r>
      <w:r w:rsidR="00353B29" w:rsidRPr="00353B29">
        <w:rPr>
          <w:rFonts w:ascii="Times New Roman" w:hAnsi="Times New Roman" w:cs="Times New Roman"/>
          <w:sz w:val="24"/>
          <w:szCs w:val="24"/>
        </w:rPr>
        <w:t xml:space="preserve">bankarske usluge i usluge platnog prometa </w:t>
      </w:r>
      <w:r w:rsidR="00E2108D" w:rsidRPr="00E2108D">
        <w:rPr>
          <w:rFonts w:ascii="Times New Roman" w:hAnsi="Times New Roman" w:cs="Times New Roman"/>
          <w:sz w:val="24"/>
          <w:szCs w:val="24"/>
        </w:rPr>
        <w:t>–</w:t>
      </w:r>
      <w:r w:rsidR="00353B29">
        <w:rPr>
          <w:rFonts w:ascii="Times New Roman" w:hAnsi="Times New Roman" w:cs="Times New Roman"/>
          <w:sz w:val="24"/>
          <w:szCs w:val="24"/>
        </w:rPr>
        <w:t xml:space="preserve"> </w:t>
      </w:r>
      <w:r w:rsidR="00353B29" w:rsidRPr="00E2108D">
        <w:rPr>
          <w:rFonts w:ascii="Times New Roman" w:hAnsi="Times New Roman" w:cs="Times New Roman"/>
          <w:sz w:val="24"/>
          <w:szCs w:val="24"/>
        </w:rPr>
        <w:t>ostvaren</w:t>
      </w:r>
      <w:r w:rsidR="00353B29">
        <w:rPr>
          <w:rFonts w:ascii="Times New Roman" w:hAnsi="Times New Roman" w:cs="Times New Roman"/>
          <w:sz w:val="24"/>
          <w:szCs w:val="24"/>
        </w:rPr>
        <w:t>i</w:t>
      </w:r>
      <w:r w:rsidR="00353B29" w:rsidRPr="00E2108D">
        <w:rPr>
          <w:rFonts w:ascii="Times New Roman" w:hAnsi="Times New Roman" w:cs="Times New Roman"/>
          <w:sz w:val="24"/>
          <w:szCs w:val="24"/>
        </w:rPr>
        <w:t xml:space="preserve"> rashodi u izvještajnom razdoblju veći su za 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347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 xml:space="preserve"> </w:t>
      </w:r>
      <w:r w:rsidR="00353B29" w:rsidRPr="00E2108D">
        <w:rPr>
          <w:rFonts w:ascii="Times New Roman" w:hAnsi="Times New Roman" w:cs="Times New Roman"/>
          <w:sz w:val="24"/>
          <w:szCs w:val="24"/>
        </w:rPr>
        <w:t xml:space="preserve">% u odnosu na ostvarenje istog razdoblja prošle godine, i čine 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94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53B29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353B29">
        <w:rPr>
          <w:rFonts w:ascii="Times New Roman" w:hAnsi="Times New Roman" w:cs="Times New Roman"/>
          <w:sz w:val="24"/>
          <w:szCs w:val="24"/>
        </w:rPr>
        <w:t xml:space="preserve"> </w:t>
      </w:r>
      <w:r w:rsidR="00353B29" w:rsidRPr="00E2108D">
        <w:rPr>
          <w:rFonts w:ascii="Times New Roman" w:hAnsi="Times New Roman" w:cs="Times New Roman"/>
          <w:sz w:val="24"/>
          <w:szCs w:val="24"/>
        </w:rPr>
        <w:t>% ostvarenja od tekućeg plana</w:t>
      </w:r>
      <w:r>
        <w:rPr>
          <w:rFonts w:ascii="Times New Roman" w:hAnsi="Times New Roman" w:cs="Times New Roman"/>
          <w:sz w:val="24"/>
          <w:szCs w:val="24"/>
        </w:rPr>
        <w:t>. Do povećanja rashoda do</w:t>
      </w:r>
      <w:r w:rsidR="00353B29">
        <w:rPr>
          <w:rFonts w:ascii="Times New Roman" w:hAnsi="Times New Roman" w:cs="Times New Roman"/>
          <w:sz w:val="24"/>
          <w:szCs w:val="24"/>
        </w:rPr>
        <w:t xml:space="preserve">šlo je zbog </w:t>
      </w:r>
      <w:r w:rsidR="00E2108D" w:rsidRPr="00E2108D">
        <w:rPr>
          <w:rFonts w:ascii="Times New Roman" w:hAnsi="Times New Roman" w:cs="Times New Roman"/>
          <w:sz w:val="24"/>
          <w:szCs w:val="24"/>
        </w:rPr>
        <w:t>uvođenje servisa e-plaćanje, gdje platne transakcije idu s poslovnog računa odvjetništva (zaprimanje izvoda, pregled stanja računa i sl.), te su naknade za vođenje računa porasle.</w:t>
      </w:r>
    </w:p>
    <w:p w:rsidR="00E2108D" w:rsidRPr="00E2108D" w:rsidRDefault="00E2108D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Pr="00E2108D" w:rsidRDefault="00E2108D" w:rsidP="00E210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Pr="003248C4" w:rsidRDefault="003248C4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Rashodi za nabavu nefinancijske imovine nisu ostvareni niti su planirani.</w:t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  <w:r w:rsidR="00E2108D" w:rsidRPr="003248C4">
        <w:rPr>
          <w:rFonts w:ascii="Times New Roman" w:hAnsi="Times New Roman" w:cs="Times New Roman"/>
          <w:sz w:val="24"/>
          <w:szCs w:val="24"/>
        </w:rPr>
        <w:tab/>
      </w:r>
    </w:p>
    <w:p w:rsidR="00E2108D" w:rsidRDefault="00E2108D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Pregled prihoda i rashoda prema izvorima f</w:t>
      </w:r>
      <w:r w:rsidR="00D05F69">
        <w:rPr>
          <w:rFonts w:ascii="Times New Roman" w:hAnsi="Times New Roman" w:cs="Times New Roman"/>
          <w:sz w:val="24"/>
          <w:szCs w:val="24"/>
        </w:rPr>
        <w:t xml:space="preserve">inanciranja u razdoblju </w:t>
      </w:r>
      <w:proofErr w:type="spellStart"/>
      <w:r w:rsidR="00D05F69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D05F69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30.06.2024</w:t>
      </w:r>
      <w:r w:rsidRPr="003248C4">
        <w:rPr>
          <w:rFonts w:ascii="Times New Roman" w:hAnsi="Times New Roman" w:cs="Times New Roman"/>
          <w:sz w:val="24"/>
          <w:szCs w:val="24"/>
        </w:rPr>
        <w:t>. godine:</w:t>
      </w:r>
    </w:p>
    <w:p w:rsidR="00D05F69" w:rsidRPr="003248C4" w:rsidRDefault="00D05F69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FAC19A7" wp14:editId="7BEA9903">
            <wp:extent cx="5760720" cy="1477233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rashodi prema izvorima financiranja ostvareni su i realizirani iz izvora </w:t>
      </w:r>
      <w:proofErr w:type="spellStart"/>
      <w:r>
        <w:rPr>
          <w:rFonts w:ascii="Times New Roman" w:hAnsi="Times New Roman" w:cs="Times New Roman"/>
          <w:sz w:val="24"/>
          <w:szCs w:val="24"/>
        </w:rPr>
        <w:t>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 prihodi i primici.</w:t>
      </w:r>
    </w:p>
    <w:p w:rsidR="003248C4" w:rsidRDefault="003248C4" w:rsidP="003248C4">
      <w:pPr>
        <w:pStyle w:val="Bezproreda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3248C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8C4" w:rsidRPr="003248C4" w:rsidRDefault="003248C4" w:rsidP="003248C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o rashodima prema funkcijskoj klasifikaciji sastoji se od rashoda prema funkcijskoj klasifikaciji brojčane oznake </w:t>
      </w:r>
      <w:proofErr w:type="spellStart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>033</w:t>
      </w:r>
      <w:proofErr w:type="spellEnd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sudovi.</w:t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A85EA24" wp14:editId="22F42087">
            <wp:extent cx="5760720" cy="625313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5D57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>Račun financiranja</w:t>
      </w:r>
    </w:p>
    <w:p w:rsidR="00E52C56" w:rsidRDefault="00C770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 xml:space="preserve">Obzirom da </w:t>
      </w:r>
      <w:r>
        <w:rPr>
          <w:rFonts w:ascii="Times New Roman" w:hAnsi="Times New Roman" w:cs="Times New Roman"/>
          <w:sz w:val="24"/>
          <w:szCs w:val="24"/>
        </w:rPr>
        <w:t>Općinsko državno odvjetništvo u Vukovaru</w:t>
      </w:r>
      <w:r w:rsidRPr="00C77087">
        <w:rPr>
          <w:rFonts w:ascii="Times New Roman" w:hAnsi="Times New Roman" w:cs="Times New Roman"/>
          <w:sz w:val="24"/>
          <w:szCs w:val="24"/>
        </w:rPr>
        <w:t xml:space="preserve"> nije ostvari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087">
        <w:rPr>
          <w:rFonts w:ascii="Times New Roman" w:hAnsi="Times New Roman" w:cs="Times New Roman"/>
          <w:sz w:val="24"/>
          <w:szCs w:val="24"/>
        </w:rPr>
        <w:t>o niti primitke n</w:t>
      </w:r>
      <w:r>
        <w:rPr>
          <w:rFonts w:ascii="Times New Roman" w:hAnsi="Times New Roman" w:cs="Times New Roman"/>
          <w:sz w:val="24"/>
          <w:szCs w:val="24"/>
        </w:rPr>
        <w:t xml:space="preserve">iti imao izdatke u razdoblju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01.01</w:t>
      </w:r>
      <w:proofErr w:type="spellEnd"/>
      <w:r>
        <w:rPr>
          <w:rFonts w:ascii="Times New Roman" w:hAnsi="Times New Roman" w:cs="Times New Roman"/>
          <w:sz w:val="24"/>
          <w:szCs w:val="24"/>
        </w:rPr>
        <w:t>.-30.06.2024</w:t>
      </w:r>
      <w:r w:rsidRPr="00C77087">
        <w:rPr>
          <w:rFonts w:ascii="Times New Roman" w:hAnsi="Times New Roman" w:cs="Times New Roman"/>
          <w:sz w:val="24"/>
          <w:szCs w:val="24"/>
        </w:rPr>
        <w:t>. godine, tablični prikaz ne sadrži p</w:t>
      </w:r>
      <w:r>
        <w:rPr>
          <w:rFonts w:ascii="Times New Roman" w:hAnsi="Times New Roman" w:cs="Times New Roman"/>
          <w:sz w:val="24"/>
          <w:szCs w:val="24"/>
        </w:rPr>
        <w:t xml:space="preserve">odatke o Računu financiranja po </w:t>
      </w:r>
      <w:r w:rsidRPr="00C77087">
        <w:rPr>
          <w:rFonts w:ascii="Times New Roman" w:hAnsi="Times New Roman" w:cs="Times New Roman"/>
          <w:sz w:val="24"/>
          <w:szCs w:val="24"/>
        </w:rPr>
        <w:t>ekonomskoj klasifikaciji i po izvorima financiranja.</w:t>
      </w:r>
    </w:p>
    <w:p w:rsidR="005D5787" w:rsidRDefault="005D57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5D57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OBRAZLOŽENJE POSEBNOG DIJELA</w:t>
      </w: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financijskog plana prema programskoj klasifikaciji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2812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– Djelovanje državnih odvjetništava, te sadrži prikaz rashoda po izvorima financiranja izvor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i izvor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, raspoređenih prema aktivnostima i to: 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- aktivnost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642000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Progon počinitelja kaznenih i kažnjivih djela i zaštita imovine RH pred nadležnim sudovima i tijelima, ukupni</w:t>
      </w:r>
      <w:r w:rsidR="00E15AE3" w:rsidRPr="00E15AE3">
        <w:rPr>
          <w:rFonts w:ascii="Times New Roman" w:hAnsi="Times New Roman" w:cs="Times New Roman"/>
          <w:sz w:val="24"/>
          <w:szCs w:val="24"/>
        </w:rPr>
        <w:t xml:space="preserve"> rashod za aktivnost realiziran je </w:t>
      </w:r>
      <w:r w:rsidRPr="00E15AE3">
        <w:rPr>
          <w:rFonts w:ascii="Times New Roman" w:hAnsi="Times New Roman" w:cs="Times New Roman"/>
          <w:sz w:val="24"/>
          <w:szCs w:val="24"/>
        </w:rPr>
        <w:t xml:space="preserve"> iz izvora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508.929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2074F" w:rsidRPr="00E15AE3" w:rsidRDefault="00E2074F" w:rsidP="00E207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Izvor financiranja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 xml:space="preserve"> – vlastiti prihodi </w:t>
      </w:r>
      <w:r w:rsidR="00E15AE3" w:rsidRPr="00E15AE3">
        <w:rPr>
          <w:rFonts w:ascii="Times New Roman" w:hAnsi="Times New Roman" w:cs="Times New Roman"/>
          <w:sz w:val="24"/>
          <w:szCs w:val="24"/>
        </w:rPr>
        <w:t xml:space="preserve">nisu realizirani u razdoblju od </w:t>
      </w:r>
      <w:proofErr w:type="spellStart"/>
      <w:r w:rsidR="00E15AE3" w:rsidRPr="00E15AE3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E15AE3" w:rsidRPr="00E15AE3">
        <w:rPr>
          <w:rFonts w:ascii="Times New Roman" w:hAnsi="Times New Roman" w:cs="Times New Roman"/>
          <w:sz w:val="24"/>
          <w:szCs w:val="24"/>
        </w:rPr>
        <w:t>.-30.06.2024.</w:t>
      </w:r>
    </w:p>
    <w:p w:rsidR="005D5787" w:rsidRDefault="005D5787" w:rsidP="00E15AE3">
      <w:pPr>
        <w:pStyle w:val="Bezproreda"/>
      </w:pPr>
    </w:p>
    <w:p w:rsidR="005B5735" w:rsidRDefault="005B5735" w:rsidP="00E15AE3">
      <w:pPr>
        <w:pStyle w:val="Bezproreda"/>
      </w:pPr>
    </w:p>
    <w:p w:rsidR="005B5735" w:rsidRDefault="005B5735" w:rsidP="00E15AE3">
      <w:pPr>
        <w:pStyle w:val="Bezproreda"/>
      </w:pPr>
    </w:p>
    <w:p w:rsidR="005B5735" w:rsidRDefault="005B5735" w:rsidP="00E15AE3">
      <w:pPr>
        <w:pStyle w:val="Bezproreda"/>
      </w:pPr>
    </w:p>
    <w:p w:rsidR="005B5735" w:rsidRDefault="005B5735" w:rsidP="00E15AE3">
      <w:pPr>
        <w:pStyle w:val="Bezproreda"/>
      </w:pP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lastRenderedPageBreak/>
        <w:t>POSEBNI IZVJEŠTAJI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7916C9" w:rsidRDefault="007916C9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Pr="00791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6C9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Pr="007916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st.</w:t>
      </w:r>
      <w:r w:rsidRPr="007916C9">
        <w:rPr>
          <w:rFonts w:ascii="Times New Roman" w:hAnsi="Times New Roman" w:cs="Times New Roman"/>
          <w:sz w:val="24"/>
          <w:szCs w:val="24"/>
        </w:rPr>
        <w:t xml:space="preserve"> 1. Pravilnika</w:t>
      </w:r>
    </w:p>
    <w:p w:rsid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 xml:space="preserve">Općinsko državno odvjetništvo u Vukovaru u razdoblju od </w:t>
      </w:r>
      <w:proofErr w:type="spellStart"/>
      <w:r w:rsidRPr="00E15AE3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Pr="00E15AE3">
        <w:rPr>
          <w:rFonts w:ascii="Times New Roman" w:hAnsi="Times New Roman" w:cs="Times New Roman"/>
          <w:sz w:val="24"/>
          <w:szCs w:val="24"/>
        </w:rPr>
        <w:t>.-30.06.2024. godine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>nije se zaduživa</w:t>
      </w:r>
      <w:r w:rsidR="005D5787">
        <w:rPr>
          <w:rFonts w:ascii="Times New Roman" w:hAnsi="Times New Roman" w:cs="Times New Roman"/>
          <w:sz w:val="24"/>
          <w:szCs w:val="24"/>
        </w:rPr>
        <w:t>l</w:t>
      </w:r>
      <w:r w:rsidRPr="00E15AE3">
        <w:rPr>
          <w:rFonts w:ascii="Times New Roman" w:hAnsi="Times New Roman" w:cs="Times New Roman"/>
          <w:sz w:val="24"/>
          <w:szCs w:val="24"/>
        </w:rPr>
        <w:t>o na domaćem niti s</w:t>
      </w:r>
      <w:r w:rsidR="00E8331E">
        <w:rPr>
          <w:rFonts w:ascii="Times New Roman" w:hAnsi="Times New Roman" w:cs="Times New Roman"/>
          <w:sz w:val="24"/>
          <w:szCs w:val="24"/>
        </w:rPr>
        <w:t>tranom tržištu novca i kapitala, niti izdavali jamstva.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C77087" w:rsidRPr="00C77087" w:rsidRDefault="00C77087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BA78EA" w:rsidRPr="005E13AE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C77087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Vukovaru, 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EB39C4">
        <w:rPr>
          <w:rFonts w:ascii="Times New Roman" w:hAnsi="Times New Roman" w:cs="Times New Roman"/>
          <w:sz w:val="24"/>
          <w:szCs w:val="24"/>
        </w:rPr>
        <w:t>9</w:t>
      </w:r>
      <w:proofErr w:type="spellEnd"/>
      <w:r>
        <w:rPr>
          <w:rFonts w:ascii="Times New Roman" w:hAnsi="Times New Roman" w:cs="Times New Roman"/>
          <w:sz w:val="24"/>
          <w:szCs w:val="24"/>
        </w:rPr>
        <w:t>. srpnja</w:t>
      </w:r>
      <w:r w:rsidR="0051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19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035FBC">
        <w:rPr>
          <w:rFonts w:ascii="Times New Roman" w:hAnsi="Times New Roman" w:cs="Times New Roman"/>
          <w:sz w:val="24"/>
          <w:szCs w:val="24"/>
        </w:rPr>
        <w:t>.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D89" w:rsidRPr="00C77087">
        <w:rPr>
          <w:rFonts w:ascii="Times New Roman" w:hAnsi="Times New Roman" w:cs="Times New Roman"/>
          <w:sz w:val="24"/>
          <w:szCs w:val="24"/>
        </w:rPr>
        <w:t xml:space="preserve"> </w:t>
      </w:r>
      <w:r w:rsidRPr="00C77087">
        <w:rPr>
          <w:rFonts w:ascii="Times New Roman" w:hAnsi="Times New Roman" w:cs="Times New Roman"/>
          <w:sz w:val="24"/>
          <w:szCs w:val="24"/>
        </w:rPr>
        <w:t>OPĆINSKA DRŽAVNA ODVJETNICA</w:t>
      </w: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="005D57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39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7087">
        <w:rPr>
          <w:rFonts w:ascii="Times New Roman" w:hAnsi="Times New Roman" w:cs="Times New Roman"/>
          <w:sz w:val="24"/>
          <w:szCs w:val="24"/>
        </w:rPr>
        <w:t xml:space="preserve">Sanja Đaković  </w:t>
      </w:r>
    </w:p>
    <w:p w:rsidR="00267175" w:rsidRPr="00C77087" w:rsidRDefault="00267175" w:rsidP="00C770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Default="00C5698A" w:rsidP="00C5698A">
      <w:pPr>
        <w:pStyle w:val="Bezproreda"/>
        <w:jc w:val="center"/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6327A2"/>
    <w:multiLevelType w:val="hybridMultilevel"/>
    <w:tmpl w:val="375C0BAC"/>
    <w:lvl w:ilvl="0" w:tplc="53C0769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35FBC"/>
    <w:rsid w:val="000732DC"/>
    <w:rsid w:val="000A4A07"/>
    <w:rsid w:val="001160E2"/>
    <w:rsid w:val="00150AB3"/>
    <w:rsid w:val="001E4738"/>
    <w:rsid w:val="002619F8"/>
    <w:rsid w:val="00267175"/>
    <w:rsid w:val="0029295A"/>
    <w:rsid w:val="00293359"/>
    <w:rsid w:val="002A1AC7"/>
    <w:rsid w:val="002F1EB4"/>
    <w:rsid w:val="003207C1"/>
    <w:rsid w:val="003248C4"/>
    <w:rsid w:val="00353B29"/>
    <w:rsid w:val="003A4676"/>
    <w:rsid w:val="003E412F"/>
    <w:rsid w:val="0042004C"/>
    <w:rsid w:val="004301BE"/>
    <w:rsid w:val="00485CF3"/>
    <w:rsid w:val="00513919"/>
    <w:rsid w:val="005851CE"/>
    <w:rsid w:val="005929D7"/>
    <w:rsid w:val="005B5735"/>
    <w:rsid w:val="005B6ECB"/>
    <w:rsid w:val="005D5787"/>
    <w:rsid w:val="005E13AE"/>
    <w:rsid w:val="006048D1"/>
    <w:rsid w:val="006D1A37"/>
    <w:rsid w:val="006E2D58"/>
    <w:rsid w:val="007113BA"/>
    <w:rsid w:val="007916C9"/>
    <w:rsid w:val="00832419"/>
    <w:rsid w:val="008415D6"/>
    <w:rsid w:val="008B6B0F"/>
    <w:rsid w:val="00904340"/>
    <w:rsid w:val="00955AC9"/>
    <w:rsid w:val="0098603C"/>
    <w:rsid w:val="00A056B1"/>
    <w:rsid w:val="00A11D1B"/>
    <w:rsid w:val="00A32EAA"/>
    <w:rsid w:val="00A62875"/>
    <w:rsid w:val="00A746E8"/>
    <w:rsid w:val="00AA373F"/>
    <w:rsid w:val="00AA6D89"/>
    <w:rsid w:val="00AF6AB5"/>
    <w:rsid w:val="00B03902"/>
    <w:rsid w:val="00B24E2C"/>
    <w:rsid w:val="00B76E2E"/>
    <w:rsid w:val="00BA78EA"/>
    <w:rsid w:val="00C233AA"/>
    <w:rsid w:val="00C233CB"/>
    <w:rsid w:val="00C5698A"/>
    <w:rsid w:val="00C61C53"/>
    <w:rsid w:val="00C77087"/>
    <w:rsid w:val="00C7742B"/>
    <w:rsid w:val="00C866F7"/>
    <w:rsid w:val="00C9661E"/>
    <w:rsid w:val="00CE18AD"/>
    <w:rsid w:val="00D05F69"/>
    <w:rsid w:val="00D220A2"/>
    <w:rsid w:val="00D22F88"/>
    <w:rsid w:val="00DC13F8"/>
    <w:rsid w:val="00E15AE3"/>
    <w:rsid w:val="00E2074F"/>
    <w:rsid w:val="00E2108D"/>
    <w:rsid w:val="00E52C56"/>
    <w:rsid w:val="00E8331E"/>
    <w:rsid w:val="00E97B22"/>
    <w:rsid w:val="00EB39C4"/>
    <w:rsid w:val="00EB4CA7"/>
    <w:rsid w:val="00EB6488"/>
    <w:rsid w:val="00EC320B"/>
    <w:rsid w:val="00F34A0A"/>
    <w:rsid w:val="00F53A04"/>
    <w:rsid w:val="00F561B2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7C41-8B1F-4ADE-B9C9-C994A26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Salaj</dc:creator>
  <cp:lastModifiedBy>Kristina Čavar</cp:lastModifiedBy>
  <cp:revision>7</cp:revision>
  <cp:lastPrinted>2024-03-26T16:17:00Z</cp:lastPrinted>
  <dcterms:created xsi:type="dcterms:W3CDTF">2024-07-18T09:55:00Z</dcterms:created>
  <dcterms:modified xsi:type="dcterms:W3CDTF">2024-07-18T11:13:00Z</dcterms:modified>
</cp:coreProperties>
</file>