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53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PRORAČUNSKI KORISNIK:</w:t>
      </w:r>
    </w:p>
    <w:p w:rsidR="00D6705D" w:rsidRPr="00371C11" w:rsidRDefault="00D41990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državno odvjetništvo u Varaždinu</w:t>
      </w:r>
    </w:p>
    <w:p w:rsidR="00D6705D" w:rsidRPr="00371C11" w:rsidRDefault="00D41990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Kratka 1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42000 Varaždin</w:t>
      </w:r>
    </w:p>
    <w:p w:rsidR="00D6705D" w:rsidRPr="00371C11" w:rsidRDefault="00D41990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4913</w:t>
      </w:r>
    </w:p>
    <w:p w:rsidR="00D21D53" w:rsidRPr="00371C11" w:rsidRDefault="00D21D53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B0" w:rsidRPr="00371C11" w:rsidRDefault="00D21D53" w:rsidP="0037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11">
        <w:rPr>
          <w:rFonts w:ascii="Times New Roman" w:hAnsi="Times New Roman" w:cs="Times New Roman"/>
          <w:b/>
          <w:sz w:val="24"/>
          <w:szCs w:val="24"/>
        </w:rPr>
        <w:t>OBRAZLOŽENJE POLUGODIŠNJEG IZVJEŠTAJA O IZVR</w:t>
      </w:r>
      <w:r w:rsidR="005D163F">
        <w:rPr>
          <w:rFonts w:ascii="Times New Roman" w:hAnsi="Times New Roman" w:cs="Times New Roman"/>
          <w:b/>
          <w:sz w:val="24"/>
          <w:szCs w:val="24"/>
        </w:rPr>
        <w:t>ŠENJU FINANCIJSKOG PLANA ZA 2024</w:t>
      </w:r>
      <w:r w:rsidRPr="00371C11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p w:rsidR="00BA0E5D" w:rsidRDefault="007F270B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 w:rsidR="005D163F">
        <w:rPr>
          <w:rFonts w:ascii="Times New Roman" w:hAnsi="Times New Roman" w:cs="Times New Roman"/>
          <w:sz w:val="24"/>
          <w:szCs w:val="24"/>
        </w:rPr>
        <w:t>d 01. siječnja do 30.</w:t>
      </w:r>
      <w:r w:rsidR="00A460A4">
        <w:rPr>
          <w:rFonts w:ascii="Times New Roman" w:hAnsi="Times New Roman" w:cs="Times New Roman"/>
          <w:sz w:val="24"/>
          <w:szCs w:val="24"/>
        </w:rPr>
        <w:t xml:space="preserve"> </w:t>
      </w:r>
      <w:r w:rsidR="005D163F">
        <w:rPr>
          <w:rFonts w:ascii="Times New Roman" w:hAnsi="Times New Roman" w:cs="Times New Roman"/>
          <w:sz w:val="24"/>
          <w:szCs w:val="24"/>
        </w:rPr>
        <w:t>lipnja 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5D163F">
        <w:rPr>
          <w:rFonts w:ascii="Times New Roman" w:hAnsi="Times New Roman" w:cs="Times New Roman"/>
          <w:sz w:val="24"/>
          <w:szCs w:val="24"/>
        </w:rPr>
        <w:t>financijski plan za 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D41990">
        <w:rPr>
          <w:rFonts w:ascii="Times New Roman" w:hAnsi="Times New Roman" w:cs="Times New Roman"/>
          <w:sz w:val="24"/>
          <w:szCs w:val="24"/>
        </w:rPr>
        <w:t>prihodima u iznosu od 671.359,36 eura (52</w:t>
      </w:r>
      <w:r w:rsidRPr="00371C11">
        <w:rPr>
          <w:rFonts w:ascii="Times New Roman" w:hAnsi="Times New Roman" w:cs="Times New Roman"/>
          <w:sz w:val="24"/>
          <w:szCs w:val="24"/>
        </w:rPr>
        <w:t xml:space="preserve">% godišnjeg plana) i ukupnim </w:t>
      </w:r>
      <w:r w:rsidR="005D163F">
        <w:rPr>
          <w:rFonts w:ascii="Times New Roman" w:hAnsi="Times New Roman" w:cs="Times New Roman"/>
          <w:sz w:val="24"/>
          <w:szCs w:val="24"/>
        </w:rPr>
        <w:t xml:space="preserve">rashodima u iznosu od </w:t>
      </w:r>
      <w:r w:rsidR="00D41990">
        <w:rPr>
          <w:rFonts w:ascii="Times New Roman" w:hAnsi="Times New Roman" w:cs="Times New Roman"/>
          <w:sz w:val="24"/>
          <w:szCs w:val="24"/>
        </w:rPr>
        <w:t xml:space="preserve">671.359,36 </w:t>
      </w:r>
      <w:r w:rsidRPr="00371C11">
        <w:rPr>
          <w:rFonts w:ascii="Times New Roman" w:hAnsi="Times New Roman" w:cs="Times New Roman"/>
          <w:sz w:val="24"/>
          <w:szCs w:val="24"/>
        </w:rPr>
        <w:t>eura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D41990">
        <w:rPr>
          <w:rFonts w:ascii="Times New Roman" w:hAnsi="Times New Roman" w:cs="Times New Roman"/>
          <w:sz w:val="24"/>
          <w:szCs w:val="24"/>
        </w:rPr>
        <w:t>(52</w:t>
      </w:r>
      <w:r w:rsidR="00BA0E5D">
        <w:rPr>
          <w:rFonts w:ascii="Times New Roman" w:hAnsi="Times New Roman" w:cs="Times New Roman"/>
          <w:sz w:val="24"/>
          <w:szCs w:val="24"/>
        </w:rPr>
        <w:t xml:space="preserve">% godišnjeg plana). </w:t>
      </w:r>
    </w:p>
    <w:p w:rsidR="00BA0E5D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Stanje novčanih sredstava </w:t>
      </w:r>
      <w:r w:rsidR="00386D59">
        <w:rPr>
          <w:rFonts w:ascii="Times New Roman" w:hAnsi="Times New Roman" w:cs="Times New Roman"/>
          <w:sz w:val="24"/>
          <w:szCs w:val="24"/>
        </w:rPr>
        <w:t>Općinskog</w:t>
      </w:r>
      <w:r w:rsidRPr="00371C11">
        <w:rPr>
          <w:rFonts w:ascii="Times New Roman" w:hAnsi="Times New Roman" w:cs="Times New Roman"/>
          <w:sz w:val="24"/>
          <w:szCs w:val="24"/>
        </w:rPr>
        <w:t xml:space="preserve"> državnog odvjetništva </w:t>
      </w:r>
      <w:r w:rsidR="00386D59">
        <w:rPr>
          <w:rFonts w:ascii="Times New Roman" w:hAnsi="Times New Roman" w:cs="Times New Roman"/>
          <w:sz w:val="24"/>
          <w:szCs w:val="24"/>
        </w:rPr>
        <w:t xml:space="preserve">u Varaždinu </w:t>
      </w:r>
      <w:r w:rsidRPr="00371C11">
        <w:rPr>
          <w:rFonts w:ascii="Times New Roman" w:hAnsi="Times New Roman" w:cs="Times New Roman"/>
          <w:sz w:val="24"/>
          <w:szCs w:val="24"/>
        </w:rPr>
        <w:t>na kraju pror</w:t>
      </w:r>
      <w:r w:rsidR="00386D59">
        <w:rPr>
          <w:rFonts w:ascii="Times New Roman" w:hAnsi="Times New Roman" w:cs="Times New Roman"/>
          <w:sz w:val="24"/>
          <w:szCs w:val="24"/>
        </w:rPr>
        <w:t>ačunskog izvještajnog razdoblja:</w:t>
      </w:r>
      <w:bookmarkStart w:id="0" w:name="_GoBack"/>
      <w:bookmarkEnd w:id="0"/>
    </w:p>
    <w:p w:rsidR="00D41990" w:rsidRPr="00371C11" w:rsidRDefault="00D41990">
      <w:pPr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C1490A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30.06.2024</w:t>
      </w:r>
      <w:r w:rsidR="00D41990">
        <w:rPr>
          <w:rFonts w:ascii="Times New Roman" w:hAnsi="Times New Roman" w:cs="Times New Roman"/>
          <w:sz w:val="24"/>
          <w:szCs w:val="24"/>
        </w:rPr>
        <w:t>. –  814,86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705D" w:rsidRPr="00371C11" w:rsidRDefault="00D6705D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 w:rsidP="00B84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B842C0" w:rsidRDefault="00B842C0" w:rsidP="00B84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ostvarenja prihoda i rashoda u izvještajnom razdoblju od 01.0</w:t>
      </w:r>
      <w:r w:rsidR="00A460A4">
        <w:rPr>
          <w:rFonts w:ascii="Times New Roman" w:hAnsi="Times New Roman" w:cs="Times New Roman"/>
          <w:sz w:val="24"/>
          <w:szCs w:val="24"/>
        </w:rPr>
        <w:t>1. - 30.06.2024</w:t>
      </w:r>
      <w:r w:rsidRPr="00371C11">
        <w:rPr>
          <w:rFonts w:ascii="Times New Roman" w:hAnsi="Times New Roman" w:cs="Times New Roman"/>
          <w:sz w:val="24"/>
          <w:szCs w:val="24"/>
        </w:rPr>
        <w:t>.</w:t>
      </w:r>
    </w:p>
    <w:p w:rsidR="002E4F83" w:rsidRDefault="002E4F83" w:rsidP="002E4F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4F83" w:rsidRDefault="002E4F83" w:rsidP="002E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p w:rsidR="002E4F83" w:rsidRPr="002E4F83" w:rsidRDefault="002E4F83" w:rsidP="002E4F8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prema ekonomskoj klasifikaciji</w:t>
      </w:r>
    </w:p>
    <w:p w:rsidR="00B842C0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prihodi z</w:t>
      </w:r>
      <w:r w:rsidR="00B842C0" w:rsidRPr="00371C11">
        <w:rPr>
          <w:rFonts w:ascii="Times New Roman" w:hAnsi="Times New Roman" w:cs="Times New Roman"/>
          <w:sz w:val="24"/>
          <w:szCs w:val="24"/>
        </w:rPr>
        <w:t>a</w:t>
      </w: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844BAC">
        <w:rPr>
          <w:rFonts w:ascii="Times New Roman" w:hAnsi="Times New Roman" w:cs="Times New Roman"/>
          <w:sz w:val="24"/>
          <w:szCs w:val="24"/>
        </w:rPr>
        <w:t>2024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4928BB">
        <w:rPr>
          <w:rFonts w:ascii="Times New Roman" w:hAnsi="Times New Roman" w:cs="Times New Roman"/>
          <w:sz w:val="24"/>
          <w:szCs w:val="24"/>
        </w:rPr>
        <w:t xml:space="preserve">od </w:t>
      </w:r>
      <w:r w:rsidR="00D41990">
        <w:rPr>
          <w:rFonts w:ascii="Times New Roman" w:hAnsi="Times New Roman" w:cs="Times New Roman"/>
          <w:sz w:val="24"/>
          <w:szCs w:val="24"/>
        </w:rPr>
        <w:t>1.284.702,00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 što ujedno i predstavlja i iznos planiranih prihoda </w:t>
      </w:r>
      <w:r w:rsidR="00844BAC">
        <w:rPr>
          <w:rFonts w:ascii="Times New Roman" w:hAnsi="Times New Roman" w:cs="Times New Roman"/>
          <w:sz w:val="24"/>
          <w:szCs w:val="24"/>
        </w:rPr>
        <w:t>poslovanja – tekući plan za 2024</w:t>
      </w:r>
      <w:r w:rsidRPr="00371C11">
        <w:rPr>
          <w:rFonts w:ascii="Times New Roman" w:hAnsi="Times New Roman" w:cs="Times New Roman"/>
          <w:sz w:val="24"/>
          <w:szCs w:val="24"/>
        </w:rPr>
        <w:t>. godinu.</w:t>
      </w:r>
    </w:p>
    <w:p w:rsidR="00E66CF8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Prihodi prema izvorima financiranja</w:t>
      </w:r>
    </w:p>
    <w:p w:rsidR="009124E2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Prihodi </w:t>
      </w:r>
      <w:r w:rsidR="002E4F83">
        <w:rPr>
          <w:rFonts w:ascii="Times New Roman" w:hAnsi="Times New Roman" w:cs="Times New Roman"/>
          <w:sz w:val="24"/>
          <w:szCs w:val="24"/>
        </w:rPr>
        <w:t xml:space="preserve">iz nadležnog proračuna Izvor: 11 </w:t>
      </w:r>
      <w:r w:rsidR="00844BAC">
        <w:rPr>
          <w:rFonts w:ascii="Times New Roman" w:hAnsi="Times New Roman" w:cs="Times New Roman"/>
          <w:sz w:val="24"/>
          <w:szCs w:val="24"/>
        </w:rPr>
        <w:t>u izvještajnom razdoblju za 2024</w:t>
      </w:r>
      <w:r w:rsidRPr="00371C11">
        <w:rPr>
          <w:rFonts w:ascii="Times New Roman" w:hAnsi="Times New Roman" w:cs="Times New Roman"/>
          <w:sz w:val="24"/>
          <w:szCs w:val="24"/>
        </w:rPr>
        <w:t>. godinu ost</w:t>
      </w:r>
      <w:r w:rsidR="00844BAC"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D41990">
        <w:rPr>
          <w:rFonts w:ascii="Times New Roman" w:hAnsi="Times New Roman" w:cs="Times New Roman"/>
          <w:sz w:val="24"/>
          <w:szCs w:val="24"/>
        </w:rPr>
        <w:t>671.359,36 eura što iznosi 52</w:t>
      </w:r>
      <w:r w:rsidRPr="00371C11">
        <w:rPr>
          <w:rFonts w:ascii="Times New Roman" w:hAnsi="Times New Roman" w:cs="Times New Roman"/>
          <w:sz w:val="24"/>
          <w:szCs w:val="24"/>
        </w:rPr>
        <w:t>% godišnjeg plana</w:t>
      </w:r>
      <w:r w:rsidR="009124E2" w:rsidRPr="003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D41990" w:rsidRPr="00371C11" w:rsidRDefault="00D41990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Pr="00371C11" w:rsidRDefault="009124E2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Default="009124E2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lastRenderedPageBreak/>
        <w:t>RASHODI</w:t>
      </w: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9124E2" w:rsidP="007410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ekonomskoj klasifikaciji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74100F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rashodi planirani su u izn</w:t>
      </w:r>
      <w:r w:rsidR="004928BB">
        <w:rPr>
          <w:rFonts w:ascii="Times New Roman" w:hAnsi="Times New Roman" w:cs="Times New Roman"/>
          <w:sz w:val="24"/>
          <w:szCs w:val="24"/>
        </w:rPr>
        <w:t xml:space="preserve">osu od </w:t>
      </w:r>
      <w:r w:rsidR="00D41990">
        <w:rPr>
          <w:rFonts w:ascii="Times New Roman" w:hAnsi="Times New Roman" w:cs="Times New Roman"/>
          <w:sz w:val="24"/>
          <w:szCs w:val="24"/>
        </w:rPr>
        <w:t>1.284.702,00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poslovanja planirani su u iznosu od </w:t>
      </w:r>
      <w:r w:rsidR="00D41990">
        <w:rPr>
          <w:rFonts w:ascii="Times New Roman" w:hAnsi="Times New Roman" w:cs="Times New Roman"/>
          <w:sz w:val="24"/>
          <w:szCs w:val="24"/>
        </w:rPr>
        <w:t>1.279.641</w:t>
      </w:r>
      <w:r w:rsidR="004928BB">
        <w:rPr>
          <w:rFonts w:ascii="Times New Roman" w:hAnsi="Times New Roman" w:cs="Times New Roman"/>
          <w:sz w:val="24"/>
          <w:szCs w:val="24"/>
        </w:rPr>
        <w:t>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 a rashodi za nabavu nefinan</w:t>
      </w:r>
      <w:r w:rsidR="00D41990">
        <w:rPr>
          <w:rFonts w:ascii="Times New Roman" w:hAnsi="Times New Roman" w:cs="Times New Roman"/>
          <w:sz w:val="24"/>
          <w:szCs w:val="24"/>
        </w:rPr>
        <w:t>cijske imovine u iznosu od 5.061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,00 eura. Izvršenje ukupnih rashoda u izvještajnom </w:t>
      </w:r>
      <w:r w:rsidR="004928BB">
        <w:rPr>
          <w:rFonts w:ascii="Times New Roman" w:hAnsi="Times New Roman" w:cs="Times New Roman"/>
          <w:sz w:val="24"/>
          <w:szCs w:val="24"/>
        </w:rPr>
        <w:t xml:space="preserve">razdoblju od 01.01. – 30.06.2024. iznose </w:t>
      </w:r>
      <w:r w:rsidR="00D41990">
        <w:rPr>
          <w:rFonts w:ascii="Times New Roman" w:hAnsi="Times New Roman" w:cs="Times New Roman"/>
          <w:sz w:val="24"/>
          <w:szCs w:val="24"/>
        </w:rPr>
        <w:t>671.359,36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</w:t>
      </w:r>
      <w:r w:rsidR="00D41990">
        <w:rPr>
          <w:rFonts w:ascii="Times New Roman" w:hAnsi="Times New Roman" w:cs="Times New Roman"/>
          <w:sz w:val="24"/>
          <w:szCs w:val="24"/>
        </w:rPr>
        <w:t xml:space="preserve"> odnosno 52</w:t>
      </w:r>
      <w:r w:rsidR="004928BB">
        <w:rPr>
          <w:rFonts w:ascii="Times New Roman" w:hAnsi="Times New Roman" w:cs="Times New Roman"/>
          <w:sz w:val="24"/>
          <w:szCs w:val="24"/>
        </w:rPr>
        <w:t>,26% planiranih rashoda za 2024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. godinu. Rashodi poslovanja izvršeni su u iznosu od </w:t>
      </w:r>
      <w:r w:rsidR="00D41990">
        <w:rPr>
          <w:rFonts w:ascii="Times New Roman" w:hAnsi="Times New Roman" w:cs="Times New Roman"/>
          <w:sz w:val="24"/>
          <w:szCs w:val="24"/>
        </w:rPr>
        <w:t>669.188,14</w:t>
      </w:r>
      <w:r w:rsidR="00371C11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D41990">
        <w:rPr>
          <w:rFonts w:ascii="Times New Roman" w:hAnsi="Times New Roman" w:cs="Times New Roman"/>
          <w:sz w:val="24"/>
          <w:szCs w:val="24"/>
        </w:rPr>
        <w:t>eura, odnosno 52,26</w:t>
      </w:r>
      <w:r w:rsidR="006B4D45" w:rsidRPr="00371C11">
        <w:rPr>
          <w:rFonts w:ascii="Times New Roman" w:hAnsi="Times New Roman" w:cs="Times New Roman"/>
          <w:sz w:val="24"/>
          <w:szCs w:val="24"/>
        </w:rPr>
        <w:t>% dok su rashodi za nabavu nefinancijske imovi</w:t>
      </w:r>
      <w:r w:rsidR="00D41990">
        <w:rPr>
          <w:rFonts w:ascii="Times New Roman" w:hAnsi="Times New Roman" w:cs="Times New Roman"/>
          <w:sz w:val="24"/>
          <w:szCs w:val="24"/>
        </w:rPr>
        <w:t>ne izvršeni u iznosu od 2.171,22 eura, odnosno 42,90</w:t>
      </w:r>
      <w:r w:rsidR="006B4D45" w:rsidRPr="00371C11">
        <w:rPr>
          <w:rFonts w:ascii="Times New Roman" w:hAnsi="Times New Roman" w:cs="Times New Roman"/>
          <w:sz w:val="24"/>
          <w:szCs w:val="24"/>
        </w:rPr>
        <w:t>%.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izvorima financiranja</w:t>
      </w: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Ukupno izvršeni rashodi u r</w:t>
      </w:r>
      <w:r w:rsidR="004928BB">
        <w:rPr>
          <w:rFonts w:ascii="Times New Roman" w:hAnsi="Times New Roman" w:cs="Times New Roman"/>
          <w:sz w:val="24"/>
          <w:szCs w:val="24"/>
        </w:rPr>
        <w:t>azdoblju od 01.01. do 30.06.2024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iznose </w:t>
      </w:r>
      <w:r w:rsidR="00D41990">
        <w:rPr>
          <w:rFonts w:ascii="Times New Roman" w:hAnsi="Times New Roman" w:cs="Times New Roman"/>
          <w:sz w:val="24"/>
          <w:szCs w:val="24"/>
        </w:rPr>
        <w:t>671.359,36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prema Izvoru: 1 opći prihodi i primici izvrše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D41990">
        <w:rPr>
          <w:rFonts w:ascii="Times New Roman" w:hAnsi="Times New Roman" w:cs="Times New Roman"/>
          <w:sz w:val="24"/>
          <w:szCs w:val="24"/>
        </w:rPr>
        <w:t>671.359,36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6B4D45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Rashodi prema funkcijskoj klasifikaciji 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Prema funkcijskoj klasifikaciji rashod su izvršeni u kategoriji sudovi u iznosu od </w:t>
      </w:r>
      <w:r w:rsidR="00D41990">
        <w:rPr>
          <w:rFonts w:ascii="Times New Roman" w:hAnsi="Times New Roman" w:cs="Times New Roman"/>
          <w:sz w:val="24"/>
          <w:szCs w:val="24"/>
        </w:rPr>
        <w:t>671.359,36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4928BB" w:rsidP="00D6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Varaždinu, 23. srpnja 2024</w:t>
      </w:r>
      <w:r w:rsidR="00D6705D" w:rsidRPr="00371C11">
        <w:rPr>
          <w:rFonts w:ascii="Times New Roman" w:hAnsi="Times New Roman" w:cs="Times New Roman"/>
          <w:sz w:val="24"/>
          <w:szCs w:val="24"/>
        </w:rPr>
        <w:t>.</w:t>
      </w:r>
    </w:p>
    <w:p w:rsidR="00E719E6" w:rsidRPr="00371C11" w:rsidRDefault="00E719E6" w:rsidP="00D6705D">
      <w:pPr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Osoba za kontakt: </w:t>
      </w:r>
      <w:r w:rsidR="00D41990">
        <w:rPr>
          <w:rFonts w:ascii="Times New Roman" w:hAnsi="Times New Roman" w:cs="Times New Roman"/>
          <w:color w:val="000000"/>
          <w:sz w:val="24"/>
          <w:szCs w:val="24"/>
        </w:rPr>
        <w:t>Danica Tomić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</w:p>
    <w:p w:rsidR="00E719E6" w:rsidRPr="00371C11" w:rsidRDefault="00E719E6" w:rsidP="00E719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D41990">
        <w:rPr>
          <w:rFonts w:ascii="Times New Roman" w:hAnsi="Times New Roman" w:cs="Times New Roman"/>
          <w:color w:val="000000"/>
          <w:sz w:val="24"/>
          <w:szCs w:val="24"/>
        </w:rPr>
        <w:t>danica.tomic@odo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vz.dorh.hr    </w:t>
      </w:r>
    </w:p>
    <w:p w:rsidR="006B4D45" w:rsidRPr="00371C11" w:rsidRDefault="006B4D45" w:rsidP="006B4D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sectPr w:rsidR="00D21D53" w:rsidRPr="003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708"/>
    <w:multiLevelType w:val="hybridMultilevel"/>
    <w:tmpl w:val="2B34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FE"/>
    <w:multiLevelType w:val="hybridMultilevel"/>
    <w:tmpl w:val="7E82B954"/>
    <w:lvl w:ilvl="0" w:tplc="A1DE6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6EA"/>
    <w:multiLevelType w:val="hybridMultilevel"/>
    <w:tmpl w:val="021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2E4F83"/>
    <w:rsid w:val="00371C11"/>
    <w:rsid w:val="00386D59"/>
    <w:rsid w:val="003F5B78"/>
    <w:rsid w:val="004928BB"/>
    <w:rsid w:val="005D163F"/>
    <w:rsid w:val="006B02DA"/>
    <w:rsid w:val="006B4D45"/>
    <w:rsid w:val="0074100F"/>
    <w:rsid w:val="00761031"/>
    <w:rsid w:val="007B5F75"/>
    <w:rsid w:val="007F270B"/>
    <w:rsid w:val="00844BAC"/>
    <w:rsid w:val="009124E2"/>
    <w:rsid w:val="00A460A4"/>
    <w:rsid w:val="00AF5858"/>
    <w:rsid w:val="00B842C0"/>
    <w:rsid w:val="00BA0E5D"/>
    <w:rsid w:val="00C1490A"/>
    <w:rsid w:val="00D21D53"/>
    <w:rsid w:val="00D41990"/>
    <w:rsid w:val="00D667DA"/>
    <w:rsid w:val="00D6705D"/>
    <w:rsid w:val="00E66CF8"/>
    <w:rsid w:val="00E719E6"/>
    <w:rsid w:val="00F505B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A4F1"/>
  <w15:chartTrackingRefBased/>
  <w15:docId w15:val="{4884FEF5-77B8-44EF-82FB-1977C6F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Habuzin</dc:creator>
  <cp:keywords/>
  <dc:description/>
  <cp:lastModifiedBy>Monika Habuzin</cp:lastModifiedBy>
  <cp:revision>4</cp:revision>
  <dcterms:created xsi:type="dcterms:W3CDTF">2024-07-23T09:53:00Z</dcterms:created>
  <dcterms:modified xsi:type="dcterms:W3CDTF">2024-07-23T10:01:00Z</dcterms:modified>
</cp:coreProperties>
</file>