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9915B0" w:rsidRDefault="00E21969" w:rsidP="0068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67A1">
        <w:rPr>
          <w:rFonts w:ascii="Times New Roman" w:hAnsi="Times New Roman" w:cs="Times New Roman"/>
          <w:b/>
          <w:sz w:val="24"/>
          <w:szCs w:val="24"/>
        </w:rPr>
        <w:t>10985 OPĆINKSO DRŽAVNO ODVJETNIŠTVO U OSIJEKU</w:t>
      </w:r>
    </w:p>
    <w:p w:rsidR="003B52B0" w:rsidRPr="003067A1" w:rsidRDefault="003B52B0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969" w:rsidRDefault="00E2196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OBRAZLOŽENJE OPĆEG DIJELA FANANCIJSKOG PLANA</w:t>
      </w:r>
    </w:p>
    <w:p w:rsidR="003B52B0" w:rsidRDefault="003B52B0" w:rsidP="003B5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2025.-2027. GODINE (Prilog 7.a)</w:t>
      </w:r>
    </w:p>
    <w:p w:rsidR="00E21969" w:rsidRDefault="00E21969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E2A" w:rsidRDefault="00EB7E2A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969" w:rsidRPr="003067A1" w:rsidRDefault="00E21969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21969" w:rsidRDefault="00E21969" w:rsidP="00306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EB7E2A">
        <w:rPr>
          <w:rFonts w:ascii="Times New Roman" w:hAnsi="Times New Roman" w:cs="Times New Roman"/>
          <w:b/>
          <w:sz w:val="24"/>
          <w:szCs w:val="24"/>
        </w:rPr>
        <w:t>2025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 w:rsidR="00EB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2A" w:rsidRPr="00EB7E2A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E3619E">
        <w:rPr>
          <w:rFonts w:ascii="Times New Roman" w:hAnsi="Times New Roman" w:cs="Times New Roman"/>
          <w:sz w:val="24"/>
          <w:szCs w:val="24"/>
        </w:rPr>
        <w:t xml:space="preserve">iralo je ukupno </w:t>
      </w:r>
      <w:r w:rsidR="00EB7E2A">
        <w:rPr>
          <w:rFonts w:ascii="Times New Roman" w:hAnsi="Times New Roman" w:cs="Times New Roman"/>
          <w:sz w:val="24"/>
          <w:szCs w:val="24"/>
        </w:rPr>
        <w:t>3.171.553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3619E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1B1E1A">
        <w:rPr>
          <w:rFonts w:ascii="Times New Roman" w:hAnsi="Times New Roman" w:cs="Times New Roman"/>
          <w:sz w:val="24"/>
          <w:szCs w:val="24"/>
        </w:rPr>
        <w:t>796</w:t>
      </w:r>
      <w:r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306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1969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1969">
        <w:rPr>
          <w:rFonts w:ascii="Times New Roman" w:hAnsi="Times New Roman" w:cs="Times New Roman"/>
          <w:sz w:val="24"/>
          <w:szCs w:val="24"/>
        </w:rPr>
        <w:t xml:space="preserve"> iz nadležnog proračuna skupina 67 izvor 11 opći prihodi i primici</w:t>
      </w:r>
      <w:r w:rsidR="00EB7E2A">
        <w:rPr>
          <w:rFonts w:ascii="Times New Roman" w:hAnsi="Times New Roman" w:cs="Times New Roman"/>
          <w:sz w:val="24"/>
          <w:szCs w:val="24"/>
        </w:rPr>
        <w:t xml:space="preserve"> za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006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630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="00E3619E"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EB7E2A">
        <w:rPr>
          <w:rFonts w:ascii="Times New Roman" w:hAnsi="Times New Roman" w:cs="Times New Roman"/>
          <w:sz w:val="24"/>
          <w:szCs w:val="24"/>
        </w:rPr>
        <w:t>3.170.757</w:t>
      </w:r>
      <w:r w:rsidR="001B1E1A">
        <w:rPr>
          <w:rFonts w:ascii="Times New Roman" w:hAnsi="Times New Roman" w:cs="Times New Roman"/>
          <w:sz w:val="24"/>
          <w:szCs w:val="24"/>
        </w:rPr>
        <w:t xml:space="preserve"> EUR po zadanom lim</w:t>
      </w:r>
      <w:r w:rsidR="00EB7E2A">
        <w:rPr>
          <w:rFonts w:ascii="Times New Roman" w:hAnsi="Times New Roman" w:cs="Times New Roman"/>
          <w:sz w:val="24"/>
          <w:szCs w:val="24"/>
        </w:rPr>
        <w:t>itu što je u odnosu na plan 2024</w:t>
      </w:r>
      <w:r w:rsidR="001B1E1A">
        <w:rPr>
          <w:rFonts w:ascii="Times New Roman" w:hAnsi="Times New Roman" w:cs="Times New Roman"/>
          <w:sz w:val="24"/>
          <w:szCs w:val="24"/>
        </w:rPr>
        <w:t>. godine uvećanje od</w:t>
      </w:r>
      <w:r w:rsidR="00EB7E2A">
        <w:rPr>
          <w:rFonts w:ascii="Times New Roman" w:hAnsi="Times New Roman" w:cs="Times New Roman"/>
          <w:sz w:val="24"/>
          <w:szCs w:val="24"/>
        </w:rPr>
        <w:t xml:space="preserve"> 7,55</w:t>
      </w:r>
      <w:r w:rsidR="001B1E1A">
        <w:rPr>
          <w:rFonts w:ascii="Times New Roman" w:hAnsi="Times New Roman" w:cs="Times New Roman"/>
          <w:sz w:val="24"/>
          <w:szCs w:val="24"/>
        </w:rPr>
        <w:t>%</w:t>
      </w:r>
    </w:p>
    <w:p w:rsidR="001B1E1A" w:rsidRDefault="001B1E1A" w:rsidP="001B1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planiranih sredstava se odnosi na prihode za pl</w:t>
      </w:r>
      <w:r w:rsidR="00EB7E2A">
        <w:rPr>
          <w:rFonts w:ascii="Times New Roman" w:hAnsi="Times New Roman" w:cs="Times New Roman"/>
          <w:sz w:val="24"/>
          <w:szCs w:val="24"/>
        </w:rPr>
        <w:t>aće po važećim propisima iz 2024</w:t>
      </w:r>
      <w:r>
        <w:rPr>
          <w:rFonts w:ascii="Times New Roman" w:hAnsi="Times New Roman" w:cs="Times New Roman"/>
          <w:sz w:val="24"/>
          <w:szCs w:val="24"/>
        </w:rPr>
        <w:t xml:space="preserve">. godine: </w:t>
      </w:r>
      <w:r w:rsidR="00EB7E2A">
        <w:rPr>
          <w:rFonts w:ascii="Times New Roman" w:hAnsi="Times New Roman" w:cs="Times New Roman"/>
          <w:sz w:val="24"/>
          <w:szCs w:val="24"/>
        </w:rPr>
        <w:t>Zakon o plaćama u državnoj službi i javnim službama NN 155/2023, Uredba o nazivima radnih mjesta, uvjetima za raspored i koeficijentima za obračun plaće u državnoj službi NN 22/2024 i Zakon o plaći i drugim materijalnim pravima pravosudnih dužnosnika NN 35/2024.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EB7E2A">
        <w:rPr>
          <w:rFonts w:ascii="Times New Roman" w:hAnsi="Times New Roman" w:cs="Times New Roman"/>
          <w:b/>
          <w:sz w:val="24"/>
          <w:szCs w:val="24"/>
        </w:rPr>
        <w:t>2026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planiralo je </w:t>
      </w:r>
      <w:r w:rsidR="00EB7E2A">
        <w:rPr>
          <w:rFonts w:ascii="Times New Roman" w:hAnsi="Times New Roman" w:cs="Times New Roman"/>
          <w:sz w:val="24"/>
          <w:szCs w:val="24"/>
        </w:rPr>
        <w:t>ukupno 3.276.7</w:t>
      </w:r>
      <w:r w:rsidR="001B1E1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3619E">
        <w:rPr>
          <w:rFonts w:ascii="Times New Roman" w:hAnsi="Times New Roman" w:cs="Times New Roman"/>
          <w:sz w:val="24"/>
          <w:szCs w:val="24"/>
        </w:rPr>
        <w:t xml:space="preserve">. Od </w:t>
      </w:r>
      <w:r w:rsidR="00630062">
        <w:rPr>
          <w:rFonts w:ascii="Times New Roman" w:hAnsi="Times New Roman" w:cs="Times New Roman"/>
          <w:sz w:val="24"/>
          <w:szCs w:val="24"/>
        </w:rPr>
        <w:t>toga</w:t>
      </w:r>
      <w:r w:rsidR="00E3619E">
        <w:rPr>
          <w:rFonts w:ascii="Times New Roman" w:hAnsi="Times New Roman" w:cs="Times New Roman"/>
          <w:sz w:val="24"/>
          <w:szCs w:val="24"/>
        </w:rPr>
        <w:t xml:space="preserve"> se </w:t>
      </w:r>
      <w:r w:rsidR="00EB7E2A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,00 EUR odnosi na vlastite prihode, izvor 31- prihodi od pruženih usluga fotokopiranja.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skupina 67 izvor 1</w:t>
      </w:r>
      <w:r w:rsidR="00EB7E2A">
        <w:rPr>
          <w:rFonts w:ascii="Times New Roman" w:hAnsi="Times New Roman" w:cs="Times New Roman"/>
          <w:sz w:val="24"/>
          <w:szCs w:val="24"/>
        </w:rPr>
        <w:t>1 opći prihodi i primici za 2026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1E1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1B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EB7E2A">
        <w:rPr>
          <w:rFonts w:ascii="Times New Roman" w:hAnsi="Times New Roman" w:cs="Times New Roman"/>
          <w:sz w:val="24"/>
          <w:szCs w:val="24"/>
        </w:rPr>
        <w:t>3.275.916</w:t>
      </w:r>
      <w:r w:rsidR="001B1E1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EB7E2A">
        <w:rPr>
          <w:rFonts w:ascii="Times New Roman" w:hAnsi="Times New Roman" w:cs="Times New Roman"/>
          <w:b/>
          <w:sz w:val="24"/>
          <w:szCs w:val="24"/>
        </w:rPr>
        <w:t>2027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 w:rsidR="00EB7E2A">
        <w:rPr>
          <w:rFonts w:ascii="Times New Roman" w:hAnsi="Times New Roman" w:cs="Times New Roman"/>
          <w:sz w:val="24"/>
          <w:szCs w:val="24"/>
        </w:rPr>
        <w:t xml:space="preserve"> planiralo je ukupno 3.290.789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2D243A">
        <w:rPr>
          <w:rFonts w:ascii="Times New Roman" w:hAnsi="Times New Roman" w:cs="Times New Roman"/>
          <w:sz w:val="24"/>
          <w:szCs w:val="24"/>
        </w:rPr>
        <w:t xml:space="preserve">. Od </w:t>
      </w:r>
      <w:r w:rsidR="00630062">
        <w:rPr>
          <w:rFonts w:ascii="Times New Roman" w:hAnsi="Times New Roman" w:cs="Times New Roman"/>
          <w:sz w:val="24"/>
          <w:szCs w:val="24"/>
        </w:rPr>
        <w:t>toga</w:t>
      </w:r>
      <w:r w:rsidR="002D243A">
        <w:rPr>
          <w:rFonts w:ascii="Times New Roman" w:hAnsi="Times New Roman" w:cs="Times New Roman"/>
          <w:sz w:val="24"/>
          <w:szCs w:val="24"/>
        </w:rPr>
        <w:t xml:space="preserve"> se </w:t>
      </w:r>
      <w:r w:rsidR="00EB7E2A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skupina 67 izvor 1</w:t>
      </w:r>
      <w:r w:rsidR="00EB7E2A">
        <w:rPr>
          <w:rFonts w:ascii="Times New Roman" w:hAnsi="Times New Roman" w:cs="Times New Roman"/>
          <w:sz w:val="24"/>
          <w:szCs w:val="24"/>
        </w:rPr>
        <w:t>1 opći prihodi i primici za 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0FF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6B0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EB7E2A">
        <w:rPr>
          <w:rFonts w:ascii="Times New Roman" w:hAnsi="Times New Roman" w:cs="Times New Roman"/>
          <w:sz w:val="24"/>
          <w:szCs w:val="24"/>
        </w:rPr>
        <w:t>3.289.989</w:t>
      </w:r>
      <w:r w:rsidR="001B1E1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B1E1A" w:rsidRDefault="001B1E1A" w:rsidP="001B1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planu i projekcijama za trogodišnje razdoblje, smatramo da može doći do povećanja potrebe za prihodima sa izvora 11, osobito za podmirenje rashoda sa skupine 31 - plaće jer po zadanom limitu na istoj skupini biti će potrebno iskazati nedost</w:t>
      </w:r>
      <w:r w:rsidR="00EB7E2A">
        <w:rPr>
          <w:rFonts w:ascii="Times New Roman" w:hAnsi="Times New Roman" w:cs="Times New Roman"/>
          <w:sz w:val="24"/>
          <w:szCs w:val="24"/>
        </w:rPr>
        <w:t>atna sredstva u rebalansu u 2025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536B11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Pr="003067A1" w:rsidRDefault="00536B11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0200C9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EB7E2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7539F3">
        <w:rPr>
          <w:rFonts w:ascii="Times New Roman" w:hAnsi="Times New Roman" w:cs="Times New Roman"/>
          <w:sz w:val="24"/>
          <w:szCs w:val="24"/>
        </w:rPr>
        <w:t>3.171.553</w:t>
      </w:r>
      <w:r w:rsidR="00543375">
        <w:rPr>
          <w:rFonts w:ascii="Times New Roman" w:hAnsi="Times New Roman" w:cs="Times New Roman"/>
          <w:sz w:val="24"/>
          <w:szCs w:val="24"/>
        </w:rPr>
        <w:t xml:space="preserve">,00 </w:t>
      </w:r>
      <w:r w:rsidR="000200C9">
        <w:rPr>
          <w:rFonts w:ascii="Times New Roman" w:hAnsi="Times New Roman" w:cs="Times New Roman"/>
          <w:sz w:val="24"/>
          <w:szCs w:val="24"/>
        </w:rPr>
        <w:t xml:space="preserve">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536B11" w:rsidRDefault="007539F3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3.464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>.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</w:t>
      </w:r>
      <w:r w:rsidR="007539F3">
        <w:rPr>
          <w:rFonts w:ascii="Times New Roman" w:hAnsi="Times New Roman" w:cs="Times New Roman"/>
          <w:sz w:val="24"/>
          <w:szCs w:val="24"/>
        </w:rPr>
        <w:t>2.801218</w:t>
      </w:r>
      <w:r w:rsidR="00543375">
        <w:rPr>
          <w:rFonts w:ascii="Times New Roman" w:hAnsi="Times New Roman" w:cs="Times New Roman"/>
          <w:sz w:val="24"/>
          <w:szCs w:val="24"/>
        </w:rPr>
        <w:t>,00</w:t>
      </w:r>
      <w:r w:rsidR="00791312">
        <w:rPr>
          <w:rFonts w:ascii="Times New Roman" w:hAnsi="Times New Roman" w:cs="Times New Roman"/>
          <w:sz w:val="24"/>
          <w:szCs w:val="24"/>
        </w:rPr>
        <w:t xml:space="preserve"> EU</w:t>
      </w:r>
      <w:r w:rsidR="00893D9C">
        <w:rPr>
          <w:rFonts w:ascii="Times New Roman" w:hAnsi="Times New Roman" w:cs="Times New Roman"/>
          <w:sz w:val="24"/>
          <w:szCs w:val="24"/>
        </w:rPr>
        <w:t>R</w:t>
      </w:r>
      <w:r w:rsidR="00791312">
        <w:rPr>
          <w:rFonts w:ascii="Times New Roman" w:hAnsi="Times New Roman" w:cs="Times New Roman"/>
          <w:sz w:val="24"/>
          <w:szCs w:val="24"/>
        </w:rPr>
        <w:t>,</w:t>
      </w:r>
      <w:r w:rsidR="00543375">
        <w:rPr>
          <w:rFonts w:ascii="Times New Roman" w:hAnsi="Times New Roman" w:cs="Times New Roman"/>
          <w:sz w:val="24"/>
          <w:szCs w:val="24"/>
        </w:rPr>
        <w:t xml:space="preserve"> či</w:t>
      </w:r>
      <w:r w:rsidR="007539F3">
        <w:rPr>
          <w:rFonts w:ascii="Times New Roman" w:hAnsi="Times New Roman" w:cs="Times New Roman"/>
          <w:sz w:val="24"/>
          <w:szCs w:val="24"/>
        </w:rPr>
        <w:t>ne 88,32 % ukupnog plana za 2025</w:t>
      </w:r>
      <w:r w:rsidR="00543375">
        <w:rPr>
          <w:rFonts w:ascii="Times New Roman" w:hAnsi="Times New Roman" w:cs="Times New Roman"/>
          <w:sz w:val="24"/>
          <w:szCs w:val="24"/>
        </w:rPr>
        <w:t xml:space="preserve">. </w:t>
      </w:r>
      <w:r w:rsidR="00630062">
        <w:rPr>
          <w:rFonts w:ascii="Times New Roman" w:hAnsi="Times New Roman" w:cs="Times New Roman"/>
          <w:sz w:val="24"/>
          <w:szCs w:val="24"/>
        </w:rPr>
        <w:t>g</w:t>
      </w:r>
      <w:r w:rsidR="00543375">
        <w:rPr>
          <w:rFonts w:ascii="Times New Roman" w:hAnsi="Times New Roman" w:cs="Times New Roman"/>
          <w:sz w:val="24"/>
          <w:szCs w:val="24"/>
        </w:rPr>
        <w:t xml:space="preserve">odinu </w:t>
      </w:r>
      <w:r>
        <w:rPr>
          <w:rFonts w:ascii="Times New Roman" w:hAnsi="Times New Roman" w:cs="Times New Roman"/>
          <w:sz w:val="24"/>
          <w:szCs w:val="24"/>
        </w:rPr>
        <w:t xml:space="preserve">te smatramo da isti mogu još rasti. 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</w:t>
      </w:r>
      <w:r w:rsidR="00003A7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003A7E">
        <w:rPr>
          <w:rFonts w:ascii="Times New Roman" w:hAnsi="Times New Roman" w:cs="Times New Roman"/>
          <w:sz w:val="24"/>
          <w:szCs w:val="24"/>
        </w:rPr>
        <w:t>3.276.7</w:t>
      </w:r>
      <w:r w:rsidR="00543375">
        <w:rPr>
          <w:rFonts w:ascii="Times New Roman" w:hAnsi="Times New Roman" w:cs="Times New Roman"/>
          <w:sz w:val="24"/>
          <w:szCs w:val="24"/>
        </w:rPr>
        <w:t>16,00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171A7">
        <w:rPr>
          <w:rFonts w:ascii="Times New Roman" w:hAnsi="Times New Roman" w:cs="Times New Roman"/>
          <w:sz w:val="24"/>
          <w:szCs w:val="24"/>
        </w:rPr>
        <w:t xml:space="preserve"> rashoda i izdataka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00C9" w:rsidRDefault="002D243A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003A7E">
        <w:rPr>
          <w:rFonts w:ascii="Times New Roman" w:hAnsi="Times New Roman" w:cs="Times New Roman"/>
          <w:sz w:val="24"/>
          <w:szCs w:val="24"/>
        </w:rPr>
        <w:t>2.100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</w:t>
      </w:r>
      <w:r w:rsidR="00003A7E">
        <w:rPr>
          <w:rFonts w:ascii="Times New Roman" w:hAnsi="Times New Roman" w:cs="Times New Roman"/>
          <w:sz w:val="24"/>
          <w:szCs w:val="24"/>
        </w:rPr>
        <w:t>2.892.385</w:t>
      </w:r>
      <w:r w:rsidR="00543375">
        <w:rPr>
          <w:rFonts w:ascii="Times New Roman" w:hAnsi="Times New Roman" w:cs="Times New Roman"/>
          <w:sz w:val="24"/>
          <w:szCs w:val="24"/>
        </w:rPr>
        <w:t>,00</w:t>
      </w:r>
      <w:r w:rsidR="00791312">
        <w:rPr>
          <w:rFonts w:ascii="Times New Roman" w:hAnsi="Times New Roman" w:cs="Times New Roman"/>
          <w:sz w:val="24"/>
          <w:szCs w:val="24"/>
        </w:rPr>
        <w:t xml:space="preserve"> EUR </w:t>
      </w:r>
      <w:r w:rsidR="00543375">
        <w:rPr>
          <w:rFonts w:ascii="Times New Roman" w:hAnsi="Times New Roman" w:cs="Times New Roman"/>
          <w:sz w:val="24"/>
          <w:szCs w:val="24"/>
        </w:rPr>
        <w:t xml:space="preserve"> i čine </w:t>
      </w:r>
      <w:r w:rsidR="000D2D7A">
        <w:rPr>
          <w:rFonts w:ascii="Times New Roman" w:hAnsi="Times New Roman" w:cs="Times New Roman"/>
          <w:sz w:val="24"/>
          <w:szCs w:val="24"/>
        </w:rPr>
        <w:t>88,27</w:t>
      </w:r>
      <w:r w:rsidR="00003A7E">
        <w:rPr>
          <w:rFonts w:ascii="Times New Roman" w:hAnsi="Times New Roman" w:cs="Times New Roman"/>
          <w:sz w:val="24"/>
          <w:szCs w:val="24"/>
        </w:rPr>
        <w:t>% ukupne projekcije za 2026</w:t>
      </w:r>
      <w:r w:rsidR="00543375">
        <w:rPr>
          <w:rFonts w:ascii="Times New Roman" w:hAnsi="Times New Roman" w:cs="Times New Roman"/>
          <w:sz w:val="24"/>
          <w:szCs w:val="24"/>
        </w:rPr>
        <w:t>. godinu.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</w:t>
      </w:r>
      <w:r w:rsidR="00F5421D">
        <w:rPr>
          <w:rFonts w:ascii="Times New Roman" w:hAnsi="Times New Roman" w:cs="Times New Roman"/>
          <w:b/>
          <w:sz w:val="24"/>
          <w:szCs w:val="24"/>
        </w:rPr>
        <w:t>7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 w:rsidR="002D243A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F5421D">
        <w:rPr>
          <w:rFonts w:ascii="Times New Roman" w:hAnsi="Times New Roman" w:cs="Times New Roman"/>
          <w:sz w:val="24"/>
          <w:szCs w:val="24"/>
        </w:rPr>
        <w:t>3.290.789</w:t>
      </w:r>
      <w:r w:rsidR="0054337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Najveća kategorija planiranih rashoda, odnosi se na rashode na zaposlene koji se financiraju iz izvora 11</w:t>
      </w:r>
      <w:r w:rsidR="002D243A">
        <w:rPr>
          <w:rFonts w:ascii="Times New Roman" w:hAnsi="Times New Roman" w:cs="Times New Roman"/>
          <w:sz w:val="24"/>
          <w:szCs w:val="24"/>
        </w:rPr>
        <w:t xml:space="preserve">, a iznose </w:t>
      </w:r>
      <w:r w:rsidR="00F5421D">
        <w:rPr>
          <w:rFonts w:ascii="Times New Roman" w:hAnsi="Times New Roman" w:cs="Times New Roman"/>
          <w:sz w:val="24"/>
          <w:szCs w:val="24"/>
        </w:rPr>
        <w:t>2.905.579</w:t>
      </w:r>
      <w:r w:rsidR="00543375">
        <w:rPr>
          <w:rFonts w:ascii="Times New Roman" w:hAnsi="Times New Roman" w:cs="Times New Roman"/>
          <w:sz w:val="24"/>
          <w:szCs w:val="24"/>
        </w:rPr>
        <w:t xml:space="preserve">,00 EUR i čine </w:t>
      </w:r>
      <w:r w:rsidR="00F5421D">
        <w:rPr>
          <w:rFonts w:ascii="Times New Roman" w:hAnsi="Times New Roman" w:cs="Times New Roman"/>
          <w:sz w:val="24"/>
          <w:szCs w:val="24"/>
        </w:rPr>
        <w:t>88,29 % ukupne projekcije za 2027</w:t>
      </w:r>
      <w:r w:rsidR="00543375">
        <w:rPr>
          <w:rFonts w:ascii="Times New Roman" w:hAnsi="Times New Roman" w:cs="Times New Roman"/>
          <w:sz w:val="24"/>
          <w:szCs w:val="24"/>
        </w:rPr>
        <w:t>. godinu.</w:t>
      </w:r>
    </w:p>
    <w:p w:rsidR="008263BD" w:rsidRDefault="008263BD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3BD" w:rsidRDefault="00C74D07" w:rsidP="00826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3BD" w:rsidRPr="006D0377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:rsidR="008263BD" w:rsidRDefault="00AC5C3B" w:rsidP="00826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8263BD">
        <w:rPr>
          <w:rFonts w:ascii="Times New Roman" w:hAnsi="Times New Roman" w:cs="Times New Roman"/>
          <w:sz w:val="24"/>
          <w:szCs w:val="24"/>
        </w:rPr>
        <w:t>. godine izvr</w:t>
      </w:r>
      <w:r>
        <w:rPr>
          <w:rFonts w:ascii="Times New Roman" w:hAnsi="Times New Roman" w:cs="Times New Roman"/>
          <w:sz w:val="24"/>
          <w:szCs w:val="24"/>
        </w:rPr>
        <w:t>šen je prijenos sredstava u 2024</w:t>
      </w:r>
      <w:r w:rsidR="00AD5893">
        <w:rPr>
          <w:rFonts w:ascii="Times New Roman" w:hAnsi="Times New Roman" w:cs="Times New Roman"/>
          <w:sz w:val="24"/>
          <w:szCs w:val="24"/>
        </w:rPr>
        <w:t>. godinu u iznosu od  38,97</w:t>
      </w:r>
      <w:r w:rsidR="008263BD">
        <w:rPr>
          <w:rFonts w:ascii="Times New Roman" w:hAnsi="Times New Roman" w:cs="Times New Roman"/>
          <w:sz w:val="24"/>
          <w:szCs w:val="24"/>
        </w:rPr>
        <w:t xml:space="preserve"> EUR. Prenesena sredstva se odnose na vlastite prihode od pružanja usluga fotokopiranja spisa. </w:t>
      </w:r>
      <w:r w:rsidR="00AD5893">
        <w:rPr>
          <w:rFonts w:ascii="Times New Roman" w:hAnsi="Times New Roman" w:cs="Times New Roman"/>
          <w:sz w:val="24"/>
          <w:szCs w:val="24"/>
        </w:rPr>
        <w:t>Sredstva su krajem prosinca 2023</w:t>
      </w:r>
      <w:r w:rsidR="008263BD">
        <w:rPr>
          <w:rFonts w:ascii="Times New Roman" w:hAnsi="Times New Roman" w:cs="Times New Roman"/>
          <w:sz w:val="24"/>
          <w:szCs w:val="24"/>
        </w:rPr>
        <w:t>. uplaćena u državni</w:t>
      </w:r>
      <w:r w:rsidR="00AD5893">
        <w:rPr>
          <w:rFonts w:ascii="Times New Roman" w:hAnsi="Times New Roman" w:cs="Times New Roman"/>
          <w:sz w:val="24"/>
          <w:szCs w:val="24"/>
        </w:rPr>
        <w:t xml:space="preserve"> proračun, te su utrošena u 2024</w:t>
      </w:r>
      <w:r w:rsidR="008263BD">
        <w:rPr>
          <w:rFonts w:ascii="Times New Roman" w:hAnsi="Times New Roman" w:cs="Times New Roman"/>
          <w:sz w:val="24"/>
          <w:szCs w:val="24"/>
        </w:rPr>
        <w:t xml:space="preserve">. godini za uredski materijal. </w:t>
      </w:r>
    </w:p>
    <w:p w:rsidR="008263BD" w:rsidRDefault="00AD5893" w:rsidP="00826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2025. – 2027</w:t>
      </w:r>
      <w:r w:rsidR="008263BD">
        <w:rPr>
          <w:rFonts w:ascii="Times New Roman" w:hAnsi="Times New Roman" w:cs="Times New Roman"/>
          <w:sz w:val="24"/>
          <w:szCs w:val="24"/>
        </w:rPr>
        <w:t>. godine nije planiran prijenos sredstava iz prethodnih u sljedeće godine jer smatramo da će ista biti utrošena tijekom proračunske godine.</w:t>
      </w:r>
    </w:p>
    <w:p w:rsidR="00630062" w:rsidRPr="001D5821" w:rsidRDefault="00630062" w:rsidP="00826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D9C" w:rsidRPr="003067A1" w:rsidRDefault="00893D9C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9"/>
        <w:gridCol w:w="3591"/>
        <w:gridCol w:w="3692"/>
      </w:tblGrid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AD589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4C0967" w:rsidRDefault="00AD5893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30.6.2024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</w:tcPr>
          <w:p w:rsidR="004C0967" w:rsidRDefault="00AD5893" w:rsidP="00C5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255.946,07</w:t>
            </w:r>
            <w:r w:rsidR="009374E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793" w:type="dxa"/>
          </w:tcPr>
          <w:p w:rsidR="004C0967" w:rsidRDefault="00AD5893" w:rsidP="0093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249.616,17</w:t>
            </w:r>
            <w:r w:rsidR="009374E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</w:tcPr>
          <w:p w:rsidR="004C0967" w:rsidRDefault="00C526FD" w:rsidP="00C5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3793" w:type="dxa"/>
          </w:tcPr>
          <w:p w:rsidR="004C0967" w:rsidRDefault="00786DA3" w:rsidP="0078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</w:tbl>
    <w:p w:rsidR="00E21969" w:rsidRPr="00E21969" w:rsidRDefault="00E21969" w:rsidP="00630062">
      <w:pPr>
        <w:rPr>
          <w:rFonts w:ascii="Times New Roman" w:hAnsi="Times New Roman" w:cs="Times New Roman"/>
          <w:sz w:val="24"/>
          <w:szCs w:val="24"/>
        </w:rPr>
      </w:pPr>
    </w:p>
    <w:sectPr w:rsidR="00E21969" w:rsidRPr="00E2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9"/>
    <w:rsid w:val="00003A7E"/>
    <w:rsid w:val="000200C9"/>
    <w:rsid w:val="000D2D7A"/>
    <w:rsid w:val="001171A7"/>
    <w:rsid w:val="001B03B2"/>
    <w:rsid w:val="001B1E1A"/>
    <w:rsid w:val="002D243A"/>
    <w:rsid w:val="003067A1"/>
    <w:rsid w:val="003B52B0"/>
    <w:rsid w:val="003F4608"/>
    <w:rsid w:val="004928F5"/>
    <w:rsid w:val="004C0967"/>
    <w:rsid w:val="00536B11"/>
    <w:rsid w:val="00543375"/>
    <w:rsid w:val="005C7312"/>
    <w:rsid w:val="00630062"/>
    <w:rsid w:val="00685634"/>
    <w:rsid w:val="006A1552"/>
    <w:rsid w:val="006B0FF6"/>
    <w:rsid w:val="007539F3"/>
    <w:rsid w:val="007605B9"/>
    <w:rsid w:val="00786DA3"/>
    <w:rsid w:val="00791312"/>
    <w:rsid w:val="008263BD"/>
    <w:rsid w:val="00893D9C"/>
    <w:rsid w:val="009374E8"/>
    <w:rsid w:val="009915B0"/>
    <w:rsid w:val="00AC5C3B"/>
    <w:rsid w:val="00AD1A49"/>
    <w:rsid w:val="00AD5893"/>
    <w:rsid w:val="00C526FD"/>
    <w:rsid w:val="00C74D07"/>
    <w:rsid w:val="00CB49EF"/>
    <w:rsid w:val="00E21969"/>
    <w:rsid w:val="00E3619E"/>
    <w:rsid w:val="00E6737B"/>
    <w:rsid w:val="00EB7E2A"/>
    <w:rsid w:val="00F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E989E-C37E-4316-9823-5FF449FB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Đaković</dc:creator>
  <cp:lastModifiedBy>Tajana Briševac</cp:lastModifiedBy>
  <cp:revision>11</cp:revision>
  <dcterms:created xsi:type="dcterms:W3CDTF">2024-11-06T09:37:00Z</dcterms:created>
  <dcterms:modified xsi:type="dcterms:W3CDTF">2024-11-06T09:57:00Z</dcterms:modified>
</cp:coreProperties>
</file>