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bookmarkStart w:id="0" w:name="_GoBack"/>
      <w:bookmarkEnd w:id="0"/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DC714D">
        <w:rPr>
          <w:rFonts w:ascii="Arial" w:hAnsi="Arial" w:cs="Arial"/>
          <w:sz w:val="22"/>
        </w:rPr>
        <w:t>potrošni materijal za računala i pisače</w:t>
      </w:r>
      <w:r w:rsidR="008621AC" w:rsidRPr="009760E0">
        <w:rPr>
          <w:rFonts w:ascii="Arial" w:hAnsi="Arial" w:cs="Arial"/>
          <w:sz w:val="22"/>
        </w:rPr>
        <w:t xml:space="preserve">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>državno odvjetništvo u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157568">
              <w:rPr>
                <w:rFonts w:ascii="Arial" w:hAnsi="Arial" w:cs="Arial"/>
                <w:sz w:val="22"/>
              </w:rPr>
              <w:t>Puli-</w:t>
            </w:r>
            <w:r w:rsidR="00AC0E32">
              <w:rPr>
                <w:rFonts w:ascii="Arial" w:hAnsi="Arial" w:cs="Arial"/>
                <w:sz w:val="22"/>
              </w:rPr>
              <w:t>P</w:t>
            </w:r>
            <w:r w:rsidR="00157568">
              <w:rPr>
                <w:rFonts w:ascii="Arial" w:hAnsi="Arial" w:cs="Arial"/>
                <w:sz w:val="22"/>
              </w:rPr>
              <w:t>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075001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075001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Potrošni materijal za računala i pisače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F65D4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B72AEC">
        <w:rPr>
          <w:rFonts w:ascii="Arial" w:hAnsi="Arial" w:cs="Arial"/>
          <w:sz w:val="22"/>
        </w:rPr>
        <w:t>2</w:t>
      </w:r>
      <w:r w:rsidR="00075001">
        <w:rPr>
          <w:rFonts w:ascii="Arial" w:hAnsi="Arial" w:cs="Arial"/>
          <w:sz w:val="22"/>
        </w:rPr>
        <w:t>4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21" w:rsidRDefault="00B84C21" w:rsidP="004B0D97">
      <w:pPr>
        <w:spacing w:after="0" w:line="240" w:lineRule="auto"/>
      </w:pPr>
      <w:r>
        <w:separator/>
      </w:r>
    </w:p>
  </w:endnote>
  <w:endnote w:type="continuationSeparator" w:id="0">
    <w:p w:rsidR="00B84C21" w:rsidRDefault="00B84C21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21" w:rsidRDefault="00B84C21" w:rsidP="004B0D97">
      <w:pPr>
        <w:spacing w:after="0" w:line="240" w:lineRule="auto"/>
      </w:pPr>
      <w:r>
        <w:separator/>
      </w:r>
    </w:p>
  </w:footnote>
  <w:footnote w:type="continuationSeparator" w:id="0">
    <w:p w:rsidR="00B84C21" w:rsidRDefault="00B84C21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75001"/>
    <w:rsid w:val="000A2233"/>
    <w:rsid w:val="000D5B0C"/>
    <w:rsid w:val="00157568"/>
    <w:rsid w:val="001809E5"/>
    <w:rsid w:val="001F3F0C"/>
    <w:rsid w:val="00227DE9"/>
    <w:rsid w:val="00283B33"/>
    <w:rsid w:val="00357D02"/>
    <w:rsid w:val="00393B88"/>
    <w:rsid w:val="004B0D97"/>
    <w:rsid w:val="004C3888"/>
    <w:rsid w:val="004C7683"/>
    <w:rsid w:val="00540D1C"/>
    <w:rsid w:val="00614CC5"/>
    <w:rsid w:val="006F65A7"/>
    <w:rsid w:val="007F78E6"/>
    <w:rsid w:val="00821C74"/>
    <w:rsid w:val="00851701"/>
    <w:rsid w:val="008621AC"/>
    <w:rsid w:val="009760E0"/>
    <w:rsid w:val="009B74EC"/>
    <w:rsid w:val="00AB4617"/>
    <w:rsid w:val="00AC0E32"/>
    <w:rsid w:val="00B2645C"/>
    <w:rsid w:val="00B4624C"/>
    <w:rsid w:val="00B72AEC"/>
    <w:rsid w:val="00B84C21"/>
    <w:rsid w:val="00BE1787"/>
    <w:rsid w:val="00BF1380"/>
    <w:rsid w:val="00C26D5B"/>
    <w:rsid w:val="00C34637"/>
    <w:rsid w:val="00CA4AFF"/>
    <w:rsid w:val="00CF7E2F"/>
    <w:rsid w:val="00DC714D"/>
    <w:rsid w:val="00DE6563"/>
    <w:rsid w:val="00E01DF7"/>
    <w:rsid w:val="00E73079"/>
    <w:rsid w:val="00EC5345"/>
    <w:rsid w:val="00F20F90"/>
    <w:rsid w:val="00F35BB6"/>
    <w:rsid w:val="00F65D41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EC88B-E8F1-451E-8CD8-689D970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2</cp:revision>
  <dcterms:created xsi:type="dcterms:W3CDTF">2025-05-21T09:37:00Z</dcterms:created>
  <dcterms:modified xsi:type="dcterms:W3CDTF">2025-05-21T09:37:00Z</dcterms:modified>
</cp:coreProperties>
</file>