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bookmarkStart w:id="0" w:name="_GoBack"/>
      <w:bookmarkEnd w:id="0"/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653BC0">
        <w:rPr>
          <w:rFonts w:ascii="Arial" w:hAnsi="Arial" w:cs="Arial"/>
          <w:sz w:val="22"/>
        </w:rPr>
        <w:t>uredski materijal</w:t>
      </w:r>
      <w:r w:rsidR="008621AC" w:rsidRPr="009760E0">
        <w:rPr>
          <w:rFonts w:ascii="Arial" w:hAnsi="Arial" w:cs="Arial"/>
          <w:sz w:val="22"/>
        </w:rPr>
        <w:t xml:space="preserve">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163"/>
        <w:gridCol w:w="4411"/>
      </w:tblGrid>
      <w:tr w:rsidR="00540D1C" w:rsidRPr="009760E0" w:rsidTr="00F5633C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5547CA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Općinsko državno odvjetništvo u Puli-Pola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428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8621AC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1. </w:t>
            </w:r>
            <w:r>
              <w:rPr>
                <w:rFonts w:ascii="Arial" w:hAnsi="Arial" w:cs="Arial"/>
                <w:bCs/>
                <w:color w:val="231F20"/>
                <w:szCs w:val="24"/>
              </w:rPr>
              <w:t>Uredski</w:t>
            </w:r>
            <w:r w:rsidRPr="002A1AE5">
              <w:rPr>
                <w:rFonts w:ascii="Arial" w:hAnsi="Arial" w:cs="Arial"/>
                <w:bCs/>
                <w:color w:val="231F20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231F20"/>
                <w:szCs w:val="24"/>
              </w:rPr>
              <w:t>materijal</w:t>
            </w:r>
          </w:p>
          <w:p w:rsidR="00393B88" w:rsidRPr="009760E0" w:rsidRDefault="008621AC" w:rsidP="008621A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325F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325F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F5633C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393B88" w:rsidRPr="009760E0" w:rsidRDefault="008E37DF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A01FED">
        <w:rPr>
          <w:rFonts w:ascii="Arial" w:hAnsi="Arial" w:cs="Arial"/>
          <w:sz w:val="22"/>
        </w:rPr>
        <w:t>2</w:t>
      </w:r>
      <w:r w:rsidR="008F7C14">
        <w:rPr>
          <w:rFonts w:ascii="Arial" w:hAnsi="Arial" w:cs="Arial"/>
          <w:sz w:val="22"/>
        </w:rPr>
        <w:t>4</w:t>
      </w:r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76" w:rsidRDefault="006A2076" w:rsidP="004B0D97">
      <w:pPr>
        <w:spacing w:after="0" w:line="240" w:lineRule="auto"/>
      </w:pPr>
      <w:r>
        <w:separator/>
      </w:r>
    </w:p>
  </w:endnote>
  <w:endnote w:type="continuationSeparator" w:id="0">
    <w:p w:rsidR="006A2076" w:rsidRDefault="006A2076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76" w:rsidRDefault="006A2076" w:rsidP="004B0D97">
      <w:pPr>
        <w:spacing w:after="0" w:line="240" w:lineRule="auto"/>
      </w:pPr>
      <w:r>
        <w:separator/>
      </w:r>
    </w:p>
  </w:footnote>
  <w:footnote w:type="continuationSeparator" w:id="0">
    <w:p w:rsidR="006A2076" w:rsidRDefault="006A2076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325FE"/>
    <w:rsid w:val="000C0357"/>
    <w:rsid w:val="000C6857"/>
    <w:rsid w:val="00157568"/>
    <w:rsid w:val="001809E5"/>
    <w:rsid w:val="001F3F0C"/>
    <w:rsid w:val="002829A0"/>
    <w:rsid w:val="00283B33"/>
    <w:rsid w:val="003039C5"/>
    <w:rsid w:val="00393B88"/>
    <w:rsid w:val="004B0D97"/>
    <w:rsid w:val="004C7683"/>
    <w:rsid w:val="00540D1C"/>
    <w:rsid w:val="005547CA"/>
    <w:rsid w:val="00653BC0"/>
    <w:rsid w:val="006A2076"/>
    <w:rsid w:val="006F65A7"/>
    <w:rsid w:val="007B76BF"/>
    <w:rsid w:val="007F78E6"/>
    <w:rsid w:val="00821C74"/>
    <w:rsid w:val="00851701"/>
    <w:rsid w:val="008621AC"/>
    <w:rsid w:val="008E37DF"/>
    <w:rsid w:val="008F7C14"/>
    <w:rsid w:val="009760E0"/>
    <w:rsid w:val="00991B9E"/>
    <w:rsid w:val="009B74EC"/>
    <w:rsid w:val="00A01FED"/>
    <w:rsid w:val="00AB4617"/>
    <w:rsid w:val="00B2645C"/>
    <w:rsid w:val="00B4624C"/>
    <w:rsid w:val="00BE1787"/>
    <w:rsid w:val="00BF1380"/>
    <w:rsid w:val="00BF3827"/>
    <w:rsid w:val="00C26D5B"/>
    <w:rsid w:val="00C34637"/>
    <w:rsid w:val="00C95948"/>
    <w:rsid w:val="00CA4AFF"/>
    <w:rsid w:val="00CF7E2F"/>
    <w:rsid w:val="00DC2730"/>
    <w:rsid w:val="00F35BB6"/>
    <w:rsid w:val="00F42619"/>
    <w:rsid w:val="00F5633C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3A2C-8655-49A9-9680-BC3FEA8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2</cp:revision>
  <dcterms:created xsi:type="dcterms:W3CDTF">2025-05-21T09:36:00Z</dcterms:created>
  <dcterms:modified xsi:type="dcterms:W3CDTF">2025-05-21T09:36:00Z</dcterms:modified>
</cp:coreProperties>
</file>