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AF77" w14:textId="5C150AF6" w:rsidR="008C1093" w:rsidRDefault="008C1093" w:rsidP="008C10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RAZDJEL: 109 MINISTARSTVO PRAVOSUĐA</w:t>
      </w:r>
      <w:r w:rsidR="00414E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UPRAVE</w:t>
      </w:r>
      <w:r w:rsidR="00414E24">
        <w:rPr>
          <w:rFonts w:ascii="Times New Roman" w:hAnsi="Times New Roman" w:cs="Times New Roman"/>
        </w:rPr>
        <w:t xml:space="preserve"> I DIGITALNE TRANSFORMACIJE</w:t>
      </w:r>
      <w:r>
        <w:rPr>
          <w:rFonts w:ascii="Times New Roman" w:hAnsi="Times New Roman" w:cs="Times New Roman"/>
        </w:rPr>
        <w:t xml:space="preserve"> </w:t>
      </w:r>
    </w:p>
    <w:p w14:paraId="69E751CD" w14:textId="77777777" w:rsidR="008C1093" w:rsidRDefault="008C1093" w:rsidP="008C1093">
      <w:pPr>
        <w:pStyle w:val="Default"/>
        <w:rPr>
          <w:rFonts w:ascii="Times New Roman" w:hAnsi="Times New Roman" w:cs="Times New Roman"/>
        </w:rPr>
      </w:pPr>
    </w:p>
    <w:p w14:paraId="6A3A230D" w14:textId="77777777" w:rsidR="008C1093" w:rsidRDefault="008C1093" w:rsidP="008C10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GLAVA: 10975 ŽUPANIJSKO DRŽAVNO ODVJETNIŠTVO U BJELOVARU </w:t>
      </w:r>
    </w:p>
    <w:p w14:paraId="535F940C" w14:textId="77777777" w:rsidR="008C1093" w:rsidRDefault="008C1093" w:rsidP="008C1093">
      <w:pPr>
        <w:pStyle w:val="Default"/>
        <w:rPr>
          <w:rFonts w:ascii="Times New Roman" w:hAnsi="Times New Roman" w:cs="Times New Roman"/>
        </w:rPr>
      </w:pPr>
    </w:p>
    <w:p w14:paraId="14BF6089" w14:textId="008EF491" w:rsidR="008C1093" w:rsidRDefault="008C1093" w:rsidP="008C10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20647</w:t>
      </w:r>
    </w:p>
    <w:p w14:paraId="45164E37" w14:textId="77777777" w:rsidR="00D36562" w:rsidRDefault="00D36562" w:rsidP="00357BB8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2A995C62" w14:textId="77777777" w:rsidR="00414E24" w:rsidRDefault="00414E24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06645" w14:textId="2E52692B" w:rsidR="00243BB8" w:rsidRDefault="00636EA4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1A0041">
        <w:rPr>
          <w:rFonts w:ascii="Times New Roman" w:hAnsi="Times New Roman" w:cs="Times New Roman"/>
          <w:sz w:val="24"/>
          <w:szCs w:val="24"/>
        </w:rPr>
        <w:t xml:space="preserve">POLUGODIŠNJEG IZVJEŠTAJA </w:t>
      </w:r>
    </w:p>
    <w:p w14:paraId="0794511E" w14:textId="1885BCD7" w:rsidR="00636EA4" w:rsidRPr="00D26711" w:rsidRDefault="001A0041" w:rsidP="002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</w:t>
      </w:r>
      <w:r w:rsidR="0024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2E667E">
        <w:rPr>
          <w:rFonts w:ascii="Times New Roman" w:hAnsi="Times New Roman" w:cs="Times New Roman"/>
          <w:sz w:val="24"/>
          <w:szCs w:val="24"/>
        </w:rPr>
        <w:t xml:space="preserve"> 202</w:t>
      </w:r>
      <w:r w:rsidR="0005101A">
        <w:rPr>
          <w:rFonts w:ascii="Times New Roman" w:hAnsi="Times New Roman" w:cs="Times New Roman"/>
          <w:sz w:val="24"/>
          <w:szCs w:val="24"/>
        </w:rPr>
        <w:t>5</w:t>
      </w:r>
      <w:r w:rsidR="002E66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902A2" w14:textId="77777777" w:rsidR="00A65B3F" w:rsidRDefault="00A65B3F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9751C" w14:textId="77777777" w:rsidR="00636EA4" w:rsidRDefault="00636EA4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7A492" w14:textId="77777777" w:rsidR="00B714CF" w:rsidRDefault="00B714CF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35592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60169E93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996BD" w14:textId="45F2A1CC" w:rsidR="00BB7A49" w:rsidRDefault="00636EA4" w:rsidP="00BB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0937">
        <w:rPr>
          <w:rFonts w:ascii="Times New Roman" w:hAnsi="Times New Roman" w:cs="Times New Roman"/>
          <w:sz w:val="24"/>
          <w:szCs w:val="24"/>
        </w:rPr>
        <w:t>kupni prihodi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FB4A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884458">
        <w:rPr>
          <w:rFonts w:ascii="Times New Roman" w:hAnsi="Times New Roman" w:cs="Times New Roman"/>
          <w:sz w:val="24"/>
          <w:szCs w:val="24"/>
        </w:rPr>
        <w:t>1.223</w:t>
      </w:r>
      <w:r w:rsidR="00A90F9A">
        <w:rPr>
          <w:rFonts w:ascii="Times New Roman" w:hAnsi="Times New Roman" w:cs="Times New Roman"/>
          <w:sz w:val="24"/>
          <w:szCs w:val="24"/>
        </w:rPr>
        <w:t>.</w:t>
      </w:r>
      <w:r w:rsidR="00884458">
        <w:rPr>
          <w:rFonts w:ascii="Times New Roman" w:hAnsi="Times New Roman" w:cs="Times New Roman"/>
          <w:sz w:val="24"/>
          <w:szCs w:val="24"/>
        </w:rPr>
        <w:t>925</w:t>
      </w:r>
      <w:r w:rsidR="00A90F9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EA0937">
        <w:rPr>
          <w:rFonts w:ascii="Times New Roman" w:hAnsi="Times New Roman" w:cs="Times New Roman"/>
          <w:sz w:val="24"/>
          <w:szCs w:val="24"/>
        </w:rPr>
        <w:t>, a za prvo polugodište izvršenje proračuna je</w:t>
      </w:r>
      <w:r w:rsidR="00AE4A52">
        <w:rPr>
          <w:rFonts w:ascii="Times New Roman" w:hAnsi="Times New Roman" w:cs="Times New Roman"/>
          <w:sz w:val="24"/>
          <w:szCs w:val="24"/>
        </w:rPr>
        <w:t xml:space="preserve"> 671.147,70 eura odnosno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A90F9A">
        <w:rPr>
          <w:rFonts w:ascii="Times New Roman" w:hAnsi="Times New Roman" w:cs="Times New Roman"/>
          <w:sz w:val="24"/>
          <w:szCs w:val="24"/>
        </w:rPr>
        <w:t>5</w:t>
      </w:r>
      <w:r w:rsidR="00884458">
        <w:rPr>
          <w:rFonts w:ascii="Times New Roman" w:hAnsi="Times New Roman" w:cs="Times New Roman"/>
          <w:sz w:val="24"/>
          <w:szCs w:val="24"/>
        </w:rPr>
        <w:t>4</w:t>
      </w:r>
      <w:r w:rsidR="00A90F9A">
        <w:rPr>
          <w:rFonts w:ascii="Times New Roman" w:hAnsi="Times New Roman" w:cs="Times New Roman"/>
          <w:sz w:val="24"/>
          <w:szCs w:val="24"/>
        </w:rPr>
        <w:t>,</w:t>
      </w:r>
      <w:r w:rsidR="00884458">
        <w:rPr>
          <w:rFonts w:ascii="Times New Roman" w:hAnsi="Times New Roman" w:cs="Times New Roman"/>
          <w:sz w:val="24"/>
          <w:szCs w:val="24"/>
        </w:rPr>
        <w:t>84</w:t>
      </w:r>
      <w:r w:rsidR="00EA0937">
        <w:rPr>
          <w:rFonts w:ascii="Times New Roman" w:hAnsi="Times New Roman" w:cs="Times New Roman"/>
          <w:sz w:val="24"/>
          <w:szCs w:val="24"/>
        </w:rPr>
        <w:t>% što je</w:t>
      </w:r>
      <w:r w:rsidR="00884458">
        <w:rPr>
          <w:rFonts w:ascii="Times New Roman" w:hAnsi="Times New Roman" w:cs="Times New Roman"/>
          <w:sz w:val="24"/>
          <w:szCs w:val="24"/>
        </w:rPr>
        <w:t xml:space="preserve"> približno</w:t>
      </w:r>
      <w:r w:rsidR="00EA0937">
        <w:rPr>
          <w:rFonts w:ascii="Times New Roman" w:hAnsi="Times New Roman" w:cs="Times New Roman"/>
          <w:sz w:val="24"/>
          <w:szCs w:val="24"/>
        </w:rPr>
        <w:t xml:space="preserve"> i postotak izvršenja izvora 11 - </w:t>
      </w:r>
      <w:r w:rsidR="00EA0937" w:rsidRPr="008E4691">
        <w:rPr>
          <w:rFonts w:ascii="Times New Roman" w:hAnsi="Times New Roman" w:cs="Times New Roman"/>
          <w:sz w:val="24"/>
          <w:szCs w:val="24"/>
        </w:rPr>
        <w:t>opći prihodi i primici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na prihode iz nadležnog proračuna</w:t>
      </w:r>
      <w:r w:rsidR="00EA0937">
        <w:rPr>
          <w:rFonts w:ascii="Times New Roman" w:hAnsi="Times New Roman" w:cs="Times New Roman"/>
          <w:sz w:val="24"/>
          <w:szCs w:val="24"/>
        </w:rPr>
        <w:t xml:space="preserve"> dok je izvršenje</w:t>
      </w:r>
      <w:r w:rsidR="003543A8">
        <w:rPr>
          <w:rFonts w:ascii="Times New Roman" w:hAnsi="Times New Roman" w:cs="Times New Roman"/>
          <w:sz w:val="24"/>
          <w:szCs w:val="24"/>
        </w:rPr>
        <w:t xml:space="preserve"> za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EA0937" w:rsidRPr="008E4691">
        <w:rPr>
          <w:rFonts w:ascii="Times New Roman" w:hAnsi="Times New Roman" w:cs="Times New Roman"/>
          <w:sz w:val="24"/>
          <w:szCs w:val="24"/>
        </w:rPr>
        <w:t>izvor 31 – vlastiti prihodi</w:t>
      </w:r>
      <w:r w:rsidR="00AE4A52">
        <w:rPr>
          <w:rFonts w:ascii="Times New Roman" w:hAnsi="Times New Roman" w:cs="Times New Roman"/>
          <w:sz w:val="24"/>
          <w:szCs w:val="24"/>
        </w:rPr>
        <w:t>,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se na naplatu usluga fotokopiranja</w:t>
      </w:r>
      <w:r w:rsidR="00884458">
        <w:rPr>
          <w:rFonts w:ascii="Times New Roman" w:hAnsi="Times New Roman" w:cs="Times New Roman"/>
          <w:sz w:val="24"/>
          <w:szCs w:val="24"/>
        </w:rPr>
        <w:t xml:space="preserve"> i najma</w:t>
      </w:r>
      <w:r w:rsidR="00884458" w:rsidRPr="0088445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84458" w:rsidRPr="00884458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prostora za samoposlužni aparat za tople napitke</w:t>
      </w:r>
      <w:r w:rsidR="00AE4A5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84458">
        <w:rPr>
          <w:rFonts w:ascii="Times New Roman" w:hAnsi="Times New Roman" w:cs="Times New Roman"/>
          <w:sz w:val="24"/>
          <w:szCs w:val="24"/>
        </w:rPr>
        <w:t xml:space="preserve"> 169,52</w:t>
      </w:r>
      <w:r w:rsidR="00EA0937">
        <w:rPr>
          <w:rFonts w:ascii="Times New Roman" w:hAnsi="Times New Roman" w:cs="Times New Roman"/>
          <w:sz w:val="24"/>
          <w:szCs w:val="24"/>
        </w:rPr>
        <w:t>%</w:t>
      </w:r>
      <w:r w:rsidR="00BB7A49" w:rsidRPr="00BB7A49">
        <w:rPr>
          <w:rFonts w:ascii="Times New Roman" w:hAnsi="Times New Roman" w:cs="Times New Roman"/>
          <w:sz w:val="24"/>
          <w:szCs w:val="24"/>
        </w:rPr>
        <w:t xml:space="preserve"> </w:t>
      </w:r>
      <w:r w:rsidR="0073021B">
        <w:rPr>
          <w:rFonts w:ascii="Times New Roman" w:hAnsi="Times New Roman" w:cs="Times New Roman"/>
          <w:sz w:val="24"/>
          <w:szCs w:val="24"/>
        </w:rPr>
        <w:t xml:space="preserve">u odnosu na planirano </w:t>
      </w:r>
      <w:r w:rsidR="00BB7A49">
        <w:rPr>
          <w:rFonts w:ascii="Times New Roman" w:hAnsi="Times New Roman" w:cs="Times New Roman"/>
          <w:sz w:val="24"/>
          <w:szCs w:val="24"/>
        </w:rPr>
        <w:t>uz napomenu da vlastiti prihodi čine tek 0,0</w:t>
      </w:r>
      <w:r w:rsidR="00270E6F">
        <w:rPr>
          <w:rFonts w:ascii="Times New Roman" w:hAnsi="Times New Roman" w:cs="Times New Roman"/>
          <w:sz w:val="24"/>
          <w:szCs w:val="24"/>
        </w:rPr>
        <w:t>41</w:t>
      </w:r>
      <w:r w:rsidR="00BB7A49">
        <w:rPr>
          <w:rFonts w:ascii="Times New Roman" w:hAnsi="Times New Roman" w:cs="Times New Roman"/>
          <w:sz w:val="24"/>
          <w:szCs w:val="24"/>
        </w:rPr>
        <w:t>% ukupnih planiranih prihoda</w:t>
      </w:r>
      <w:r w:rsidR="00270E6F">
        <w:rPr>
          <w:rFonts w:ascii="Times New Roman" w:hAnsi="Times New Roman" w:cs="Times New Roman"/>
          <w:sz w:val="24"/>
          <w:szCs w:val="24"/>
        </w:rPr>
        <w:t xml:space="preserve"> tako da njihovo povećanje od 663,45% u odnosu na prvo polugodište 2024.</w:t>
      </w:r>
      <w:r w:rsidR="00AE4A52">
        <w:rPr>
          <w:rFonts w:ascii="Times New Roman" w:hAnsi="Times New Roman" w:cs="Times New Roman"/>
          <w:sz w:val="24"/>
          <w:szCs w:val="24"/>
        </w:rPr>
        <w:t xml:space="preserve"> godine</w:t>
      </w:r>
      <w:r w:rsidR="00270E6F">
        <w:rPr>
          <w:rFonts w:ascii="Times New Roman" w:hAnsi="Times New Roman" w:cs="Times New Roman"/>
          <w:sz w:val="24"/>
          <w:szCs w:val="24"/>
        </w:rPr>
        <w:t xml:space="preserve"> nema veliki utjecaj na ukupne prihode</w:t>
      </w:r>
      <w:r w:rsidR="00BB7A49">
        <w:rPr>
          <w:rFonts w:ascii="Times New Roman" w:hAnsi="Times New Roman" w:cs="Times New Roman"/>
          <w:sz w:val="24"/>
          <w:szCs w:val="24"/>
        </w:rPr>
        <w:t>.</w:t>
      </w:r>
    </w:p>
    <w:p w14:paraId="5ECE53C1" w14:textId="3748BAFC" w:rsidR="00636EA4" w:rsidRDefault="00636EA4" w:rsidP="00E6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2D87E" w14:textId="77777777" w:rsidR="00EA0937" w:rsidRDefault="00EA0937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7E94" w14:textId="77777777" w:rsidR="00636EA4" w:rsidRPr="00D26711" w:rsidRDefault="00636EA4" w:rsidP="00636EA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14:paraId="1236994F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1FC4C" w14:textId="256E3CEC" w:rsidR="00BB7A49" w:rsidRDefault="00636EA4" w:rsidP="00BB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A49">
        <w:rPr>
          <w:rFonts w:ascii="Times New Roman" w:hAnsi="Times New Roman" w:cs="Times New Roman"/>
          <w:caps/>
          <w:sz w:val="24"/>
          <w:szCs w:val="24"/>
        </w:rPr>
        <w:t>U</w:t>
      </w:r>
      <w:r w:rsidR="008764A9" w:rsidRPr="00BB7A49">
        <w:rPr>
          <w:rFonts w:ascii="Times New Roman" w:hAnsi="Times New Roman" w:cs="Times New Roman"/>
          <w:caps/>
          <w:sz w:val="24"/>
          <w:szCs w:val="24"/>
        </w:rPr>
        <w:t>kupni rashodi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024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024F03">
        <w:rPr>
          <w:rFonts w:ascii="Times New Roman" w:hAnsi="Times New Roman" w:cs="Times New Roman"/>
          <w:sz w:val="24"/>
          <w:szCs w:val="24"/>
        </w:rPr>
        <w:t>1.223</w:t>
      </w:r>
      <w:r w:rsidR="00BB7A49">
        <w:rPr>
          <w:rFonts w:ascii="Times New Roman" w:hAnsi="Times New Roman" w:cs="Times New Roman"/>
          <w:sz w:val="24"/>
          <w:szCs w:val="24"/>
        </w:rPr>
        <w:t>.</w:t>
      </w:r>
      <w:r w:rsidR="00024F03">
        <w:rPr>
          <w:rFonts w:ascii="Times New Roman" w:hAnsi="Times New Roman" w:cs="Times New Roman"/>
          <w:sz w:val="24"/>
          <w:szCs w:val="24"/>
        </w:rPr>
        <w:t>925</w:t>
      </w:r>
      <w:r w:rsidR="00BB7A4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od toga</w:t>
      </w:r>
      <w:r w:rsidR="008764A9">
        <w:rPr>
          <w:rFonts w:ascii="Times New Roman" w:hAnsi="Times New Roman" w:cs="Times New Roman"/>
          <w:sz w:val="24"/>
          <w:szCs w:val="24"/>
        </w:rPr>
        <w:t xml:space="preserve"> za prvi</w:t>
      </w:r>
      <w:r w:rsidR="00796C69">
        <w:rPr>
          <w:rFonts w:ascii="Times New Roman" w:hAnsi="Times New Roman" w:cs="Times New Roman"/>
          <w:sz w:val="24"/>
          <w:szCs w:val="24"/>
        </w:rPr>
        <w:t>h</w:t>
      </w:r>
      <w:r w:rsidR="008764A9">
        <w:rPr>
          <w:rFonts w:ascii="Times New Roman" w:hAnsi="Times New Roman" w:cs="Times New Roman"/>
          <w:sz w:val="24"/>
          <w:szCs w:val="24"/>
        </w:rPr>
        <w:t xml:space="preserve"> šest mjeseci </w:t>
      </w:r>
      <w:r w:rsidR="00AD2843">
        <w:rPr>
          <w:rFonts w:ascii="Times New Roman" w:hAnsi="Times New Roman" w:cs="Times New Roman"/>
          <w:sz w:val="24"/>
          <w:szCs w:val="24"/>
        </w:rPr>
        <w:t>ostvareno</w:t>
      </w:r>
      <w:r w:rsidR="008764A9">
        <w:rPr>
          <w:rFonts w:ascii="Times New Roman" w:hAnsi="Times New Roman" w:cs="Times New Roman"/>
          <w:sz w:val="24"/>
          <w:szCs w:val="24"/>
        </w:rPr>
        <w:t xml:space="preserve"> </w:t>
      </w:r>
      <w:r w:rsidR="00BB7A49">
        <w:rPr>
          <w:rFonts w:ascii="Times New Roman" w:hAnsi="Times New Roman" w:cs="Times New Roman"/>
          <w:sz w:val="24"/>
          <w:szCs w:val="24"/>
        </w:rPr>
        <w:t>5</w:t>
      </w:r>
      <w:r w:rsidR="008E453F">
        <w:rPr>
          <w:rFonts w:ascii="Times New Roman" w:hAnsi="Times New Roman" w:cs="Times New Roman"/>
          <w:sz w:val="24"/>
          <w:szCs w:val="24"/>
        </w:rPr>
        <w:t>4</w:t>
      </w:r>
      <w:r w:rsidR="00BB7A49">
        <w:rPr>
          <w:rFonts w:ascii="Times New Roman" w:hAnsi="Times New Roman" w:cs="Times New Roman"/>
          <w:sz w:val="24"/>
          <w:szCs w:val="24"/>
        </w:rPr>
        <w:t>,</w:t>
      </w:r>
      <w:r w:rsidR="008E453F">
        <w:rPr>
          <w:rFonts w:ascii="Times New Roman" w:hAnsi="Times New Roman" w:cs="Times New Roman"/>
          <w:sz w:val="24"/>
          <w:szCs w:val="24"/>
        </w:rPr>
        <w:t>84</w:t>
      </w:r>
      <w:r w:rsidR="008764A9">
        <w:rPr>
          <w:rFonts w:ascii="Times New Roman" w:hAnsi="Times New Roman" w:cs="Times New Roman"/>
          <w:sz w:val="24"/>
          <w:szCs w:val="24"/>
        </w:rPr>
        <w:t>%</w:t>
      </w:r>
      <w:r w:rsidR="00796C69">
        <w:rPr>
          <w:rFonts w:ascii="Times New Roman" w:hAnsi="Times New Roman" w:cs="Times New Roman"/>
          <w:sz w:val="24"/>
          <w:szCs w:val="24"/>
        </w:rPr>
        <w:t xml:space="preserve">. </w:t>
      </w:r>
      <w:r w:rsidR="00BB7A49">
        <w:rPr>
          <w:rFonts w:ascii="Times New Roman" w:hAnsi="Times New Roman" w:cs="Times New Roman"/>
          <w:sz w:val="24"/>
          <w:szCs w:val="24"/>
        </w:rPr>
        <w:t>U odnosu na izvršenje za isto razdoblje 202</w:t>
      </w:r>
      <w:r w:rsidR="008E453F">
        <w:rPr>
          <w:rFonts w:ascii="Times New Roman" w:hAnsi="Times New Roman" w:cs="Times New Roman"/>
          <w:sz w:val="24"/>
          <w:szCs w:val="24"/>
        </w:rPr>
        <w:t>4</w:t>
      </w:r>
      <w:r w:rsidR="00BB7A49">
        <w:rPr>
          <w:rFonts w:ascii="Times New Roman" w:hAnsi="Times New Roman" w:cs="Times New Roman"/>
          <w:sz w:val="24"/>
          <w:szCs w:val="24"/>
        </w:rPr>
        <w:t xml:space="preserve">. godine radi se o povećanju od </w:t>
      </w:r>
      <w:r w:rsidR="008E453F">
        <w:rPr>
          <w:rFonts w:ascii="Times New Roman" w:hAnsi="Times New Roman" w:cs="Times New Roman"/>
          <w:sz w:val="24"/>
          <w:szCs w:val="24"/>
        </w:rPr>
        <w:t>21</w:t>
      </w:r>
      <w:r w:rsidR="00BB7A49">
        <w:rPr>
          <w:rFonts w:ascii="Times New Roman" w:hAnsi="Times New Roman" w:cs="Times New Roman"/>
          <w:sz w:val="24"/>
          <w:szCs w:val="24"/>
        </w:rPr>
        <w:t>,</w:t>
      </w:r>
      <w:r w:rsidR="008E453F">
        <w:rPr>
          <w:rFonts w:ascii="Times New Roman" w:hAnsi="Times New Roman" w:cs="Times New Roman"/>
          <w:sz w:val="24"/>
          <w:szCs w:val="24"/>
        </w:rPr>
        <w:t>66</w:t>
      </w:r>
      <w:r w:rsidR="00BB7A49">
        <w:rPr>
          <w:rFonts w:ascii="Times New Roman" w:hAnsi="Times New Roman" w:cs="Times New Roman"/>
          <w:sz w:val="24"/>
          <w:szCs w:val="24"/>
        </w:rPr>
        <w:t>% od čega se najveći dio odnosi na povećanje rashoda za zaposlene</w:t>
      </w:r>
      <w:r w:rsidR="008E453F" w:rsidRPr="008E453F">
        <w:rPr>
          <w:rFonts w:ascii="Times New Roman" w:hAnsi="Times New Roman" w:cs="Times New Roman"/>
          <w:sz w:val="24"/>
          <w:szCs w:val="24"/>
        </w:rPr>
        <w:t xml:space="preserve"> </w:t>
      </w:r>
      <w:r w:rsidR="008E453F">
        <w:rPr>
          <w:rFonts w:ascii="Times New Roman" w:hAnsi="Times New Roman" w:cs="Times New Roman"/>
          <w:sz w:val="24"/>
          <w:szCs w:val="24"/>
        </w:rPr>
        <w:t>jer oni čine preko 82% ukupnih rashoda</w:t>
      </w:r>
      <w:r w:rsidR="00BB7A49">
        <w:rPr>
          <w:rFonts w:ascii="Times New Roman" w:hAnsi="Times New Roman" w:cs="Times New Roman"/>
          <w:sz w:val="24"/>
          <w:szCs w:val="24"/>
        </w:rPr>
        <w:t>.</w:t>
      </w:r>
    </w:p>
    <w:p w14:paraId="4E98615A" w14:textId="77777777" w:rsidR="008E453F" w:rsidRDefault="008E453F" w:rsidP="00BB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12908" w14:textId="6AE605B1" w:rsidR="008E453F" w:rsidRDefault="008E453F" w:rsidP="008E45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768B">
        <w:rPr>
          <w:rFonts w:ascii="Times New Roman" w:hAnsi="Times New Roman" w:cs="Times New Roman"/>
          <w:caps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za prvo polugodište 2025. godine ostvareni su u postotku od 52,86% u odnosu na planirano, no u odnosu na prvo polugodište 2024. godine izvršenje je veće za 18,79% </w:t>
      </w:r>
      <w:r w:rsidRPr="000D31A3">
        <w:rPr>
          <w:rFonts w:ascii="Times New Roman" w:hAnsi="Times New Roman" w:cs="Times New Roman"/>
          <w:sz w:val="24"/>
          <w:szCs w:val="24"/>
        </w:rPr>
        <w:t>Uvećanje je nastalo najvećim dijelom zbog povećanja plaća državnih službenika i namještenika (Uredba o nazivima radnih mjesta, uvjetima za raspored i koeficijentima za obračun plaće u državnoj službi</w:t>
      </w:r>
      <w:r w:rsidR="00BC0607">
        <w:rPr>
          <w:rFonts w:ascii="Times New Roman" w:hAnsi="Times New Roman" w:cs="Times New Roman"/>
          <w:sz w:val="24"/>
          <w:szCs w:val="24"/>
        </w:rPr>
        <w:t>,</w:t>
      </w:r>
      <w:r w:rsidRPr="000D31A3">
        <w:rPr>
          <w:rFonts w:ascii="Times New Roman" w:hAnsi="Times New Roman" w:cs="Times New Roman"/>
          <w:sz w:val="24"/>
          <w:szCs w:val="24"/>
        </w:rPr>
        <w:t xml:space="preserve"> </w:t>
      </w:r>
      <w:r w:rsidR="00AE4A52">
        <w:rPr>
          <w:rFonts w:ascii="Times New Roman" w:hAnsi="Times New Roman" w:cs="Times New Roman"/>
          <w:sz w:val="24"/>
          <w:szCs w:val="24"/>
        </w:rPr>
        <w:t>Narodne novine</w:t>
      </w:r>
      <w:r w:rsidR="00BC0607">
        <w:rPr>
          <w:rFonts w:ascii="Times New Roman" w:hAnsi="Times New Roman" w:cs="Times New Roman"/>
          <w:sz w:val="24"/>
          <w:szCs w:val="24"/>
        </w:rPr>
        <w:t xml:space="preserve">, broj: </w:t>
      </w:r>
      <w:r w:rsidRPr="000D31A3">
        <w:rPr>
          <w:rFonts w:ascii="Times New Roman" w:hAnsi="Times New Roman" w:cs="Times New Roman"/>
          <w:sz w:val="24"/>
          <w:szCs w:val="24"/>
        </w:rPr>
        <w:t xml:space="preserve">22/2024)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D31A3">
        <w:rPr>
          <w:rFonts w:ascii="Times New Roman" w:hAnsi="Times New Roman" w:cs="Times New Roman"/>
          <w:sz w:val="24"/>
          <w:szCs w:val="24"/>
        </w:rPr>
        <w:t xml:space="preserve"> povećanja osnovice plaće i uvođenja materijalnih prava za pravosudne dužnosnike (Zakon o </w:t>
      </w:r>
      <w:r w:rsidR="00BC0607">
        <w:rPr>
          <w:rFonts w:ascii="Times New Roman" w:hAnsi="Times New Roman" w:cs="Times New Roman"/>
          <w:sz w:val="24"/>
          <w:szCs w:val="24"/>
        </w:rPr>
        <w:t xml:space="preserve">izmjenama Zakona o </w:t>
      </w:r>
      <w:r w:rsidRPr="000D31A3">
        <w:rPr>
          <w:rFonts w:ascii="Times New Roman" w:hAnsi="Times New Roman" w:cs="Times New Roman"/>
          <w:sz w:val="24"/>
          <w:szCs w:val="24"/>
        </w:rPr>
        <w:t>plaći i drugim materijalnim pravima pravosudnih dužnosnika</w:t>
      </w:r>
      <w:r w:rsidR="00BC0607">
        <w:rPr>
          <w:rFonts w:ascii="Times New Roman" w:hAnsi="Times New Roman" w:cs="Times New Roman"/>
          <w:sz w:val="24"/>
          <w:szCs w:val="24"/>
        </w:rPr>
        <w:t>,</w:t>
      </w:r>
      <w:r w:rsidRPr="000D31A3">
        <w:rPr>
          <w:rFonts w:ascii="Times New Roman" w:hAnsi="Times New Roman" w:cs="Times New Roman"/>
          <w:sz w:val="24"/>
          <w:szCs w:val="24"/>
        </w:rPr>
        <w:t xml:space="preserve"> N</w:t>
      </w:r>
      <w:r w:rsidR="00AE4A52">
        <w:rPr>
          <w:rFonts w:ascii="Times New Roman" w:hAnsi="Times New Roman" w:cs="Times New Roman"/>
          <w:sz w:val="24"/>
          <w:szCs w:val="24"/>
        </w:rPr>
        <w:t>arodne novine</w:t>
      </w:r>
      <w:r w:rsidR="00BC0607">
        <w:rPr>
          <w:rFonts w:ascii="Times New Roman" w:hAnsi="Times New Roman" w:cs="Times New Roman"/>
          <w:sz w:val="24"/>
          <w:szCs w:val="24"/>
        </w:rPr>
        <w:t>, broj:</w:t>
      </w:r>
      <w:r w:rsidRPr="000D31A3">
        <w:rPr>
          <w:rFonts w:ascii="Times New Roman" w:hAnsi="Times New Roman" w:cs="Times New Roman"/>
          <w:sz w:val="24"/>
          <w:szCs w:val="24"/>
        </w:rPr>
        <w:t xml:space="preserve"> 35/24).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 za prekovremeni rad su manje oko 26% u odnosu na prošlogodišnje izvršenje proračuna </w:t>
      </w:r>
      <w:r w:rsidRP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manjeg</w:t>
      </w:r>
      <w:r w:rsidRP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slučajeva obavljanja radnji</w:t>
      </w:r>
      <w:r w:rsidRPr="008F1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ne trpe odgodu izvan radnog vremena u kaznenom postupku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703F05DF" w14:textId="77777777" w:rsidR="008E453F" w:rsidRDefault="008E453F" w:rsidP="00BB7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606E4" w14:textId="65529349" w:rsidR="00AD2843" w:rsidRPr="00433953" w:rsidRDefault="00DF3B89" w:rsidP="00AD2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7A49">
        <w:rPr>
          <w:rFonts w:ascii="Times New Roman" w:hAnsi="Times New Roman" w:cs="Times New Roman"/>
          <w:caps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</w:t>
      </w:r>
      <w:r w:rsidR="00AD2843">
        <w:rPr>
          <w:rFonts w:ascii="Times New Roman" w:hAnsi="Times New Roman" w:cs="Times New Roman"/>
          <w:sz w:val="24"/>
          <w:szCs w:val="24"/>
        </w:rPr>
        <w:t>75</w:t>
      </w:r>
      <w:r w:rsidR="006E7BD0">
        <w:rPr>
          <w:rFonts w:ascii="Times New Roman" w:hAnsi="Times New Roman" w:cs="Times New Roman"/>
          <w:sz w:val="24"/>
          <w:szCs w:val="24"/>
        </w:rPr>
        <w:t>,</w:t>
      </w:r>
      <w:r w:rsidR="00AD284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E82528">
        <w:rPr>
          <w:rFonts w:ascii="Times New Roman" w:hAnsi="Times New Roman" w:cs="Times New Roman"/>
          <w:sz w:val="24"/>
          <w:szCs w:val="24"/>
        </w:rPr>
        <w:t xml:space="preserve"> za prvo polugodište 202</w:t>
      </w:r>
      <w:r w:rsidR="00AD2843">
        <w:rPr>
          <w:rFonts w:ascii="Times New Roman" w:hAnsi="Times New Roman" w:cs="Times New Roman"/>
          <w:sz w:val="24"/>
          <w:szCs w:val="24"/>
        </w:rPr>
        <w:t>5</w:t>
      </w:r>
      <w:r w:rsidR="00E82528">
        <w:rPr>
          <w:rFonts w:ascii="Times New Roman" w:hAnsi="Times New Roman" w:cs="Times New Roman"/>
          <w:sz w:val="24"/>
          <w:szCs w:val="24"/>
        </w:rPr>
        <w:t>. godine</w:t>
      </w:r>
      <w:r w:rsidR="006E7BD0" w:rsidRPr="006E7BD0">
        <w:rPr>
          <w:rFonts w:ascii="Times New Roman" w:hAnsi="Times New Roman" w:cs="Times New Roman"/>
          <w:sz w:val="24"/>
          <w:szCs w:val="24"/>
        </w:rPr>
        <w:t xml:space="preserve"> </w:t>
      </w:r>
      <w:r w:rsidR="006E7BD0">
        <w:rPr>
          <w:rFonts w:ascii="Times New Roman" w:hAnsi="Times New Roman" w:cs="Times New Roman"/>
          <w:sz w:val="24"/>
          <w:szCs w:val="24"/>
        </w:rPr>
        <w:t xml:space="preserve">u odnosu na planirano, </w:t>
      </w:r>
      <w:bookmarkStart w:id="0" w:name="_Hlk172271957"/>
      <w:r w:rsidR="006E7BD0">
        <w:rPr>
          <w:rFonts w:ascii="Times New Roman" w:hAnsi="Times New Roman" w:cs="Times New Roman"/>
          <w:sz w:val="24"/>
          <w:szCs w:val="24"/>
        </w:rPr>
        <w:t xml:space="preserve">a u odnosu na isto razdoblje prethodne godine povećani za </w:t>
      </w:r>
      <w:r w:rsidR="00AD2843">
        <w:rPr>
          <w:rFonts w:ascii="Times New Roman" w:hAnsi="Times New Roman" w:cs="Times New Roman"/>
          <w:sz w:val="24"/>
          <w:szCs w:val="24"/>
        </w:rPr>
        <w:t>38</w:t>
      </w:r>
      <w:r w:rsidR="006E7BD0">
        <w:rPr>
          <w:rFonts w:ascii="Times New Roman" w:hAnsi="Times New Roman" w:cs="Times New Roman"/>
          <w:sz w:val="24"/>
          <w:szCs w:val="24"/>
        </w:rPr>
        <w:t>,</w:t>
      </w:r>
      <w:r w:rsidR="00AD2843">
        <w:rPr>
          <w:rFonts w:ascii="Times New Roman" w:hAnsi="Times New Roman" w:cs="Times New Roman"/>
          <w:sz w:val="24"/>
          <w:szCs w:val="24"/>
        </w:rPr>
        <w:t>46</w:t>
      </w:r>
      <w:r w:rsidR="006E7BD0">
        <w:rPr>
          <w:rFonts w:ascii="Times New Roman" w:hAnsi="Times New Roman" w:cs="Times New Roman"/>
          <w:sz w:val="24"/>
          <w:szCs w:val="24"/>
        </w:rPr>
        <w:t>%</w:t>
      </w:r>
      <w:bookmarkEnd w:id="0"/>
      <w:r w:rsidR="006E7BD0">
        <w:rPr>
          <w:rFonts w:ascii="Times New Roman" w:hAnsi="Times New Roman" w:cs="Times New Roman"/>
          <w:sz w:val="24"/>
          <w:szCs w:val="24"/>
        </w:rPr>
        <w:t xml:space="preserve">. </w:t>
      </w:r>
      <w:r w:rsidR="006E7BD0" w:rsidRPr="00973EDE">
        <w:rPr>
          <w:rFonts w:ascii="Times New Roman" w:hAnsi="Times New Roman" w:cs="Times New Roman"/>
          <w:sz w:val="24"/>
          <w:szCs w:val="24"/>
        </w:rPr>
        <w:t xml:space="preserve">Razlog tome su rashodi za usluge koji su ostvareni u postotku </w:t>
      </w:r>
      <w:r w:rsidR="00AD2843">
        <w:rPr>
          <w:rFonts w:ascii="Times New Roman" w:hAnsi="Times New Roman" w:cs="Times New Roman"/>
          <w:sz w:val="24"/>
          <w:szCs w:val="24"/>
        </w:rPr>
        <w:t>96</w:t>
      </w:r>
      <w:r w:rsidR="006E7BD0">
        <w:rPr>
          <w:rFonts w:ascii="Times New Roman" w:hAnsi="Times New Roman" w:cs="Times New Roman"/>
          <w:sz w:val="24"/>
          <w:szCs w:val="24"/>
        </w:rPr>
        <w:t>,</w:t>
      </w:r>
      <w:r w:rsidR="00AD2843">
        <w:rPr>
          <w:rFonts w:ascii="Times New Roman" w:hAnsi="Times New Roman" w:cs="Times New Roman"/>
          <w:sz w:val="24"/>
          <w:szCs w:val="24"/>
        </w:rPr>
        <w:t>20</w:t>
      </w:r>
      <w:r w:rsidR="006E7BD0">
        <w:rPr>
          <w:rFonts w:ascii="Times New Roman" w:hAnsi="Times New Roman" w:cs="Times New Roman"/>
          <w:sz w:val="24"/>
          <w:szCs w:val="24"/>
        </w:rPr>
        <w:t>%</w:t>
      </w:r>
      <w:r w:rsidR="00AD2843">
        <w:rPr>
          <w:rFonts w:ascii="Times New Roman" w:hAnsi="Times New Roman" w:cs="Times New Roman"/>
          <w:sz w:val="24"/>
          <w:szCs w:val="24"/>
        </w:rPr>
        <w:t xml:space="preserve"> u odnosu na planirano</w:t>
      </w:r>
      <w:r w:rsidR="006E7BD0">
        <w:rPr>
          <w:rFonts w:ascii="Times New Roman" w:hAnsi="Times New Roman" w:cs="Times New Roman"/>
          <w:sz w:val="24"/>
          <w:szCs w:val="24"/>
        </w:rPr>
        <w:t xml:space="preserve">, </w:t>
      </w:r>
      <w:r w:rsidR="006E7BD0" w:rsidRPr="00973EDE">
        <w:rPr>
          <w:rFonts w:ascii="Times New Roman" w:hAnsi="Times New Roman" w:cs="Times New Roman"/>
          <w:sz w:val="24"/>
          <w:szCs w:val="24"/>
        </w:rPr>
        <w:t xml:space="preserve"> </w:t>
      </w:r>
      <w:r w:rsidR="006E7BD0">
        <w:rPr>
          <w:rFonts w:ascii="Times New Roman" w:hAnsi="Times New Roman" w:cs="Times New Roman"/>
          <w:sz w:val="24"/>
          <w:szCs w:val="24"/>
        </w:rPr>
        <w:t xml:space="preserve">a u odnosu na isto razdoblje prethodne godine povećani za </w:t>
      </w:r>
      <w:r w:rsidR="00AD2843">
        <w:rPr>
          <w:rFonts w:ascii="Times New Roman" w:hAnsi="Times New Roman" w:cs="Times New Roman"/>
          <w:sz w:val="24"/>
          <w:szCs w:val="24"/>
        </w:rPr>
        <w:t>66</w:t>
      </w:r>
      <w:r w:rsidR="006E7BD0">
        <w:rPr>
          <w:rFonts w:ascii="Times New Roman" w:hAnsi="Times New Roman" w:cs="Times New Roman"/>
          <w:sz w:val="24"/>
          <w:szCs w:val="24"/>
        </w:rPr>
        <w:t>,</w:t>
      </w:r>
      <w:r w:rsidR="00AD2843">
        <w:rPr>
          <w:rFonts w:ascii="Times New Roman" w:hAnsi="Times New Roman" w:cs="Times New Roman"/>
          <w:sz w:val="24"/>
          <w:szCs w:val="24"/>
        </w:rPr>
        <w:t>29</w:t>
      </w:r>
      <w:r w:rsidR="006E7BD0">
        <w:rPr>
          <w:rFonts w:ascii="Times New Roman" w:hAnsi="Times New Roman" w:cs="Times New Roman"/>
          <w:sz w:val="24"/>
          <w:szCs w:val="24"/>
        </w:rPr>
        <w:t>%</w:t>
      </w:r>
      <w:r w:rsidR="00AD2843">
        <w:rPr>
          <w:rFonts w:ascii="Times New Roman" w:hAnsi="Times New Roman" w:cs="Times New Roman"/>
          <w:sz w:val="24"/>
          <w:szCs w:val="24"/>
        </w:rPr>
        <w:t>.</w:t>
      </w:r>
      <w:r w:rsidR="006E7BD0">
        <w:rPr>
          <w:rFonts w:ascii="Times New Roman" w:hAnsi="Times New Roman" w:cs="Times New Roman"/>
          <w:sz w:val="24"/>
          <w:szCs w:val="24"/>
        </w:rPr>
        <w:t xml:space="preserve"> </w:t>
      </w:r>
      <w:r w:rsidR="00AD2843">
        <w:rPr>
          <w:rFonts w:ascii="Times New Roman" w:hAnsi="Times New Roman" w:cs="Times New Roman"/>
          <w:sz w:val="24"/>
          <w:szCs w:val="24"/>
        </w:rPr>
        <w:t xml:space="preserve">Povećanje se </w:t>
      </w:r>
      <w:r w:rsidR="006E7BD0" w:rsidRPr="00973EDE">
        <w:rPr>
          <w:rFonts w:ascii="Times New Roman" w:hAnsi="Times New Roman" w:cs="Times New Roman"/>
          <w:sz w:val="24"/>
          <w:szCs w:val="24"/>
        </w:rPr>
        <w:t xml:space="preserve">najvećim </w:t>
      </w:r>
      <w:r w:rsidR="006E7BD0" w:rsidRPr="00973EDE">
        <w:rPr>
          <w:rFonts w:ascii="Times New Roman" w:hAnsi="Times New Roman" w:cs="Times New Roman"/>
          <w:sz w:val="24"/>
          <w:szCs w:val="24"/>
        </w:rPr>
        <w:lastRenderedPageBreak/>
        <w:t xml:space="preserve">dijelom </w:t>
      </w:r>
      <w:r w:rsidR="00AD2843">
        <w:rPr>
          <w:rFonts w:ascii="Times New Roman" w:hAnsi="Times New Roman" w:cs="Times New Roman"/>
          <w:sz w:val="24"/>
          <w:szCs w:val="24"/>
        </w:rPr>
        <w:t xml:space="preserve">odnosi </w:t>
      </w:r>
      <w:r w:rsidR="006E7BD0" w:rsidRPr="00973EDE">
        <w:rPr>
          <w:rFonts w:ascii="Times New Roman" w:hAnsi="Times New Roman" w:cs="Times New Roman"/>
          <w:sz w:val="24"/>
          <w:szCs w:val="24"/>
        </w:rPr>
        <w:t xml:space="preserve">na intelektualne i osobne usluge čije je ostvarenje </w:t>
      </w:r>
      <w:r w:rsidR="0073021B" w:rsidRPr="00973EDE">
        <w:rPr>
          <w:rFonts w:ascii="Times New Roman" w:hAnsi="Times New Roman" w:cs="Times New Roman"/>
          <w:sz w:val="24"/>
          <w:szCs w:val="24"/>
        </w:rPr>
        <w:t>1</w:t>
      </w:r>
      <w:r w:rsidR="0073021B">
        <w:rPr>
          <w:rFonts w:ascii="Times New Roman" w:hAnsi="Times New Roman" w:cs="Times New Roman"/>
          <w:sz w:val="24"/>
          <w:szCs w:val="24"/>
        </w:rPr>
        <w:t>12,30</w:t>
      </w:r>
      <w:r w:rsidR="0073021B" w:rsidRPr="00973EDE">
        <w:rPr>
          <w:rFonts w:ascii="Times New Roman" w:hAnsi="Times New Roman" w:cs="Times New Roman"/>
          <w:sz w:val="24"/>
          <w:szCs w:val="24"/>
        </w:rPr>
        <w:t>% u odnosu na plan za</w:t>
      </w:r>
      <w:r w:rsidR="0073021B">
        <w:rPr>
          <w:rFonts w:ascii="Times New Roman" w:hAnsi="Times New Roman" w:cs="Times New Roman"/>
          <w:sz w:val="24"/>
          <w:szCs w:val="24"/>
        </w:rPr>
        <w:t xml:space="preserve"> cijelu</w:t>
      </w:r>
      <w:r w:rsidR="0073021B" w:rsidRPr="00973EDE">
        <w:rPr>
          <w:rFonts w:ascii="Times New Roman" w:hAnsi="Times New Roman" w:cs="Times New Roman"/>
          <w:sz w:val="24"/>
          <w:szCs w:val="24"/>
        </w:rPr>
        <w:t xml:space="preserve"> 202</w:t>
      </w:r>
      <w:r w:rsidR="0073021B">
        <w:rPr>
          <w:rFonts w:ascii="Times New Roman" w:hAnsi="Times New Roman" w:cs="Times New Roman"/>
          <w:sz w:val="24"/>
          <w:szCs w:val="24"/>
        </w:rPr>
        <w:t>5</w:t>
      </w:r>
      <w:r w:rsidR="0073021B" w:rsidRPr="00973EDE">
        <w:rPr>
          <w:rFonts w:ascii="Times New Roman" w:hAnsi="Times New Roman" w:cs="Times New Roman"/>
          <w:sz w:val="24"/>
          <w:szCs w:val="24"/>
        </w:rPr>
        <w:t>. godinu</w:t>
      </w:r>
      <w:r w:rsidR="0073021B">
        <w:rPr>
          <w:rFonts w:ascii="Times New Roman" w:hAnsi="Times New Roman" w:cs="Times New Roman"/>
          <w:sz w:val="24"/>
          <w:szCs w:val="24"/>
        </w:rPr>
        <w:t xml:space="preserve"> odnosno 175,43% </w:t>
      </w:r>
      <w:r w:rsidR="006E7BD0">
        <w:rPr>
          <w:rFonts w:ascii="Times New Roman" w:hAnsi="Times New Roman" w:cs="Times New Roman"/>
          <w:sz w:val="24"/>
          <w:szCs w:val="24"/>
        </w:rPr>
        <w:t>u odnosu na prvo polugodište 202</w:t>
      </w:r>
      <w:r w:rsidR="00AD2843">
        <w:rPr>
          <w:rFonts w:ascii="Times New Roman" w:hAnsi="Times New Roman" w:cs="Times New Roman"/>
          <w:sz w:val="24"/>
          <w:szCs w:val="24"/>
        </w:rPr>
        <w:t>4</w:t>
      </w:r>
      <w:r w:rsidR="006E7BD0">
        <w:rPr>
          <w:rFonts w:ascii="Times New Roman" w:hAnsi="Times New Roman" w:cs="Times New Roman"/>
          <w:sz w:val="24"/>
          <w:szCs w:val="24"/>
        </w:rPr>
        <w:t>. godine</w:t>
      </w:r>
      <w:r w:rsidR="00AD2843">
        <w:rPr>
          <w:rFonts w:ascii="Times New Roman" w:hAnsi="Times New Roman" w:cs="Times New Roman"/>
          <w:sz w:val="24"/>
          <w:szCs w:val="24"/>
        </w:rPr>
        <w:t xml:space="preserve"> jer oni čine gotovo 70% ukupno izvršenih materijalnih rashoda. Razlog </w:t>
      </w:r>
      <w:r w:rsidR="00AD284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</w:t>
      </w:r>
      <w:r w:rsidR="00AD284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D284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prethodno razdoblje </w:t>
      </w:r>
      <w:r w:rsidR="00AD2843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AD284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povećanog broja predmeta u kojima je bilo potreb</w:t>
      </w:r>
      <w:r w:rsidR="00AD284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D284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2843">
        <w:rPr>
          <w:rFonts w:ascii="Times New Roman" w:eastAsia="Times New Roman" w:hAnsi="Times New Roman" w:cs="Times New Roman"/>
          <w:sz w:val="24"/>
          <w:szCs w:val="24"/>
          <w:lang w:eastAsia="hr-HR"/>
        </w:rPr>
        <w:t>za intelektualnim uslugama.</w:t>
      </w:r>
    </w:p>
    <w:p w14:paraId="7B62C915" w14:textId="45431479" w:rsidR="006E7BD0" w:rsidRPr="00433953" w:rsidRDefault="006E7BD0" w:rsidP="006E7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17222A" w14:textId="77777777" w:rsidR="0073021B" w:rsidRDefault="0073021B" w:rsidP="008F4CE2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474B371C" w14:textId="0426E820" w:rsidR="008764A9" w:rsidRDefault="00A03004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3635040"/>
      <w:r w:rsidRPr="006E7BD0">
        <w:rPr>
          <w:rFonts w:ascii="Times New Roman" w:hAnsi="Times New Roman" w:cs="Times New Roman"/>
          <w:cap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od </w:t>
      </w:r>
      <w:r w:rsidR="0073021B">
        <w:rPr>
          <w:rFonts w:ascii="Times New Roman" w:hAnsi="Times New Roman" w:cs="Times New Roman"/>
          <w:sz w:val="24"/>
          <w:szCs w:val="24"/>
        </w:rPr>
        <w:t>9,53</w:t>
      </w:r>
      <w:r>
        <w:rPr>
          <w:rFonts w:ascii="Times New Roman" w:hAnsi="Times New Roman" w:cs="Times New Roman"/>
          <w:sz w:val="24"/>
          <w:szCs w:val="24"/>
        </w:rPr>
        <w:t>% što se odnosi na rate za nabavu službenog automobila, a planirani rashodi za</w:t>
      </w:r>
      <w:r w:rsidR="006E7BD0">
        <w:rPr>
          <w:rFonts w:ascii="Times New Roman" w:hAnsi="Times New Roman" w:cs="Times New Roman"/>
          <w:sz w:val="24"/>
          <w:szCs w:val="24"/>
        </w:rPr>
        <w:t xml:space="preserve"> uredsku opremu i namještaj </w:t>
      </w:r>
      <w:r>
        <w:rPr>
          <w:rFonts w:ascii="Times New Roman" w:hAnsi="Times New Roman" w:cs="Times New Roman"/>
          <w:sz w:val="24"/>
          <w:szCs w:val="24"/>
        </w:rPr>
        <w:t>bit će realizirani u trećem kvartalu 202</w:t>
      </w:r>
      <w:r w:rsidR="007302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godine.  </w:t>
      </w:r>
    </w:p>
    <w:bookmarkEnd w:id="1"/>
    <w:p w14:paraId="040E7FFD" w14:textId="77777777" w:rsidR="008764A9" w:rsidRDefault="008764A9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77647" w14:textId="1BF15452" w:rsidR="00636EA4" w:rsidRDefault="00E60817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Pr="00AF3EC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rijenosa sredstava iz prethodne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bilo.</w:t>
      </w:r>
    </w:p>
    <w:p w14:paraId="78817CD2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B3578" w14:textId="77777777" w:rsidR="00E60817" w:rsidRDefault="00E60817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8A808" w14:textId="403138B9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 xml:space="preserve">U Bjelovaru, </w:t>
      </w:r>
      <w:r w:rsidR="0005101A">
        <w:rPr>
          <w:rFonts w:ascii="Times New Roman" w:hAnsi="Times New Roman" w:cs="Times New Roman"/>
          <w:sz w:val="24"/>
          <w:szCs w:val="24"/>
        </w:rPr>
        <w:t>17</w:t>
      </w:r>
      <w:r w:rsidRPr="00D26711">
        <w:rPr>
          <w:rFonts w:ascii="Times New Roman" w:hAnsi="Times New Roman" w:cs="Times New Roman"/>
          <w:sz w:val="24"/>
          <w:szCs w:val="24"/>
        </w:rPr>
        <w:t xml:space="preserve">. </w:t>
      </w:r>
      <w:r w:rsidR="006E7BD0">
        <w:rPr>
          <w:rFonts w:ascii="Times New Roman" w:hAnsi="Times New Roman" w:cs="Times New Roman"/>
          <w:sz w:val="24"/>
          <w:szCs w:val="24"/>
        </w:rPr>
        <w:t>srpanj</w:t>
      </w:r>
      <w:r w:rsidRPr="00D26711">
        <w:rPr>
          <w:rFonts w:ascii="Times New Roman" w:hAnsi="Times New Roman" w:cs="Times New Roman"/>
          <w:sz w:val="24"/>
          <w:szCs w:val="24"/>
        </w:rPr>
        <w:t xml:space="preserve"> 202</w:t>
      </w:r>
      <w:r w:rsidR="0005101A">
        <w:rPr>
          <w:rFonts w:ascii="Times New Roman" w:hAnsi="Times New Roman" w:cs="Times New Roman"/>
          <w:sz w:val="24"/>
          <w:szCs w:val="24"/>
        </w:rPr>
        <w:t>5</w:t>
      </w:r>
      <w:r w:rsidRPr="00D26711">
        <w:rPr>
          <w:rFonts w:ascii="Times New Roman" w:hAnsi="Times New Roman" w:cs="Times New Roman"/>
          <w:sz w:val="24"/>
          <w:szCs w:val="24"/>
        </w:rPr>
        <w:t>.</w:t>
      </w:r>
    </w:p>
    <w:p w14:paraId="7C530A7A" w14:textId="77777777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5E6C7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55579" w14:textId="77777777" w:rsidR="00074E2A" w:rsidRPr="00D26711" w:rsidRDefault="00074E2A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32EE4" w14:textId="414810E4" w:rsidR="00636EA4" w:rsidRPr="00D26711" w:rsidRDefault="00E60817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>
        <w:rPr>
          <w:rFonts w:ascii="Times New Roman" w:hAnsi="Times New Roman" w:cs="Times New Roman"/>
          <w:sz w:val="24"/>
          <w:szCs w:val="24"/>
        </w:rPr>
        <w:t>ŽUPANIJSKI</w:t>
      </w:r>
      <w:r w:rsidR="00636EA4" w:rsidRPr="00D26711">
        <w:rPr>
          <w:rFonts w:ascii="Times New Roman" w:hAnsi="Times New Roman" w:cs="Times New Roman"/>
          <w:sz w:val="24"/>
          <w:szCs w:val="24"/>
        </w:rPr>
        <w:t xml:space="preserve"> DRŽAVNI ODVJETNIK</w:t>
      </w:r>
    </w:p>
    <w:p w14:paraId="759ACF6B" w14:textId="47EB6DEE" w:rsidR="00636EA4" w:rsidRPr="00D26711" w:rsidRDefault="00E60817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EA4" w:rsidRPr="00D26711">
        <w:rPr>
          <w:rFonts w:ascii="Times New Roman" w:hAnsi="Times New Roman" w:cs="Times New Roman"/>
          <w:sz w:val="24"/>
          <w:szCs w:val="24"/>
        </w:rPr>
        <w:t xml:space="preserve">        </w:t>
      </w:r>
      <w:r w:rsidR="00636EA4">
        <w:rPr>
          <w:rFonts w:ascii="Times New Roman" w:hAnsi="Times New Roman" w:cs="Times New Roman"/>
          <w:sz w:val="24"/>
          <w:szCs w:val="24"/>
        </w:rPr>
        <w:t xml:space="preserve">    Darko Žegarac</w:t>
      </w:r>
    </w:p>
    <w:p w14:paraId="1EDBCD99" w14:textId="06A9F5D1" w:rsidR="00636EA4" w:rsidRDefault="00E60817" w:rsidP="00E608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EA4D" w14:textId="77777777" w:rsidR="00F41FBA" w:rsidRDefault="00F41FBA" w:rsidP="00DA7F01">
      <w:pPr>
        <w:spacing w:after="0" w:line="240" w:lineRule="auto"/>
      </w:pPr>
      <w:r>
        <w:separator/>
      </w:r>
    </w:p>
  </w:endnote>
  <w:endnote w:type="continuationSeparator" w:id="0">
    <w:p w14:paraId="45EDB463" w14:textId="77777777" w:rsidR="00F41FBA" w:rsidRDefault="00F41FBA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AB26" w14:textId="77777777" w:rsidR="00F41FBA" w:rsidRDefault="00F41FBA" w:rsidP="00DA7F01">
      <w:pPr>
        <w:spacing w:after="0" w:line="240" w:lineRule="auto"/>
      </w:pPr>
      <w:r>
        <w:separator/>
      </w:r>
    </w:p>
  </w:footnote>
  <w:footnote w:type="continuationSeparator" w:id="0">
    <w:p w14:paraId="737956EC" w14:textId="77777777" w:rsidR="00F41FBA" w:rsidRDefault="00F41FBA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25938">
    <w:abstractNumId w:val="2"/>
  </w:num>
  <w:num w:numId="2" w16cid:durableId="1526169020">
    <w:abstractNumId w:val="3"/>
  </w:num>
  <w:num w:numId="3" w16cid:durableId="155038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058801">
    <w:abstractNumId w:val="0"/>
  </w:num>
  <w:num w:numId="5" w16cid:durableId="667564639">
    <w:abstractNumId w:val="5"/>
  </w:num>
  <w:num w:numId="6" w16cid:durableId="172124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4"/>
    <w:rsid w:val="000041F9"/>
    <w:rsid w:val="00024F03"/>
    <w:rsid w:val="00024F7B"/>
    <w:rsid w:val="00030990"/>
    <w:rsid w:val="00043FF8"/>
    <w:rsid w:val="0005101A"/>
    <w:rsid w:val="000579B6"/>
    <w:rsid w:val="00074E2A"/>
    <w:rsid w:val="000E423D"/>
    <w:rsid w:val="001449C0"/>
    <w:rsid w:val="001639CD"/>
    <w:rsid w:val="001A0041"/>
    <w:rsid w:val="001E3871"/>
    <w:rsid w:val="00243BB8"/>
    <w:rsid w:val="00257BD2"/>
    <w:rsid w:val="00270E6F"/>
    <w:rsid w:val="002A2B5B"/>
    <w:rsid w:val="002A6B5A"/>
    <w:rsid w:val="002E667E"/>
    <w:rsid w:val="002F78D2"/>
    <w:rsid w:val="00351345"/>
    <w:rsid w:val="00352B8A"/>
    <w:rsid w:val="003543A8"/>
    <w:rsid w:val="00357BB8"/>
    <w:rsid w:val="00390A18"/>
    <w:rsid w:val="003B000E"/>
    <w:rsid w:val="003B777A"/>
    <w:rsid w:val="003E0054"/>
    <w:rsid w:val="0040015B"/>
    <w:rsid w:val="00414E24"/>
    <w:rsid w:val="00422036"/>
    <w:rsid w:val="00450A69"/>
    <w:rsid w:val="004624B1"/>
    <w:rsid w:val="00475932"/>
    <w:rsid w:val="00476641"/>
    <w:rsid w:val="00497387"/>
    <w:rsid w:val="004A2E89"/>
    <w:rsid w:val="004D1E4F"/>
    <w:rsid w:val="004E2E19"/>
    <w:rsid w:val="00545D7C"/>
    <w:rsid w:val="00567B4A"/>
    <w:rsid w:val="00572999"/>
    <w:rsid w:val="00585E6D"/>
    <w:rsid w:val="005B0BC8"/>
    <w:rsid w:val="005D419F"/>
    <w:rsid w:val="005E538C"/>
    <w:rsid w:val="005E7747"/>
    <w:rsid w:val="00602A05"/>
    <w:rsid w:val="006165E0"/>
    <w:rsid w:val="00625B42"/>
    <w:rsid w:val="00636EA4"/>
    <w:rsid w:val="0064690F"/>
    <w:rsid w:val="006475C0"/>
    <w:rsid w:val="00680729"/>
    <w:rsid w:val="006907EC"/>
    <w:rsid w:val="006A273E"/>
    <w:rsid w:val="006D6019"/>
    <w:rsid w:val="006E7BD0"/>
    <w:rsid w:val="00711D9D"/>
    <w:rsid w:val="0073021B"/>
    <w:rsid w:val="00731454"/>
    <w:rsid w:val="00736DB0"/>
    <w:rsid w:val="0076224F"/>
    <w:rsid w:val="00771C8A"/>
    <w:rsid w:val="007770B7"/>
    <w:rsid w:val="007822F7"/>
    <w:rsid w:val="00796C69"/>
    <w:rsid w:val="007D3380"/>
    <w:rsid w:val="007F20BD"/>
    <w:rsid w:val="008053E5"/>
    <w:rsid w:val="008147A3"/>
    <w:rsid w:val="0083019D"/>
    <w:rsid w:val="008764A9"/>
    <w:rsid w:val="00884458"/>
    <w:rsid w:val="008C1093"/>
    <w:rsid w:val="008D0FEF"/>
    <w:rsid w:val="008D2DDB"/>
    <w:rsid w:val="008E453F"/>
    <w:rsid w:val="008E6666"/>
    <w:rsid w:val="008F4CE2"/>
    <w:rsid w:val="009360D3"/>
    <w:rsid w:val="009456A5"/>
    <w:rsid w:val="00987A72"/>
    <w:rsid w:val="009E356A"/>
    <w:rsid w:val="00A03004"/>
    <w:rsid w:val="00A1325C"/>
    <w:rsid w:val="00A13403"/>
    <w:rsid w:val="00A434A2"/>
    <w:rsid w:val="00A65B3F"/>
    <w:rsid w:val="00A71081"/>
    <w:rsid w:val="00A90F9A"/>
    <w:rsid w:val="00A94AC1"/>
    <w:rsid w:val="00AA7F3E"/>
    <w:rsid w:val="00AD2843"/>
    <w:rsid w:val="00AE4A52"/>
    <w:rsid w:val="00AF5610"/>
    <w:rsid w:val="00AF66E3"/>
    <w:rsid w:val="00B0655C"/>
    <w:rsid w:val="00B21B29"/>
    <w:rsid w:val="00B35E95"/>
    <w:rsid w:val="00B402D2"/>
    <w:rsid w:val="00B646D6"/>
    <w:rsid w:val="00B70208"/>
    <w:rsid w:val="00B714CF"/>
    <w:rsid w:val="00BB37E6"/>
    <w:rsid w:val="00BB3AA2"/>
    <w:rsid w:val="00BB7A49"/>
    <w:rsid w:val="00BC0607"/>
    <w:rsid w:val="00BD275F"/>
    <w:rsid w:val="00BF27A3"/>
    <w:rsid w:val="00C762AF"/>
    <w:rsid w:val="00CC5E1C"/>
    <w:rsid w:val="00CC6724"/>
    <w:rsid w:val="00CD2737"/>
    <w:rsid w:val="00CE3A46"/>
    <w:rsid w:val="00CF27C6"/>
    <w:rsid w:val="00D046DE"/>
    <w:rsid w:val="00D36562"/>
    <w:rsid w:val="00D84369"/>
    <w:rsid w:val="00D90230"/>
    <w:rsid w:val="00DA7F01"/>
    <w:rsid w:val="00DD2043"/>
    <w:rsid w:val="00DE2DA0"/>
    <w:rsid w:val="00DE7197"/>
    <w:rsid w:val="00DF3B89"/>
    <w:rsid w:val="00E53681"/>
    <w:rsid w:val="00E60817"/>
    <w:rsid w:val="00E73DF2"/>
    <w:rsid w:val="00E760C9"/>
    <w:rsid w:val="00E76C99"/>
    <w:rsid w:val="00E82528"/>
    <w:rsid w:val="00EA0937"/>
    <w:rsid w:val="00EE47FF"/>
    <w:rsid w:val="00F272AB"/>
    <w:rsid w:val="00F41FBA"/>
    <w:rsid w:val="00F62BF0"/>
    <w:rsid w:val="00F71D48"/>
    <w:rsid w:val="00F76FF9"/>
    <w:rsid w:val="00F77D4A"/>
    <w:rsid w:val="00F934D5"/>
    <w:rsid w:val="00FB4A43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docId w15:val="{8C4A7295-D440-4B08-969D-B7EC22D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table" w:styleId="Reetkatablice">
    <w:name w:val="Table Grid"/>
    <w:basedOn w:val="Obinatablica"/>
    <w:uiPriority w:val="59"/>
    <w:rsid w:val="0063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6AE4-4574-4FDE-A34E-8E659301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Ružica Dragić</cp:lastModifiedBy>
  <cp:revision>10</cp:revision>
  <dcterms:created xsi:type="dcterms:W3CDTF">2025-07-16T12:21:00Z</dcterms:created>
  <dcterms:modified xsi:type="dcterms:W3CDTF">2025-07-17T08:09:00Z</dcterms:modified>
</cp:coreProperties>
</file>