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16" w:rsidRPr="00937116" w:rsidRDefault="00937116" w:rsidP="00937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116">
        <w:rPr>
          <w:rFonts w:ascii="Times New Roman" w:hAnsi="Times New Roman" w:cs="Times New Roman"/>
          <w:sz w:val="24"/>
          <w:szCs w:val="24"/>
        </w:rPr>
        <w:t>Razdjel: Ministarstvo pravosuđa i uprave</w:t>
      </w:r>
    </w:p>
    <w:p w:rsidR="00937116" w:rsidRPr="00937116" w:rsidRDefault="00937116" w:rsidP="00937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116">
        <w:rPr>
          <w:rFonts w:ascii="Times New Roman" w:hAnsi="Times New Roman" w:cs="Times New Roman"/>
          <w:sz w:val="24"/>
          <w:szCs w:val="24"/>
        </w:rPr>
        <w:t>Glava 10975 Županijsko državno odvjetništvo u Vukovaru</w:t>
      </w:r>
    </w:p>
    <w:p w:rsidR="00937116" w:rsidRPr="008F4147" w:rsidRDefault="002B52F0" w:rsidP="00937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147">
        <w:rPr>
          <w:rFonts w:ascii="Times New Roman" w:hAnsi="Times New Roman" w:cs="Times New Roman"/>
          <w:sz w:val="24"/>
          <w:szCs w:val="24"/>
        </w:rPr>
        <w:t>Aktivnost: A640</w:t>
      </w:r>
      <w:r w:rsidR="00937116" w:rsidRPr="008F4147">
        <w:rPr>
          <w:rFonts w:ascii="Times New Roman" w:hAnsi="Times New Roman" w:cs="Times New Roman"/>
          <w:sz w:val="24"/>
          <w:szCs w:val="24"/>
        </w:rPr>
        <w:t>000</w:t>
      </w:r>
    </w:p>
    <w:p w:rsidR="00937116" w:rsidRDefault="00937116" w:rsidP="00937116">
      <w:pPr>
        <w:pStyle w:val="Default"/>
      </w:pPr>
    </w:p>
    <w:p w:rsidR="00937116" w:rsidRPr="00937116" w:rsidRDefault="00937116" w:rsidP="00937116">
      <w:pPr>
        <w:pStyle w:val="Default"/>
        <w:jc w:val="center"/>
        <w:rPr>
          <w:rFonts w:ascii="Times New Roman" w:hAnsi="Times New Roman" w:cs="Times New Roman"/>
        </w:rPr>
      </w:pPr>
      <w:r w:rsidRPr="00937116">
        <w:rPr>
          <w:rFonts w:ascii="Times New Roman" w:hAnsi="Times New Roman" w:cs="Times New Roman"/>
          <w:bCs/>
        </w:rPr>
        <w:t>OBRAZLOŽENJE POSEBNOG DIJELA FINANCIJSKOG PLANA</w:t>
      </w:r>
    </w:p>
    <w:p w:rsidR="00937116" w:rsidRPr="00937116" w:rsidRDefault="00937116" w:rsidP="00937116">
      <w:pPr>
        <w:pStyle w:val="Default"/>
        <w:jc w:val="center"/>
        <w:rPr>
          <w:rFonts w:ascii="Times New Roman" w:hAnsi="Times New Roman" w:cs="Times New Roman"/>
        </w:rPr>
      </w:pPr>
      <w:r w:rsidRPr="00937116">
        <w:rPr>
          <w:rFonts w:ascii="Times New Roman" w:hAnsi="Times New Roman" w:cs="Times New Roman"/>
          <w:bCs/>
        </w:rPr>
        <w:t xml:space="preserve">ZA RAZDOBLJE </w:t>
      </w:r>
      <w:r w:rsidR="00A44B3A">
        <w:rPr>
          <w:rFonts w:ascii="Times New Roman" w:hAnsi="Times New Roman" w:cs="Times New Roman"/>
          <w:bCs/>
        </w:rPr>
        <w:t>2026.-2028</w:t>
      </w:r>
      <w:r w:rsidRPr="0093711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GODINE (</w:t>
      </w:r>
      <w:r w:rsidR="002B52F0">
        <w:rPr>
          <w:rFonts w:ascii="Times New Roman" w:hAnsi="Times New Roman" w:cs="Times New Roman"/>
          <w:bCs/>
        </w:rPr>
        <w:t>Prilog 7b)</w:t>
      </w:r>
    </w:p>
    <w:p w:rsidR="00937116" w:rsidRDefault="00937116" w:rsidP="00937116">
      <w:pPr>
        <w:jc w:val="both"/>
        <w:rPr>
          <w:sz w:val="23"/>
          <w:szCs w:val="23"/>
        </w:rPr>
      </w:pPr>
    </w:p>
    <w:p w:rsidR="004361FD" w:rsidRPr="0090124F" w:rsidRDefault="002B52F0" w:rsidP="004361F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8F4147">
        <w:rPr>
          <w:rFonts w:ascii="Times New Roman" w:hAnsi="Times New Roman" w:cs="Times New Roman"/>
          <w:sz w:val="24"/>
          <w:szCs w:val="24"/>
        </w:rPr>
        <w:t>Unutar aktivnosti A640000  progon počinitelja kaznenih i kažnjivih djela i zaštita imovine RH  pred Županijskim sudovima i tijelima</w:t>
      </w:r>
      <w:r w:rsidR="0090124F" w:rsidRPr="004361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124F" w:rsidRPr="004361FD">
        <w:rPr>
          <w:rFonts w:ascii="Times New Roman" w:hAnsi="Times New Roman" w:cs="Times New Roman"/>
          <w:sz w:val="24"/>
          <w:szCs w:val="24"/>
        </w:rPr>
        <w:t>iz</w:t>
      </w:r>
      <w:r w:rsidR="0090124F" w:rsidRPr="004361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61FD">
        <w:rPr>
          <w:rFonts w:ascii="Times New Roman" w:hAnsi="Times New Roman" w:cs="Times New Roman"/>
          <w:sz w:val="24"/>
          <w:szCs w:val="24"/>
        </w:rPr>
        <w:t>izvor</w:t>
      </w:r>
      <w:r w:rsidR="004361FD">
        <w:rPr>
          <w:rFonts w:ascii="Times New Roman" w:hAnsi="Times New Roman" w:cs="Times New Roman"/>
          <w:sz w:val="24"/>
          <w:szCs w:val="24"/>
        </w:rPr>
        <w:t>a</w:t>
      </w:r>
      <w:r w:rsidRPr="004361FD">
        <w:rPr>
          <w:rFonts w:ascii="Times New Roman" w:hAnsi="Times New Roman" w:cs="Times New Roman"/>
          <w:sz w:val="24"/>
          <w:szCs w:val="24"/>
        </w:rPr>
        <w:t xml:space="preserve"> 11 - opći prihodi i primici osiguravaju se sredstva </w:t>
      </w:r>
      <w:r w:rsidR="004361FD" w:rsidRPr="004361FD">
        <w:rPr>
          <w:rFonts w:ascii="Times New Roman" w:hAnsi="Times New Roman" w:cs="Times New Roman"/>
          <w:sz w:val="24"/>
          <w:szCs w:val="24"/>
        </w:rPr>
        <w:t xml:space="preserve">za </w:t>
      </w:r>
      <w:r w:rsidR="004361F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rashode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poslovanja </w:t>
      </w:r>
      <w:r w:rsidR="004361F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koji se odnose na 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rashode za zaposlene </w:t>
      </w:r>
      <w:r w:rsidR="004361F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(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bruto plaće zaposlenika</w:t>
      </w:r>
      <w:r w:rsidR="004361F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)</w:t>
      </w:r>
      <w:r w:rsidR="006021C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, 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prekovremeni rad, te za ostale rashode za zaposlene (regres,</w:t>
      </w:r>
      <w:r w:rsidR="006021C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božićnica, naknade za </w:t>
      </w:r>
      <w:r w:rsidR="004361F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bolest, smrtni slučaj i ostalo); materijalne rashode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koji obuhvaćaju rashode za potrebe redovnog </w:t>
      </w:r>
      <w:r w:rsidR="006021C9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poslovanja (službena putovanja, 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putni troškovi djelatnika, uredski materijal i energije, rashodi za usluge, troškove svjedocima i ostali</w:t>
      </w:r>
      <w:r w:rsidR="004361F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nespomenuti rashodi poslovanja;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</w:t>
      </w:r>
      <w:r w:rsidR="004361F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f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inancijski rashodi </w:t>
      </w:r>
      <w:r w:rsidR="004361F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(</w:t>
      </w:r>
      <w:r w:rsidR="004361FD" w:rsidRPr="0090124F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usluge platnog prometa, naknada za vođenje poslovnog računa</w:t>
      </w:r>
      <w:r w:rsidR="004361FD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)</w:t>
      </w:r>
      <w:r w:rsidR="004A28A3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 xml:space="preserve"> kao i za rashode za nabavu nefinancijske imovine.</w:t>
      </w:r>
    </w:p>
    <w:p w:rsidR="004361FD" w:rsidRPr="004361FD" w:rsidRDefault="004361FD" w:rsidP="0090124F">
      <w:pPr>
        <w:pStyle w:val="Naslov1"/>
        <w:tabs>
          <w:tab w:val="left" w:pos="10314"/>
        </w:tabs>
        <w:spacing w:before="96"/>
        <w:rPr>
          <w:b w:val="0"/>
          <w:sz w:val="24"/>
          <w:szCs w:val="24"/>
        </w:rPr>
      </w:pPr>
    </w:p>
    <w:p w:rsidR="004361FD" w:rsidRPr="005E42C2" w:rsidRDefault="004361FD" w:rsidP="004361FD">
      <w:pPr>
        <w:pStyle w:val="Default"/>
        <w:rPr>
          <w:rFonts w:ascii="Times New Roman" w:hAnsi="Times New Roman" w:cs="Times New Roman"/>
          <w:u w:val="single"/>
        </w:rPr>
      </w:pPr>
      <w:r w:rsidRPr="005E42C2">
        <w:rPr>
          <w:rFonts w:ascii="Times New Roman" w:hAnsi="Times New Roman" w:cs="Times New Roman"/>
          <w:u w:val="single"/>
        </w:rPr>
        <w:t xml:space="preserve">PLAĆE I DOPRINOSI </w:t>
      </w:r>
    </w:p>
    <w:p w:rsidR="00055493" w:rsidRDefault="00055493" w:rsidP="004361FD">
      <w:pPr>
        <w:pStyle w:val="Default"/>
        <w:rPr>
          <w:sz w:val="23"/>
          <w:szCs w:val="23"/>
        </w:rPr>
      </w:pPr>
    </w:p>
    <w:p w:rsidR="005E42C2" w:rsidRDefault="004361FD" w:rsidP="00A44B3A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A44B3A">
        <w:rPr>
          <w:rFonts w:ascii="Times New Roman" w:hAnsi="Times New Roman" w:cs="Times New Roman"/>
          <w:color w:val="auto"/>
        </w:rPr>
        <w:t xml:space="preserve">U </w:t>
      </w:r>
      <w:r w:rsidR="00A44B3A" w:rsidRPr="00A44B3A">
        <w:rPr>
          <w:rFonts w:ascii="Times New Roman" w:hAnsi="Times New Roman" w:cs="Times New Roman"/>
          <w:color w:val="auto"/>
        </w:rPr>
        <w:t>2026</w:t>
      </w:r>
      <w:r w:rsidR="00055493" w:rsidRPr="00A44B3A">
        <w:rPr>
          <w:rFonts w:ascii="Times New Roman" w:hAnsi="Times New Roman" w:cs="Times New Roman"/>
          <w:color w:val="auto"/>
        </w:rPr>
        <w:t>. godini, kako</w:t>
      </w:r>
      <w:r w:rsidRPr="00A44B3A">
        <w:rPr>
          <w:rFonts w:ascii="Times New Roman" w:hAnsi="Times New Roman" w:cs="Times New Roman"/>
          <w:color w:val="auto"/>
        </w:rPr>
        <w:t xml:space="preserve"> bi se poštovali limiti određeni za rashode za zaposlene,</w:t>
      </w:r>
      <w:r w:rsidR="006021C9" w:rsidRPr="00A44B3A">
        <w:rPr>
          <w:rFonts w:ascii="Times New Roman" w:hAnsi="Times New Roman" w:cs="Times New Roman"/>
          <w:color w:val="auto"/>
        </w:rPr>
        <w:t xml:space="preserve"> </w:t>
      </w:r>
      <w:r w:rsidRPr="00A44B3A">
        <w:rPr>
          <w:rFonts w:ascii="Times New Roman" w:hAnsi="Times New Roman" w:cs="Times New Roman"/>
          <w:color w:val="auto"/>
        </w:rPr>
        <w:t xml:space="preserve">planiraju se sredstva u iznosu </w:t>
      </w:r>
      <w:r w:rsidR="00A44B3A" w:rsidRPr="00A44B3A">
        <w:rPr>
          <w:rFonts w:ascii="Times New Roman" w:hAnsi="Times New Roman" w:cs="Times New Roman"/>
          <w:color w:val="auto"/>
        </w:rPr>
        <w:t>1.0</w:t>
      </w:r>
      <w:r w:rsidR="0035648E">
        <w:rPr>
          <w:rFonts w:ascii="Times New Roman" w:hAnsi="Times New Roman" w:cs="Times New Roman"/>
          <w:color w:val="auto"/>
        </w:rPr>
        <w:t>69</w:t>
      </w:r>
      <w:r w:rsidR="00A44B3A" w:rsidRPr="00A44B3A">
        <w:rPr>
          <w:rFonts w:ascii="Times New Roman" w:hAnsi="Times New Roman" w:cs="Times New Roman"/>
          <w:color w:val="auto"/>
        </w:rPr>
        <w:t>.</w:t>
      </w:r>
      <w:r w:rsidR="0035648E">
        <w:rPr>
          <w:rFonts w:ascii="Times New Roman" w:hAnsi="Times New Roman" w:cs="Times New Roman"/>
          <w:color w:val="auto"/>
        </w:rPr>
        <w:t>272</w:t>
      </w:r>
      <w:r w:rsidR="00A44B3A" w:rsidRPr="00A44B3A">
        <w:rPr>
          <w:rFonts w:ascii="Times New Roman" w:hAnsi="Times New Roman" w:cs="Times New Roman"/>
          <w:color w:val="auto"/>
        </w:rPr>
        <w:t>,</w:t>
      </w:r>
      <w:proofErr w:type="spellStart"/>
      <w:r w:rsidR="00A44B3A" w:rsidRPr="00A44B3A">
        <w:rPr>
          <w:rFonts w:ascii="Times New Roman" w:hAnsi="Times New Roman" w:cs="Times New Roman"/>
          <w:color w:val="auto"/>
        </w:rPr>
        <w:t>00</w:t>
      </w:r>
      <w:proofErr w:type="spellEnd"/>
      <w:r w:rsidR="006021C9" w:rsidRPr="00A44B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021C9" w:rsidRPr="00A44B3A">
        <w:rPr>
          <w:rFonts w:ascii="Times New Roman" w:hAnsi="Times New Roman" w:cs="Times New Roman"/>
          <w:color w:val="auto"/>
        </w:rPr>
        <w:t>eur</w:t>
      </w:r>
      <w:proofErr w:type="spellEnd"/>
      <w:r w:rsidRPr="00A44B3A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FA2E87">
        <w:rPr>
          <w:rFonts w:ascii="Times New Roman" w:hAnsi="Times New Roman" w:cs="Times New Roman"/>
          <w:color w:val="auto"/>
        </w:rPr>
        <w:t>906.337</w:t>
      </w:r>
      <w:proofErr w:type="spellEnd"/>
      <w:r w:rsidR="00FA2E87">
        <w:rPr>
          <w:rFonts w:ascii="Times New Roman" w:hAnsi="Times New Roman" w:cs="Times New Roman"/>
          <w:color w:val="auto"/>
        </w:rPr>
        <w:t>,</w:t>
      </w:r>
      <w:proofErr w:type="spellStart"/>
      <w:r w:rsidR="00FA2E87">
        <w:rPr>
          <w:rFonts w:ascii="Times New Roman" w:hAnsi="Times New Roman" w:cs="Times New Roman"/>
          <w:color w:val="auto"/>
        </w:rPr>
        <w:t>00</w:t>
      </w:r>
      <w:proofErr w:type="spellEnd"/>
      <w:r w:rsidR="00055493" w:rsidRPr="00A44B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55493" w:rsidRPr="00A44B3A">
        <w:rPr>
          <w:rFonts w:ascii="Times New Roman" w:hAnsi="Times New Roman" w:cs="Times New Roman"/>
          <w:color w:val="auto"/>
        </w:rPr>
        <w:t>eur</w:t>
      </w:r>
      <w:proofErr w:type="spellEnd"/>
      <w:r w:rsidR="00055493" w:rsidRPr="00A44B3A">
        <w:rPr>
          <w:rFonts w:ascii="Times New Roman" w:hAnsi="Times New Roman" w:cs="Times New Roman"/>
          <w:color w:val="auto"/>
        </w:rPr>
        <w:t xml:space="preserve"> </w:t>
      </w:r>
      <w:r w:rsidRPr="00A44B3A">
        <w:rPr>
          <w:rFonts w:ascii="Times New Roman" w:hAnsi="Times New Roman" w:cs="Times New Roman"/>
          <w:color w:val="auto"/>
        </w:rPr>
        <w:t xml:space="preserve"> za plać</w:t>
      </w:r>
      <w:r w:rsidR="00055493" w:rsidRPr="00A44B3A">
        <w:rPr>
          <w:rFonts w:ascii="Times New Roman" w:hAnsi="Times New Roman" w:cs="Times New Roman"/>
          <w:color w:val="auto"/>
        </w:rPr>
        <w:t>e</w:t>
      </w:r>
      <w:r w:rsidR="00055493" w:rsidRPr="00A44B3A">
        <w:rPr>
          <w:rFonts w:ascii="Times New Roman" w:hAnsi="Times New Roman" w:cs="Times New Roman"/>
          <w:color w:val="FF0000"/>
        </w:rPr>
        <w:t xml:space="preserve">, </w:t>
      </w:r>
      <w:r w:rsidR="00055493" w:rsidRPr="00A44B3A">
        <w:rPr>
          <w:rFonts w:ascii="Times New Roman" w:hAnsi="Times New Roman" w:cs="Times New Roman"/>
          <w:color w:val="auto"/>
        </w:rPr>
        <w:t xml:space="preserve">za prekovremeni rad </w:t>
      </w:r>
      <w:proofErr w:type="spellStart"/>
      <w:r w:rsidR="00FA2E87">
        <w:rPr>
          <w:rFonts w:ascii="Times New Roman" w:hAnsi="Times New Roman" w:cs="Times New Roman"/>
          <w:color w:val="auto"/>
        </w:rPr>
        <w:t>11.480</w:t>
      </w:r>
      <w:proofErr w:type="spellEnd"/>
      <w:r w:rsidR="00FA2E87">
        <w:rPr>
          <w:rFonts w:ascii="Times New Roman" w:hAnsi="Times New Roman" w:cs="Times New Roman"/>
          <w:color w:val="auto"/>
        </w:rPr>
        <w:t>,</w:t>
      </w:r>
      <w:proofErr w:type="spellStart"/>
      <w:r w:rsidR="00FA2E87">
        <w:rPr>
          <w:rFonts w:ascii="Times New Roman" w:hAnsi="Times New Roman" w:cs="Times New Roman"/>
          <w:color w:val="auto"/>
        </w:rPr>
        <w:t>00</w:t>
      </w:r>
      <w:proofErr w:type="spellEnd"/>
      <w:r w:rsidR="006021C9" w:rsidRPr="00A44B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021C9" w:rsidRPr="00A44B3A">
        <w:rPr>
          <w:rFonts w:ascii="Times New Roman" w:hAnsi="Times New Roman" w:cs="Times New Roman"/>
          <w:color w:val="auto"/>
        </w:rPr>
        <w:t>eur</w:t>
      </w:r>
      <w:proofErr w:type="spellEnd"/>
      <w:r w:rsidRPr="00A44B3A">
        <w:rPr>
          <w:rFonts w:ascii="Times New Roman" w:hAnsi="Times New Roman" w:cs="Times New Roman"/>
          <w:color w:val="auto"/>
        </w:rPr>
        <w:t xml:space="preserve"> i za doprinose na plaće </w:t>
      </w:r>
      <w:proofErr w:type="spellStart"/>
      <w:r w:rsidR="0035648E">
        <w:rPr>
          <w:rFonts w:ascii="Times New Roman" w:hAnsi="Times New Roman" w:cs="Times New Roman"/>
          <w:color w:val="auto"/>
        </w:rPr>
        <w:t>151.455</w:t>
      </w:r>
      <w:proofErr w:type="spellEnd"/>
      <w:r w:rsidR="0035648E">
        <w:rPr>
          <w:rFonts w:ascii="Times New Roman" w:hAnsi="Times New Roman" w:cs="Times New Roman"/>
          <w:color w:val="auto"/>
        </w:rPr>
        <w:t>,</w:t>
      </w:r>
      <w:proofErr w:type="spellStart"/>
      <w:r w:rsidR="0035648E">
        <w:rPr>
          <w:rFonts w:ascii="Times New Roman" w:hAnsi="Times New Roman" w:cs="Times New Roman"/>
          <w:color w:val="auto"/>
        </w:rPr>
        <w:t>00</w:t>
      </w:r>
      <w:proofErr w:type="spellEnd"/>
      <w:r w:rsidR="00055493" w:rsidRPr="00A44B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55493" w:rsidRPr="00A44B3A">
        <w:rPr>
          <w:rFonts w:ascii="Times New Roman" w:hAnsi="Times New Roman" w:cs="Times New Roman"/>
          <w:color w:val="auto"/>
        </w:rPr>
        <w:t>eur</w:t>
      </w:r>
      <w:proofErr w:type="spellEnd"/>
      <w:r w:rsidRPr="00A44B3A">
        <w:rPr>
          <w:rFonts w:ascii="Times New Roman" w:hAnsi="Times New Roman" w:cs="Times New Roman"/>
          <w:color w:val="auto"/>
        </w:rPr>
        <w:t>).</w:t>
      </w:r>
      <w:r w:rsidR="00DC0566" w:rsidRPr="00A44B3A">
        <w:rPr>
          <w:rFonts w:ascii="Times New Roman" w:hAnsi="Times New Roman" w:cs="Times New Roman"/>
          <w:color w:val="auto"/>
        </w:rPr>
        <w:t xml:space="preserve"> </w:t>
      </w:r>
    </w:p>
    <w:p w:rsidR="00A44B3A" w:rsidRPr="00A44B3A" w:rsidRDefault="00A44B3A" w:rsidP="00A44B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44B3A">
        <w:rPr>
          <w:rFonts w:ascii="Times New Roman" w:hAnsi="Times New Roman" w:cs="Times New Roman"/>
          <w:color w:val="auto"/>
        </w:rPr>
        <w:t>-Dodatak IV KU povećanje osnovice IV kvartalu 2025</w:t>
      </w:r>
      <w:r>
        <w:rPr>
          <w:rFonts w:ascii="Times New Roman" w:hAnsi="Times New Roman" w:cs="Times New Roman"/>
          <w:color w:val="auto"/>
        </w:rPr>
        <w:t>.</w:t>
      </w:r>
      <w:r w:rsidRPr="00A44B3A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A44B3A">
        <w:rPr>
          <w:rFonts w:ascii="Times New Roman" w:hAnsi="Times New Roman" w:cs="Times New Roman"/>
          <w:color w:val="auto"/>
        </w:rPr>
        <w:t>N.N</w:t>
      </w:r>
      <w:proofErr w:type="spellEnd"/>
      <w:r w:rsidRPr="00A44B3A">
        <w:rPr>
          <w:rFonts w:ascii="Times New Roman" w:hAnsi="Times New Roman" w:cs="Times New Roman"/>
          <w:color w:val="auto"/>
        </w:rPr>
        <w:t xml:space="preserve">. 4/2025) i povećanje osnovice pravosudnim dužnosnicima, </w:t>
      </w:r>
    </w:p>
    <w:p w:rsidR="00A44B3A" w:rsidRPr="00A44B3A" w:rsidRDefault="00A44B3A" w:rsidP="00A44B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44B3A">
        <w:rPr>
          <w:rFonts w:ascii="Times New Roman" w:hAnsi="Times New Roman" w:cs="Times New Roman"/>
          <w:color w:val="auto"/>
        </w:rPr>
        <w:t>Baza -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44B3A">
        <w:rPr>
          <w:rFonts w:ascii="Times New Roman" w:hAnsi="Times New Roman" w:cs="Times New Roman"/>
          <w:color w:val="auto"/>
        </w:rPr>
        <w:t>trenuti</w:t>
      </w:r>
      <w:proofErr w:type="spellEnd"/>
      <w:r w:rsidRPr="00A44B3A">
        <w:rPr>
          <w:rFonts w:ascii="Times New Roman" w:hAnsi="Times New Roman" w:cs="Times New Roman"/>
          <w:color w:val="auto"/>
        </w:rPr>
        <w:t xml:space="preserve"> broj: 6 dužnosnika, 14 službenika i 1 namještenik, uključeno novo zapošljavanje 2 dužnosnika u II kvartalu 2025</w:t>
      </w:r>
      <w:r>
        <w:rPr>
          <w:rFonts w:ascii="Times New Roman" w:hAnsi="Times New Roman" w:cs="Times New Roman"/>
          <w:color w:val="auto"/>
        </w:rPr>
        <w:t>.</w:t>
      </w:r>
      <w:r w:rsidRPr="00A44B3A">
        <w:rPr>
          <w:rFonts w:ascii="Times New Roman" w:hAnsi="Times New Roman" w:cs="Times New Roman"/>
          <w:color w:val="auto"/>
        </w:rPr>
        <w:t xml:space="preserve"> i IV kvartal 2025</w:t>
      </w:r>
      <w:r>
        <w:rPr>
          <w:rFonts w:ascii="Times New Roman" w:hAnsi="Times New Roman" w:cs="Times New Roman"/>
          <w:color w:val="auto"/>
        </w:rPr>
        <w:t>.</w:t>
      </w:r>
      <w:r w:rsidRPr="00A44B3A">
        <w:rPr>
          <w:rFonts w:ascii="Times New Roman" w:hAnsi="Times New Roman" w:cs="Times New Roman"/>
          <w:color w:val="auto"/>
        </w:rPr>
        <w:t>, 1 vježbenik - prema Planu prijema vježbenika u pravosudna tijela, javni natječaj Ministarstva pravosuđa od 13.2.2025</w:t>
      </w:r>
      <w:r>
        <w:rPr>
          <w:rFonts w:ascii="Times New Roman" w:hAnsi="Times New Roman" w:cs="Times New Roman"/>
          <w:color w:val="auto"/>
        </w:rPr>
        <w:t>.</w:t>
      </w:r>
      <w:r w:rsidRPr="00A44B3A">
        <w:rPr>
          <w:rFonts w:ascii="Times New Roman" w:hAnsi="Times New Roman" w:cs="Times New Roman"/>
          <w:color w:val="auto"/>
        </w:rPr>
        <w:t xml:space="preserve"> (očekivano zapošljavanje IV kvartal 2025</w:t>
      </w:r>
      <w:r>
        <w:rPr>
          <w:rFonts w:ascii="Times New Roman" w:hAnsi="Times New Roman" w:cs="Times New Roman"/>
          <w:color w:val="auto"/>
        </w:rPr>
        <w:t>.</w:t>
      </w:r>
      <w:r w:rsidRPr="00A44B3A">
        <w:rPr>
          <w:rFonts w:ascii="Times New Roman" w:hAnsi="Times New Roman" w:cs="Times New Roman"/>
          <w:color w:val="auto"/>
        </w:rPr>
        <w:t>),</w:t>
      </w:r>
    </w:p>
    <w:p w:rsidR="00A44B3A" w:rsidRPr="00A44B3A" w:rsidRDefault="00A44B3A" w:rsidP="00A44B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44B3A">
        <w:rPr>
          <w:rFonts w:ascii="Times New Roman" w:hAnsi="Times New Roman" w:cs="Times New Roman"/>
          <w:color w:val="auto"/>
        </w:rPr>
        <w:t>- Planiranje izračuna temeljeno na 8 dužnosnika, 14 službenika, 1 vježbenik i 1 namještenika (ukupno 24 djelatnika), s uključenim minulim radom, dežurstvima službenika i namještenika i visine naknada za dežurstvo dužnosnika državnog odvjetnika prema Pravilniku, ovisno o vremenu u kojima se dežurstvo obavlja</w:t>
      </w:r>
      <w:r w:rsidR="00083E4D">
        <w:rPr>
          <w:rFonts w:ascii="Times New Roman" w:hAnsi="Times New Roman" w:cs="Times New Roman"/>
          <w:color w:val="auto"/>
        </w:rPr>
        <w:t>, te prekovremeni rad na e-arhivu.</w:t>
      </w:r>
      <w:bookmarkStart w:id="0" w:name="_GoBack"/>
      <w:bookmarkEnd w:id="0"/>
    </w:p>
    <w:p w:rsidR="00A44B3A" w:rsidRPr="00A44B3A" w:rsidRDefault="00A44B3A" w:rsidP="00A44B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44B3A">
        <w:rPr>
          <w:rFonts w:ascii="Times New Roman" w:hAnsi="Times New Roman" w:cs="Times New Roman"/>
          <w:color w:val="auto"/>
        </w:rPr>
        <w:t>-isplata doprinosa za beneficirani radni staž za 1 dužnosnika - planira se</w:t>
      </w:r>
      <w:r w:rsidR="0035648E">
        <w:rPr>
          <w:rFonts w:ascii="Times New Roman" w:hAnsi="Times New Roman" w:cs="Times New Roman"/>
          <w:color w:val="auto"/>
        </w:rPr>
        <w:t xml:space="preserve"> u iznos od </w:t>
      </w:r>
      <w:proofErr w:type="spellStart"/>
      <w:r w:rsidR="0035648E">
        <w:rPr>
          <w:rFonts w:ascii="Times New Roman" w:hAnsi="Times New Roman" w:cs="Times New Roman"/>
          <w:color w:val="auto"/>
        </w:rPr>
        <w:t>21.555</w:t>
      </w:r>
      <w:proofErr w:type="spellEnd"/>
      <w:r w:rsidR="0035648E">
        <w:rPr>
          <w:rFonts w:ascii="Times New Roman" w:hAnsi="Times New Roman" w:cs="Times New Roman"/>
          <w:color w:val="auto"/>
        </w:rPr>
        <w:t>,</w:t>
      </w:r>
      <w:proofErr w:type="spellStart"/>
      <w:r w:rsidR="0035648E">
        <w:rPr>
          <w:rFonts w:ascii="Times New Roman" w:hAnsi="Times New Roman" w:cs="Times New Roman"/>
          <w:color w:val="auto"/>
        </w:rPr>
        <w:t>00</w:t>
      </w:r>
      <w:proofErr w:type="spellEnd"/>
      <w:r w:rsidR="0035648E">
        <w:rPr>
          <w:rFonts w:ascii="Times New Roman" w:hAnsi="Times New Roman" w:cs="Times New Roman"/>
          <w:color w:val="auto"/>
        </w:rPr>
        <w:t xml:space="preserve"> eura.</w:t>
      </w:r>
    </w:p>
    <w:p w:rsidR="00A44B3A" w:rsidRPr="00A44B3A" w:rsidRDefault="00A44B3A" w:rsidP="00A44B3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6021C9" w:rsidRPr="00A44B3A" w:rsidRDefault="00A44B3A" w:rsidP="00662CDC">
      <w:pPr>
        <w:jc w:val="both"/>
        <w:rPr>
          <w:rFonts w:ascii="Times New Roman" w:hAnsi="Times New Roman" w:cs="Times New Roman"/>
        </w:rPr>
      </w:pPr>
      <w:r w:rsidRPr="00A44B3A">
        <w:rPr>
          <w:rFonts w:ascii="Times New Roman" w:hAnsi="Times New Roman" w:cs="Times New Roman"/>
          <w:sz w:val="24"/>
          <w:szCs w:val="24"/>
        </w:rPr>
        <w:t>U 2027</w:t>
      </w:r>
      <w:r w:rsidR="005E42C2" w:rsidRPr="00A44B3A">
        <w:rPr>
          <w:rFonts w:ascii="Times New Roman" w:hAnsi="Times New Roman" w:cs="Times New Roman"/>
          <w:sz w:val="24"/>
          <w:szCs w:val="24"/>
        </w:rPr>
        <w:t>. godini,</w:t>
      </w:r>
      <w:r w:rsidR="005E42C2" w:rsidRPr="00A44B3A">
        <w:rPr>
          <w:rFonts w:ascii="Times New Roman" w:hAnsi="Times New Roman" w:cs="Times New Roman"/>
        </w:rPr>
        <w:t xml:space="preserve"> </w:t>
      </w:r>
      <w:r w:rsidR="005E42C2" w:rsidRPr="00A44B3A">
        <w:rPr>
          <w:rFonts w:ascii="Times New Roman" w:hAnsi="Times New Roman" w:cs="Times New Roman"/>
          <w:sz w:val="24"/>
          <w:szCs w:val="24"/>
        </w:rPr>
        <w:t xml:space="preserve">kako bi se poštovali limiti, rashodi za zaposlene planiraju u iznosu </w:t>
      </w:r>
      <w:r w:rsidR="004A74A3">
        <w:rPr>
          <w:rFonts w:ascii="Times New Roman" w:hAnsi="Times New Roman" w:cs="Times New Roman"/>
          <w:sz w:val="24"/>
          <w:szCs w:val="24"/>
        </w:rPr>
        <w:t xml:space="preserve">1.093.583,00 </w:t>
      </w:r>
      <w:r w:rsidRPr="00A44B3A">
        <w:rPr>
          <w:rFonts w:ascii="Times New Roman" w:hAnsi="Times New Roman" w:cs="Times New Roman"/>
          <w:sz w:val="24"/>
          <w:szCs w:val="24"/>
        </w:rPr>
        <w:t xml:space="preserve"> eura, a za 2028</w:t>
      </w:r>
      <w:r w:rsidR="005E42C2" w:rsidRPr="00A44B3A">
        <w:rPr>
          <w:rFonts w:ascii="Times New Roman" w:hAnsi="Times New Roman" w:cs="Times New Roman"/>
          <w:sz w:val="24"/>
          <w:szCs w:val="24"/>
        </w:rPr>
        <w:t xml:space="preserve">. </w:t>
      </w:r>
      <w:r w:rsidR="006021C9" w:rsidRPr="00A44B3A">
        <w:rPr>
          <w:rFonts w:ascii="Times New Roman" w:hAnsi="Times New Roman" w:cs="Times New Roman"/>
          <w:sz w:val="24"/>
          <w:szCs w:val="24"/>
        </w:rPr>
        <w:t>g</w:t>
      </w:r>
      <w:r w:rsidR="005E42C2" w:rsidRPr="00A44B3A">
        <w:rPr>
          <w:rFonts w:ascii="Times New Roman" w:hAnsi="Times New Roman" w:cs="Times New Roman"/>
          <w:sz w:val="24"/>
          <w:szCs w:val="24"/>
        </w:rPr>
        <w:t xml:space="preserve">odinu u iznosu od </w:t>
      </w:r>
      <w:r w:rsidRPr="00A44B3A">
        <w:rPr>
          <w:rFonts w:ascii="Times New Roman" w:hAnsi="Times New Roman" w:cs="Times New Roman"/>
          <w:sz w:val="24"/>
          <w:szCs w:val="24"/>
        </w:rPr>
        <w:t>1.096.514,00</w:t>
      </w:r>
      <w:r w:rsidR="005E42C2" w:rsidRPr="00A44B3A">
        <w:rPr>
          <w:rFonts w:ascii="Times New Roman" w:hAnsi="Times New Roman" w:cs="Times New Roman"/>
          <w:sz w:val="24"/>
          <w:szCs w:val="24"/>
        </w:rPr>
        <w:t xml:space="preserve"> eura uvećano za minuli rad službenika, namještenika i dužnosnika, te prekovremeni rad zbog dežurstva u kaznenim predmetima.</w:t>
      </w:r>
    </w:p>
    <w:p w:rsidR="003968CA" w:rsidRPr="004A74A3" w:rsidRDefault="003968CA" w:rsidP="002203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74A3">
        <w:rPr>
          <w:rFonts w:ascii="Times New Roman" w:hAnsi="Times New Roman" w:cs="Times New Roman"/>
          <w:sz w:val="24"/>
          <w:szCs w:val="24"/>
          <w:u w:val="single"/>
        </w:rPr>
        <w:t>OSTALI RASHODI</w:t>
      </w:r>
      <w:r w:rsidR="00055493" w:rsidRPr="004A74A3">
        <w:rPr>
          <w:rFonts w:ascii="Times New Roman" w:hAnsi="Times New Roman" w:cs="Times New Roman"/>
          <w:sz w:val="24"/>
          <w:szCs w:val="24"/>
          <w:u w:val="single"/>
        </w:rPr>
        <w:t xml:space="preserve"> ZA ZAPOSLENE</w:t>
      </w:r>
    </w:p>
    <w:p w:rsidR="005E42C2" w:rsidRPr="004A74A3" w:rsidRDefault="005E42C2" w:rsidP="00115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68D" w:rsidRPr="004A74A3" w:rsidRDefault="00055493" w:rsidP="00115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 xml:space="preserve">U </w:t>
      </w:r>
      <w:r w:rsidR="00A44B3A" w:rsidRPr="004A74A3">
        <w:rPr>
          <w:rFonts w:ascii="Times New Roman" w:hAnsi="Times New Roman" w:cs="Times New Roman"/>
          <w:sz w:val="24"/>
          <w:szCs w:val="24"/>
        </w:rPr>
        <w:t>2026</w:t>
      </w:r>
      <w:r w:rsidRPr="004A74A3">
        <w:rPr>
          <w:rFonts w:ascii="Times New Roman" w:hAnsi="Times New Roman" w:cs="Times New Roman"/>
          <w:sz w:val="24"/>
          <w:szCs w:val="24"/>
        </w:rPr>
        <w:t xml:space="preserve">. godini  planiraju se </w:t>
      </w:r>
      <w:r w:rsidR="0011568D" w:rsidRPr="004A74A3">
        <w:rPr>
          <w:rFonts w:ascii="Times New Roman" w:hAnsi="Times New Roman" w:cs="Times New Roman"/>
          <w:sz w:val="24"/>
          <w:szCs w:val="24"/>
        </w:rPr>
        <w:t xml:space="preserve">sredstva u iznosu </w:t>
      </w:r>
      <w:proofErr w:type="spellStart"/>
      <w:r w:rsidR="004A74A3" w:rsidRPr="004A74A3">
        <w:rPr>
          <w:rFonts w:ascii="Times New Roman" w:hAnsi="Times New Roman" w:cs="Times New Roman"/>
          <w:sz w:val="24"/>
          <w:szCs w:val="24"/>
        </w:rPr>
        <w:t>20.354</w:t>
      </w:r>
      <w:proofErr w:type="spellEnd"/>
      <w:r w:rsidR="004A74A3" w:rsidRPr="004A74A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4A74A3" w:rsidRPr="004A74A3">
        <w:rPr>
          <w:rFonts w:ascii="Times New Roman" w:hAnsi="Times New Roman" w:cs="Times New Roman"/>
          <w:sz w:val="24"/>
          <w:szCs w:val="24"/>
        </w:rPr>
        <w:t>00</w:t>
      </w:r>
      <w:proofErr w:type="spellEnd"/>
      <w:r w:rsidR="0011568D" w:rsidRPr="004A7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68D" w:rsidRPr="004A74A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568D" w:rsidRPr="004A74A3">
        <w:rPr>
          <w:rFonts w:ascii="Times New Roman" w:hAnsi="Times New Roman" w:cs="Times New Roman"/>
          <w:sz w:val="24"/>
          <w:szCs w:val="24"/>
        </w:rPr>
        <w:t>:</w:t>
      </w:r>
      <w:r w:rsidR="00AF3731" w:rsidRPr="004A7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Temeljem Kolektivnog ugovora za državne službenike i namještenike i članka 8. Zakona o plaći i drugim materijalnim pravima pravosudnih dužnosnika: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-2 službenika - jubilarne nagrade,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-3 službenika - naknade,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 xml:space="preserve">-8 dužnosnika, 14 službenika, 1 namještenik, 1 vježbenik - 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Pr="004A74A3">
        <w:rPr>
          <w:rFonts w:ascii="Times New Roman" w:hAnsi="Times New Roman" w:cs="Times New Roman"/>
          <w:sz w:val="24"/>
          <w:szCs w:val="24"/>
        </w:rPr>
        <w:t>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-8 dužnosnika, 14 službenika, 1 namještenik, 1 vježbenik - regres,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lastRenderedPageBreak/>
        <w:t>-8 dužnosnika, 14 službenika, 1 namještenik, 1 vježbenik - božićnica,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-5 djelatnika (6 djece)- darovi</w:t>
      </w:r>
    </w:p>
    <w:p w:rsidR="004A74A3" w:rsidRDefault="004A74A3" w:rsidP="001156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568D" w:rsidRPr="004A74A3" w:rsidRDefault="004A74A3" w:rsidP="00115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U 2027</w:t>
      </w:r>
      <w:r w:rsidR="0011568D" w:rsidRPr="004A74A3">
        <w:rPr>
          <w:rFonts w:ascii="Times New Roman" w:hAnsi="Times New Roman" w:cs="Times New Roman"/>
          <w:sz w:val="24"/>
          <w:szCs w:val="24"/>
        </w:rPr>
        <w:t xml:space="preserve">. godini  planiraju se sredstva u iznosu 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22.165</w:t>
      </w:r>
      <w:proofErr w:type="spellEnd"/>
      <w:r w:rsidRPr="004A74A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00</w:t>
      </w:r>
      <w:proofErr w:type="spellEnd"/>
      <w:r w:rsidR="0011568D" w:rsidRPr="004A7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68D" w:rsidRPr="004A74A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568D" w:rsidRPr="004A74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Temeljem Kolektivnog ugovora za državne službenike i namještenike i članka 8. Zakona o plaći i drugim materijalnim pravima pravosudnih dužnosnika: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-5 službenika - jubilarne nagrade,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-3 službenika - naknade,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 xml:space="preserve">-8 dužnosnika, 14 službenika, 1 namještenik, 1 vježbenik - 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Pr="004A74A3">
        <w:rPr>
          <w:rFonts w:ascii="Times New Roman" w:hAnsi="Times New Roman" w:cs="Times New Roman"/>
          <w:sz w:val="24"/>
          <w:szCs w:val="24"/>
        </w:rPr>
        <w:t>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-8 dužnosnika, 14 službenika, 1 namještenik, 1 vježbenik - regres,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-8 dužnosnika, 14 službenika, 1 namještenik, 1 vježbenik - božićnica,</w:t>
      </w:r>
    </w:p>
    <w:p w:rsidR="0011568D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-5 djelatnika (6 djece)- darovi</w:t>
      </w:r>
    </w:p>
    <w:p w:rsidR="0011568D" w:rsidRPr="00A44B3A" w:rsidRDefault="0011568D" w:rsidP="001156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568D" w:rsidRPr="004A74A3" w:rsidRDefault="004A74A3" w:rsidP="00115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U 2028</w:t>
      </w:r>
      <w:r w:rsidR="0011568D" w:rsidRPr="004A74A3">
        <w:rPr>
          <w:rFonts w:ascii="Times New Roman" w:hAnsi="Times New Roman" w:cs="Times New Roman"/>
          <w:sz w:val="24"/>
          <w:szCs w:val="24"/>
        </w:rPr>
        <w:t xml:space="preserve">. godini  planiraju se sredstva u iznosu 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20.409</w:t>
      </w:r>
      <w:proofErr w:type="spellEnd"/>
      <w:r w:rsidRPr="004A74A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00</w:t>
      </w:r>
      <w:proofErr w:type="spellEnd"/>
      <w:r w:rsidR="0011568D" w:rsidRPr="004A7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68D" w:rsidRPr="004A74A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568D" w:rsidRPr="004A74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Temeljem Kolektivnog ugovora za državne službenike i namještenike i članka 8. Zakona o plaći i drugim materijalnim pravima pravosudnih dužnosnika: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-2 službenika - jubilarne nagrade,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-3 službenika - naknade,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 xml:space="preserve">-8 dužnosnika, 14 službenika, 1 namještenik,  - 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Pr="004A74A3">
        <w:rPr>
          <w:rFonts w:ascii="Times New Roman" w:hAnsi="Times New Roman" w:cs="Times New Roman"/>
          <w:sz w:val="24"/>
          <w:szCs w:val="24"/>
        </w:rPr>
        <w:t>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-8 dužnosnika, 14 službenika, 1 namještenik,  - regres,</w:t>
      </w:r>
    </w:p>
    <w:p w:rsidR="004A74A3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-8 dužnosnika, 14 službenika, 1 namještenik, - božićnica,</w:t>
      </w:r>
    </w:p>
    <w:p w:rsidR="00662CDC" w:rsidRPr="004A74A3" w:rsidRDefault="004A74A3" w:rsidP="004A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-5 djelatnika (5 djece)- darovi</w:t>
      </w:r>
    </w:p>
    <w:p w:rsidR="004A74A3" w:rsidRDefault="004A74A3" w:rsidP="005924BF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5924BF" w:rsidRPr="004A74A3" w:rsidRDefault="005924BF" w:rsidP="00592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74A3">
        <w:rPr>
          <w:rFonts w:ascii="Times New Roman" w:hAnsi="Times New Roman" w:cs="Times New Roman"/>
          <w:sz w:val="24"/>
          <w:szCs w:val="24"/>
          <w:u w:val="single"/>
        </w:rPr>
        <w:t>NAKNADE ZA PRIJEVOZ</w:t>
      </w:r>
    </w:p>
    <w:p w:rsidR="00E955C0" w:rsidRPr="004A74A3" w:rsidRDefault="00E955C0" w:rsidP="00E9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 xml:space="preserve">U </w:t>
      </w:r>
      <w:r w:rsidR="00A44B3A" w:rsidRPr="004A74A3">
        <w:rPr>
          <w:rFonts w:ascii="Times New Roman" w:hAnsi="Times New Roman" w:cs="Times New Roman"/>
          <w:sz w:val="24"/>
          <w:szCs w:val="24"/>
        </w:rPr>
        <w:t>2026</w:t>
      </w:r>
      <w:r w:rsidRPr="004A74A3">
        <w:rPr>
          <w:rFonts w:ascii="Times New Roman" w:hAnsi="Times New Roman" w:cs="Times New Roman"/>
          <w:sz w:val="24"/>
          <w:szCs w:val="24"/>
        </w:rPr>
        <w:t>. godini  pla</w:t>
      </w:r>
      <w:r w:rsidR="004A74A3" w:rsidRPr="004A74A3">
        <w:rPr>
          <w:rFonts w:ascii="Times New Roman" w:hAnsi="Times New Roman" w:cs="Times New Roman"/>
          <w:sz w:val="24"/>
          <w:szCs w:val="24"/>
        </w:rPr>
        <w:t xml:space="preserve">niraju se sredstva u iznosu </w:t>
      </w:r>
      <w:proofErr w:type="spellStart"/>
      <w:r w:rsidR="004A74A3" w:rsidRPr="004A74A3">
        <w:rPr>
          <w:rFonts w:ascii="Times New Roman" w:hAnsi="Times New Roman" w:cs="Times New Roman"/>
          <w:sz w:val="24"/>
          <w:szCs w:val="24"/>
        </w:rPr>
        <w:t>43.5</w:t>
      </w:r>
      <w:r w:rsidRPr="004A74A3">
        <w:rPr>
          <w:rFonts w:ascii="Times New Roman" w:hAnsi="Times New Roman" w:cs="Times New Roman"/>
          <w:sz w:val="24"/>
          <w:szCs w:val="24"/>
        </w:rPr>
        <w:t>00</w:t>
      </w:r>
      <w:proofErr w:type="spellEnd"/>
      <w:r w:rsidRPr="004A74A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00</w:t>
      </w:r>
      <w:proofErr w:type="spellEnd"/>
      <w:r w:rsidRPr="004A7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7B8D" w:rsidRPr="004A74A3">
        <w:rPr>
          <w:rFonts w:ascii="Times New Roman" w:hAnsi="Times New Roman" w:cs="Times New Roman"/>
          <w:sz w:val="24"/>
          <w:szCs w:val="24"/>
        </w:rPr>
        <w:t>.</w:t>
      </w:r>
    </w:p>
    <w:p w:rsidR="004A74A3" w:rsidRDefault="004A74A3" w:rsidP="00592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Od ukupno zaposlenih djelatnika 21, pravo prema Odlukama za ostvarivanje prava na naknadu troškova prijevoza na posao i s posla ima 20 djelatnika, sa uključenim u obračun i  3 nova djelatnika (2 dužnosnika, 1 vježbenik).</w:t>
      </w:r>
    </w:p>
    <w:p w:rsidR="005924BF" w:rsidRPr="004A74A3" w:rsidRDefault="004A74A3" w:rsidP="00592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2027</w:t>
      </w:r>
      <w:r w:rsidR="00F217FB" w:rsidRPr="004A74A3">
        <w:rPr>
          <w:rFonts w:ascii="Times New Roman" w:hAnsi="Times New Roman" w:cs="Times New Roman"/>
          <w:sz w:val="24"/>
          <w:szCs w:val="24"/>
        </w:rPr>
        <w:t>.</w:t>
      </w:r>
      <w:r w:rsidR="005924BF" w:rsidRPr="004A7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2028</w:t>
      </w:r>
      <w:r w:rsidR="00F217FB" w:rsidRPr="004A74A3">
        <w:rPr>
          <w:rFonts w:ascii="Times New Roman" w:hAnsi="Times New Roman" w:cs="Times New Roman"/>
          <w:sz w:val="24"/>
          <w:szCs w:val="24"/>
        </w:rPr>
        <w:t xml:space="preserve">. godinu planirani su </w:t>
      </w:r>
      <w:r w:rsidR="005924BF" w:rsidRPr="004A74A3">
        <w:rPr>
          <w:rFonts w:ascii="Times New Roman" w:hAnsi="Times New Roman" w:cs="Times New Roman"/>
          <w:sz w:val="24"/>
          <w:szCs w:val="24"/>
        </w:rPr>
        <w:t>iznos</w:t>
      </w:r>
      <w:r w:rsidR="00F217FB" w:rsidRPr="004A74A3">
        <w:rPr>
          <w:rFonts w:ascii="Times New Roman" w:hAnsi="Times New Roman" w:cs="Times New Roman"/>
          <w:sz w:val="24"/>
          <w:szCs w:val="24"/>
        </w:rPr>
        <w:t>i</w:t>
      </w:r>
      <w:r w:rsidR="005924BF" w:rsidRPr="004A74A3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43.5</w:t>
      </w:r>
      <w:r w:rsidR="00F217FB" w:rsidRPr="004A74A3">
        <w:rPr>
          <w:rFonts w:ascii="Times New Roman" w:hAnsi="Times New Roman" w:cs="Times New Roman"/>
          <w:sz w:val="24"/>
          <w:szCs w:val="24"/>
        </w:rPr>
        <w:t>00,00 eura.</w:t>
      </w:r>
    </w:p>
    <w:p w:rsidR="00F217FB" w:rsidRPr="00A44B3A" w:rsidRDefault="00F217FB" w:rsidP="00F217FB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F217FB" w:rsidRPr="004A74A3" w:rsidRDefault="00F217FB" w:rsidP="00F217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74A3">
        <w:rPr>
          <w:rFonts w:ascii="Times New Roman" w:hAnsi="Times New Roman" w:cs="Times New Roman"/>
          <w:sz w:val="24"/>
          <w:szCs w:val="24"/>
          <w:u w:val="single"/>
        </w:rPr>
        <w:t xml:space="preserve">MATERIJALNI RASHODI </w:t>
      </w:r>
    </w:p>
    <w:p w:rsidR="00F217FB" w:rsidRPr="004A74A3" w:rsidRDefault="00F217FB" w:rsidP="00F217FB">
      <w:pPr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 xml:space="preserve">Ukupni materijalni rashodi u </w:t>
      </w:r>
      <w:r w:rsidR="00A44B3A" w:rsidRPr="004A74A3">
        <w:rPr>
          <w:rFonts w:ascii="Times New Roman" w:hAnsi="Times New Roman" w:cs="Times New Roman"/>
          <w:sz w:val="24"/>
          <w:szCs w:val="24"/>
        </w:rPr>
        <w:t>2026</w:t>
      </w:r>
      <w:r w:rsidRPr="004A74A3">
        <w:rPr>
          <w:rFonts w:ascii="Times New Roman" w:hAnsi="Times New Roman" w:cs="Times New Roman"/>
          <w:sz w:val="24"/>
          <w:szCs w:val="24"/>
        </w:rPr>
        <w:t xml:space="preserve">. godini  planirani su u iznosu od </w:t>
      </w:r>
      <w:r w:rsidR="004A74A3" w:rsidRPr="004A74A3">
        <w:rPr>
          <w:rFonts w:ascii="Times New Roman" w:hAnsi="Times New Roman" w:cs="Times New Roman"/>
          <w:sz w:val="24"/>
          <w:szCs w:val="24"/>
        </w:rPr>
        <w:t>146.711,00</w:t>
      </w:r>
      <w:r w:rsidRPr="004A74A3">
        <w:rPr>
          <w:rFonts w:ascii="Times New Roman" w:hAnsi="Times New Roman" w:cs="Times New Roman"/>
          <w:sz w:val="24"/>
          <w:szCs w:val="24"/>
        </w:rPr>
        <w:t xml:space="preserve"> eura</w:t>
      </w:r>
      <w:r w:rsidR="00853D78" w:rsidRPr="004A74A3">
        <w:rPr>
          <w:rFonts w:ascii="Times New Roman" w:hAnsi="Times New Roman" w:cs="Times New Roman"/>
          <w:sz w:val="24"/>
          <w:szCs w:val="24"/>
        </w:rPr>
        <w:t xml:space="preserve"> (od toga 200,00 eura iz vlastitih prihoda)</w:t>
      </w:r>
      <w:r w:rsidR="004A74A3">
        <w:rPr>
          <w:rFonts w:ascii="Times New Roman" w:hAnsi="Times New Roman" w:cs="Times New Roman"/>
          <w:sz w:val="24"/>
          <w:szCs w:val="24"/>
        </w:rPr>
        <w:t xml:space="preserve">, </w:t>
      </w:r>
      <w:r w:rsidR="006C1664">
        <w:rPr>
          <w:rFonts w:ascii="Times New Roman" w:hAnsi="Times New Roman" w:cs="Times New Roman"/>
          <w:sz w:val="24"/>
          <w:szCs w:val="24"/>
        </w:rPr>
        <w:t>a odnose se na</w:t>
      </w:r>
      <w:r w:rsidR="004A74A3">
        <w:rPr>
          <w:rFonts w:ascii="Times New Roman" w:hAnsi="Times New Roman" w:cs="Times New Roman"/>
          <w:sz w:val="24"/>
          <w:szCs w:val="24"/>
        </w:rPr>
        <w:t>:</w:t>
      </w:r>
    </w:p>
    <w:p w:rsidR="004A74A3" w:rsidRPr="004A74A3" w:rsidRDefault="004A74A3" w:rsidP="004A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 xml:space="preserve">službena putovanja - dva nova dužnosnika, </w:t>
      </w:r>
    </w:p>
    <w:p w:rsidR="004A74A3" w:rsidRPr="004A74A3" w:rsidRDefault="004A74A3" w:rsidP="004A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sistematski pregledi  11 službenika prema čl. 54 KU</w:t>
      </w:r>
    </w:p>
    <w:p w:rsidR="004A74A3" w:rsidRPr="004A74A3" w:rsidRDefault="004A74A3" w:rsidP="004A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zatezne kamate - na doprinose (beneficirani radni staž 1 dužnosnika)</w:t>
      </w:r>
    </w:p>
    <w:p w:rsidR="004A74A3" w:rsidRPr="004A74A3" w:rsidRDefault="004A74A3" w:rsidP="004A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računalne usluge - fina e-paket (2 količine) i fina e-račun</w:t>
      </w:r>
    </w:p>
    <w:p w:rsidR="004A74A3" w:rsidRPr="004A74A3" w:rsidRDefault="004A74A3" w:rsidP="004A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komunalne naknade (ekološke usluge) - zbrinjavanje tonera i uredskog namještaja</w:t>
      </w:r>
    </w:p>
    <w:p w:rsidR="004A74A3" w:rsidRPr="004A74A3" w:rsidRDefault="004A74A3" w:rsidP="004A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intelektualne usluge - plaćanje vještaka,tumača i odvjetnika po pojedinim kaznenim predmetima u kojima je bilo potrebno naložiti vještačenje, i odvjetnika po službenoj dužnosti,</w:t>
      </w:r>
    </w:p>
    <w:p w:rsidR="004A74A3" w:rsidRPr="004A74A3" w:rsidRDefault="004A74A3" w:rsidP="004A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usluge platnog prometa - e-plaćanje preko računa odvjetništva,</w:t>
      </w:r>
    </w:p>
    <w:p w:rsidR="004A74A3" w:rsidRPr="004A74A3" w:rsidRDefault="004A74A3" w:rsidP="004A74A3">
      <w:pPr>
        <w:tabs>
          <w:tab w:val="left" w:pos="6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 xml:space="preserve">Ugovor o financijskom </w:t>
      </w:r>
      <w:proofErr w:type="spellStart"/>
      <w:r w:rsidRPr="004A74A3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Pr="004A74A3">
        <w:rPr>
          <w:rFonts w:ascii="Times New Roman" w:hAnsi="Times New Roman" w:cs="Times New Roman"/>
          <w:sz w:val="24"/>
          <w:szCs w:val="24"/>
        </w:rPr>
        <w:t xml:space="preserve"> - prema otplatnoj tablici </w:t>
      </w:r>
      <w:r w:rsidRPr="004A74A3">
        <w:rPr>
          <w:rFonts w:ascii="Times New Roman" w:hAnsi="Times New Roman" w:cs="Times New Roman"/>
          <w:sz w:val="24"/>
          <w:szCs w:val="24"/>
        </w:rPr>
        <w:tab/>
      </w:r>
    </w:p>
    <w:p w:rsidR="004A74A3" w:rsidRDefault="004A74A3" w:rsidP="004A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t>ostali rashodi u većem dijelu ostaju nepromijenjeni</w:t>
      </w:r>
    </w:p>
    <w:p w:rsidR="006C1664" w:rsidRDefault="006C1664" w:rsidP="006C16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664" w:rsidRPr="004A74A3" w:rsidRDefault="006C1664" w:rsidP="006C1664">
      <w:pPr>
        <w:jc w:val="both"/>
        <w:rPr>
          <w:rFonts w:ascii="Times New Roman" w:hAnsi="Times New Roman" w:cs="Times New Roman"/>
          <w:sz w:val="24"/>
          <w:szCs w:val="24"/>
        </w:rPr>
      </w:pPr>
      <w:r w:rsidRPr="004A74A3">
        <w:rPr>
          <w:rFonts w:ascii="Times New Roman" w:hAnsi="Times New Roman" w:cs="Times New Roman"/>
          <w:sz w:val="24"/>
          <w:szCs w:val="24"/>
        </w:rPr>
        <w:lastRenderedPageBreak/>
        <w:t>U 2027. godini i 2028. ukupni materijalni rashodi planirani su u iznosu od 162.506,00 eura (od toga 200,00 eura iz vlastitih prihoda) odnosno 161.641,00 eura (od toga 200,00 eura iz vlastitih prihoda).</w:t>
      </w:r>
    </w:p>
    <w:p w:rsidR="004A74A3" w:rsidRDefault="004A74A3" w:rsidP="000F4593">
      <w:pPr>
        <w:tabs>
          <w:tab w:val="left" w:pos="1764"/>
        </w:tabs>
        <w:rPr>
          <w:rFonts w:ascii="Arial" w:hAnsi="Arial" w:cs="Arial"/>
          <w:b/>
          <w:color w:val="FF0000"/>
          <w:sz w:val="20"/>
          <w:szCs w:val="20"/>
        </w:rPr>
      </w:pPr>
    </w:p>
    <w:p w:rsidR="000F4593" w:rsidRPr="006C1664" w:rsidRDefault="000F4593" w:rsidP="000F4593">
      <w:pPr>
        <w:tabs>
          <w:tab w:val="left" w:pos="1764"/>
        </w:tabs>
        <w:rPr>
          <w:rFonts w:ascii="Times New Roman" w:hAnsi="Times New Roman" w:cs="Times New Roman"/>
          <w:b/>
          <w:sz w:val="24"/>
          <w:szCs w:val="24"/>
        </w:rPr>
      </w:pPr>
      <w:r w:rsidRPr="006C1664">
        <w:rPr>
          <w:rFonts w:ascii="Times New Roman" w:hAnsi="Times New Roman" w:cs="Times New Roman"/>
          <w:b/>
          <w:sz w:val="24"/>
          <w:szCs w:val="24"/>
        </w:rPr>
        <w:t>NABAVA OPREME - 423</w:t>
      </w:r>
      <w:r w:rsidRPr="006C1664">
        <w:rPr>
          <w:rFonts w:ascii="Times New Roman" w:hAnsi="Times New Roman" w:cs="Times New Roman"/>
          <w:b/>
          <w:sz w:val="24"/>
          <w:szCs w:val="24"/>
        </w:rPr>
        <w:tab/>
      </w:r>
    </w:p>
    <w:p w:rsidR="000F4593" w:rsidRPr="006C1664" w:rsidRDefault="00A44B3A" w:rsidP="000F4593">
      <w:pPr>
        <w:tabs>
          <w:tab w:val="left" w:pos="1764"/>
        </w:tabs>
        <w:rPr>
          <w:rFonts w:ascii="Times New Roman" w:hAnsi="Times New Roman" w:cs="Times New Roman"/>
          <w:sz w:val="24"/>
          <w:szCs w:val="24"/>
        </w:rPr>
      </w:pPr>
      <w:r w:rsidRPr="006C1664">
        <w:rPr>
          <w:rFonts w:ascii="Times New Roman" w:hAnsi="Times New Roman" w:cs="Times New Roman"/>
          <w:sz w:val="24"/>
          <w:szCs w:val="24"/>
        </w:rPr>
        <w:t>2026</w:t>
      </w:r>
      <w:r w:rsidR="006C1664" w:rsidRPr="006C1664">
        <w:rPr>
          <w:rFonts w:ascii="Times New Roman" w:hAnsi="Times New Roman" w:cs="Times New Roman"/>
          <w:sz w:val="24"/>
          <w:szCs w:val="24"/>
        </w:rPr>
        <w:t>.</w:t>
      </w:r>
      <w:r w:rsidR="006C1664">
        <w:rPr>
          <w:rFonts w:ascii="Times New Roman" w:hAnsi="Times New Roman" w:cs="Times New Roman"/>
          <w:sz w:val="24"/>
          <w:szCs w:val="24"/>
        </w:rPr>
        <w:t xml:space="preserve"> -</w:t>
      </w:r>
      <w:r w:rsidR="000F4593" w:rsidRPr="006C1664">
        <w:rPr>
          <w:rFonts w:ascii="Times New Roman" w:hAnsi="Times New Roman" w:cs="Times New Roman"/>
          <w:sz w:val="24"/>
          <w:szCs w:val="24"/>
        </w:rPr>
        <w:t xml:space="preserve">  Planirani rashod za plaćanje financijskog </w:t>
      </w:r>
      <w:proofErr w:type="spellStart"/>
      <w:r w:rsidR="000F4593" w:rsidRPr="006C1664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0F4593" w:rsidRPr="006C1664">
        <w:rPr>
          <w:rFonts w:ascii="Times New Roman" w:hAnsi="Times New Roman" w:cs="Times New Roman"/>
          <w:sz w:val="24"/>
          <w:szCs w:val="24"/>
        </w:rPr>
        <w:t xml:space="preserve"> za nabavu službenog vozila prema otplatnom planu iznosi =</w:t>
      </w:r>
      <w:proofErr w:type="spellStart"/>
      <w:r w:rsidR="006C1664" w:rsidRPr="006C1664">
        <w:rPr>
          <w:rFonts w:ascii="Times New Roman" w:hAnsi="Times New Roman" w:cs="Times New Roman"/>
          <w:sz w:val="24"/>
          <w:szCs w:val="24"/>
        </w:rPr>
        <w:t>4.26</w:t>
      </w:r>
      <w:r w:rsidR="000F4593" w:rsidRPr="006C1664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="006C1664" w:rsidRPr="006C166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6C1664" w:rsidRPr="006C1664">
        <w:rPr>
          <w:rFonts w:ascii="Times New Roman" w:hAnsi="Times New Roman" w:cs="Times New Roman"/>
          <w:sz w:val="24"/>
          <w:szCs w:val="24"/>
        </w:rPr>
        <w:t>00</w:t>
      </w:r>
      <w:proofErr w:type="spellEnd"/>
      <w:r w:rsidR="000F4593" w:rsidRPr="006C1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66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C1664">
        <w:rPr>
          <w:rFonts w:ascii="Times New Roman" w:hAnsi="Times New Roman" w:cs="Times New Roman"/>
          <w:sz w:val="24"/>
          <w:szCs w:val="24"/>
        </w:rPr>
        <w:t>.</w:t>
      </w:r>
    </w:p>
    <w:p w:rsidR="000F4593" w:rsidRDefault="000F4593" w:rsidP="006C1664">
      <w:pPr>
        <w:tabs>
          <w:tab w:val="left" w:pos="1764"/>
        </w:tabs>
        <w:rPr>
          <w:rFonts w:ascii="Times New Roman" w:hAnsi="Times New Roman" w:cs="Times New Roman"/>
          <w:sz w:val="24"/>
          <w:szCs w:val="24"/>
        </w:rPr>
      </w:pPr>
      <w:r w:rsidRPr="006C1664">
        <w:rPr>
          <w:rFonts w:ascii="Times New Roman" w:hAnsi="Times New Roman" w:cs="Times New Roman"/>
          <w:sz w:val="24"/>
          <w:szCs w:val="24"/>
        </w:rPr>
        <w:t>202</w:t>
      </w:r>
      <w:r w:rsidR="006C1664" w:rsidRPr="006C1664">
        <w:rPr>
          <w:rFonts w:ascii="Times New Roman" w:hAnsi="Times New Roman" w:cs="Times New Roman"/>
          <w:sz w:val="24"/>
          <w:szCs w:val="24"/>
        </w:rPr>
        <w:t>7.</w:t>
      </w:r>
      <w:r w:rsidRPr="006C1664">
        <w:rPr>
          <w:rFonts w:ascii="Times New Roman" w:hAnsi="Times New Roman" w:cs="Times New Roman"/>
          <w:sz w:val="24"/>
          <w:szCs w:val="24"/>
        </w:rPr>
        <w:t xml:space="preserve"> </w:t>
      </w:r>
      <w:r w:rsidR="006C1664">
        <w:rPr>
          <w:rFonts w:ascii="Times New Roman" w:hAnsi="Times New Roman" w:cs="Times New Roman"/>
          <w:sz w:val="24"/>
          <w:szCs w:val="24"/>
        </w:rPr>
        <w:t xml:space="preserve"> - </w:t>
      </w:r>
      <w:r w:rsidRPr="006C1664">
        <w:rPr>
          <w:rFonts w:ascii="Times New Roman" w:hAnsi="Times New Roman" w:cs="Times New Roman"/>
          <w:sz w:val="24"/>
          <w:szCs w:val="24"/>
        </w:rPr>
        <w:t xml:space="preserve">Planirani rashod za plaćanje financijskog </w:t>
      </w:r>
      <w:proofErr w:type="spellStart"/>
      <w:r w:rsidRPr="006C1664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Pr="006C1664">
        <w:rPr>
          <w:rFonts w:ascii="Times New Roman" w:hAnsi="Times New Roman" w:cs="Times New Roman"/>
          <w:sz w:val="24"/>
          <w:szCs w:val="24"/>
        </w:rPr>
        <w:t xml:space="preserve"> za nabavu službenog vozila prema otplatnom planu iznosi =</w:t>
      </w:r>
      <w:r w:rsidR="006C1664" w:rsidRPr="006C1664">
        <w:rPr>
          <w:rFonts w:ascii="Times New Roman" w:hAnsi="Times New Roman" w:cs="Times New Roman"/>
          <w:sz w:val="24"/>
          <w:szCs w:val="24"/>
        </w:rPr>
        <w:t>4.40</w:t>
      </w:r>
      <w:r w:rsidRPr="006C1664">
        <w:rPr>
          <w:rFonts w:ascii="Times New Roman" w:hAnsi="Times New Roman" w:cs="Times New Roman"/>
          <w:sz w:val="24"/>
          <w:szCs w:val="24"/>
        </w:rPr>
        <w:t>0</w:t>
      </w:r>
      <w:r w:rsidR="006C1664" w:rsidRPr="006C1664">
        <w:rPr>
          <w:rFonts w:ascii="Times New Roman" w:hAnsi="Times New Roman" w:cs="Times New Roman"/>
          <w:sz w:val="24"/>
          <w:szCs w:val="24"/>
        </w:rPr>
        <w:t>,00</w:t>
      </w:r>
      <w:r w:rsidR="006C1664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6C1664" w:rsidRPr="006C1664" w:rsidRDefault="006C1664" w:rsidP="006C1664">
      <w:pPr>
        <w:tabs>
          <w:tab w:val="left" w:pos="1764"/>
        </w:tabs>
        <w:rPr>
          <w:rFonts w:ascii="Times New Roman" w:hAnsi="Times New Roman" w:cs="Times New Roman"/>
          <w:sz w:val="24"/>
          <w:szCs w:val="24"/>
        </w:rPr>
      </w:pPr>
    </w:p>
    <w:p w:rsidR="00662CDC" w:rsidRPr="006C1664" w:rsidRDefault="00F86699" w:rsidP="009F3D74">
      <w:pPr>
        <w:jc w:val="both"/>
        <w:rPr>
          <w:rFonts w:ascii="Times New Roman" w:hAnsi="Times New Roman" w:cs="Times New Roman"/>
          <w:sz w:val="24"/>
          <w:szCs w:val="24"/>
        </w:rPr>
      </w:pPr>
      <w:r w:rsidRPr="006C1664">
        <w:rPr>
          <w:rFonts w:ascii="Times New Roman" w:hAnsi="Times New Roman" w:cs="Times New Roman"/>
          <w:sz w:val="24"/>
          <w:szCs w:val="24"/>
        </w:rPr>
        <w:t xml:space="preserve">Organizacijske promjene: </w:t>
      </w:r>
      <w:r w:rsidR="00FC63E6" w:rsidRPr="006C1664">
        <w:rPr>
          <w:rFonts w:ascii="Times New Roman" w:hAnsi="Times New Roman" w:cs="Times New Roman"/>
          <w:sz w:val="24"/>
          <w:szCs w:val="24"/>
        </w:rPr>
        <w:t xml:space="preserve">U odnosu na prethodno obračunsko razdoblje nije došlo do organizacijskih promjena </w:t>
      </w:r>
      <w:r w:rsidRPr="006C1664">
        <w:rPr>
          <w:rFonts w:ascii="Times New Roman" w:hAnsi="Times New Roman" w:cs="Times New Roman"/>
          <w:sz w:val="24"/>
          <w:szCs w:val="24"/>
        </w:rPr>
        <w:t>te</w:t>
      </w:r>
      <w:r w:rsidR="00FC63E6" w:rsidRPr="006C1664">
        <w:rPr>
          <w:rFonts w:ascii="Times New Roman" w:hAnsi="Times New Roman" w:cs="Times New Roman"/>
          <w:sz w:val="24"/>
          <w:szCs w:val="24"/>
        </w:rPr>
        <w:t xml:space="preserve"> nisu imali nikakav učinak odnosno promjenu</w:t>
      </w:r>
      <w:r w:rsidRPr="006C1664">
        <w:rPr>
          <w:rFonts w:ascii="Times New Roman" w:hAnsi="Times New Roman" w:cs="Times New Roman"/>
          <w:sz w:val="24"/>
          <w:szCs w:val="24"/>
        </w:rPr>
        <w:t xml:space="preserve"> za proračunsko razdoblje </w:t>
      </w:r>
      <w:r w:rsidR="00A44B3A" w:rsidRPr="006C1664">
        <w:rPr>
          <w:rFonts w:ascii="Times New Roman" w:hAnsi="Times New Roman" w:cs="Times New Roman"/>
          <w:sz w:val="24"/>
          <w:szCs w:val="24"/>
        </w:rPr>
        <w:t>2026</w:t>
      </w:r>
      <w:r w:rsidR="002106BD" w:rsidRPr="006C1664">
        <w:rPr>
          <w:rFonts w:ascii="Times New Roman" w:hAnsi="Times New Roman" w:cs="Times New Roman"/>
          <w:sz w:val="24"/>
          <w:szCs w:val="24"/>
        </w:rPr>
        <w:t>.</w:t>
      </w:r>
      <w:r w:rsidRPr="006C1664">
        <w:rPr>
          <w:rFonts w:ascii="Times New Roman" w:hAnsi="Times New Roman" w:cs="Times New Roman"/>
          <w:sz w:val="24"/>
          <w:szCs w:val="24"/>
        </w:rPr>
        <w:t>-202</w:t>
      </w:r>
      <w:r w:rsidR="006C1664" w:rsidRPr="006C1664">
        <w:rPr>
          <w:rFonts w:ascii="Times New Roman" w:hAnsi="Times New Roman" w:cs="Times New Roman"/>
          <w:sz w:val="24"/>
          <w:szCs w:val="24"/>
        </w:rPr>
        <w:t>8</w:t>
      </w:r>
      <w:r w:rsidR="005803B7" w:rsidRPr="006C1664">
        <w:rPr>
          <w:rFonts w:ascii="Times New Roman" w:hAnsi="Times New Roman" w:cs="Times New Roman"/>
          <w:sz w:val="24"/>
          <w:szCs w:val="24"/>
        </w:rPr>
        <w:t>.</w:t>
      </w:r>
    </w:p>
    <w:p w:rsidR="000F4593" w:rsidRPr="00A44B3A" w:rsidRDefault="000F4593" w:rsidP="009F3D7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4D32" w:rsidRPr="006C1664" w:rsidRDefault="008B4CA3" w:rsidP="009F3D74">
      <w:pPr>
        <w:jc w:val="both"/>
        <w:rPr>
          <w:rFonts w:ascii="Times New Roman" w:hAnsi="Times New Roman" w:cs="Times New Roman"/>
          <w:sz w:val="24"/>
          <w:szCs w:val="24"/>
        </w:rPr>
      </w:pPr>
      <w:r w:rsidRPr="006C1664">
        <w:rPr>
          <w:rFonts w:ascii="Times New Roman" w:hAnsi="Times New Roman" w:cs="Times New Roman"/>
          <w:sz w:val="24"/>
          <w:szCs w:val="24"/>
        </w:rPr>
        <w:t>Aktivnost: 859000</w:t>
      </w:r>
      <w:r w:rsidR="0037185F" w:rsidRPr="006C1664">
        <w:rPr>
          <w:rFonts w:ascii="Times New Roman" w:hAnsi="Times New Roman" w:cs="Times New Roman"/>
          <w:sz w:val="24"/>
          <w:szCs w:val="24"/>
        </w:rPr>
        <w:t xml:space="preserve"> – ukupno van limita</w:t>
      </w:r>
    </w:p>
    <w:p w:rsidR="00FC63E6" w:rsidRPr="006C1664" w:rsidRDefault="00FC63E6" w:rsidP="009F3D7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C1664">
        <w:rPr>
          <w:rFonts w:ascii="Times New Roman" w:hAnsi="Times New Roman" w:cs="Times New Roman"/>
          <w:sz w:val="24"/>
          <w:szCs w:val="24"/>
          <w:lang w:val="hr-BA"/>
        </w:rPr>
        <w:t xml:space="preserve">Vlastiti prihodi -Prihodi od pruženih usluga – odnosi se na prihode od stranaka o naplaćivanju preslika </w:t>
      </w:r>
      <w:proofErr w:type="spellStart"/>
      <w:r w:rsidRPr="006C1664">
        <w:rPr>
          <w:rFonts w:ascii="Times New Roman" w:hAnsi="Times New Roman" w:cs="Times New Roman"/>
          <w:sz w:val="24"/>
          <w:szCs w:val="24"/>
          <w:lang w:val="hr-BA"/>
        </w:rPr>
        <w:t>državnoodvjetničkih</w:t>
      </w:r>
      <w:proofErr w:type="spellEnd"/>
      <w:r w:rsidRPr="006C1664">
        <w:rPr>
          <w:rFonts w:ascii="Times New Roman" w:hAnsi="Times New Roman" w:cs="Times New Roman"/>
          <w:sz w:val="24"/>
          <w:szCs w:val="24"/>
          <w:lang w:val="hr-BA"/>
        </w:rPr>
        <w:t xml:space="preserve"> akata, troškove prepisivanja</w:t>
      </w:r>
      <w:r w:rsidR="006021C9" w:rsidRPr="006C166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6C1664">
        <w:rPr>
          <w:rFonts w:ascii="Times New Roman" w:hAnsi="Times New Roman" w:cs="Times New Roman"/>
          <w:sz w:val="24"/>
          <w:szCs w:val="24"/>
          <w:lang w:val="hr-BA"/>
        </w:rPr>
        <w:t xml:space="preserve">(umnožavanja) audio video snimki, troškovi za audio </w:t>
      </w:r>
      <w:r w:rsidR="006021C9" w:rsidRPr="006C1664">
        <w:rPr>
          <w:rFonts w:ascii="Times New Roman" w:hAnsi="Times New Roman" w:cs="Times New Roman"/>
          <w:sz w:val="24"/>
          <w:szCs w:val="24"/>
          <w:lang w:val="hr-BA"/>
        </w:rPr>
        <w:t>video snimku na optičkom mediju. T</w:t>
      </w:r>
      <w:r w:rsidRPr="006C1664">
        <w:rPr>
          <w:rFonts w:ascii="Times New Roman" w:hAnsi="Times New Roman" w:cs="Times New Roman"/>
          <w:sz w:val="24"/>
          <w:szCs w:val="24"/>
          <w:lang w:val="hr-BA"/>
        </w:rPr>
        <w:t>roškovi se naplaćuju prema Odluci Ministarstva pravosuđa.</w:t>
      </w:r>
      <w:r w:rsidR="00220355" w:rsidRPr="006C1664">
        <w:rPr>
          <w:rFonts w:ascii="Times New Roman" w:hAnsi="Times New Roman" w:cs="Times New Roman"/>
          <w:sz w:val="24"/>
          <w:szCs w:val="24"/>
          <w:lang w:val="hr-BA"/>
        </w:rPr>
        <w:t xml:space="preserve"> Planirani su u iznosu od </w:t>
      </w:r>
      <w:r w:rsidR="00853D78" w:rsidRPr="006C1664">
        <w:rPr>
          <w:rFonts w:ascii="Times New Roman" w:hAnsi="Times New Roman" w:cs="Times New Roman"/>
          <w:sz w:val="24"/>
          <w:szCs w:val="24"/>
          <w:lang w:val="hr-BA"/>
        </w:rPr>
        <w:t>200</w:t>
      </w:r>
      <w:r w:rsidR="0037185F" w:rsidRPr="006C1664">
        <w:rPr>
          <w:rFonts w:ascii="Times New Roman" w:hAnsi="Times New Roman" w:cs="Times New Roman"/>
          <w:sz w:val="24"/>
          <w:szCs w:val="24"/>
          <w:lang w:val="hr-BA"/>
        </w:rPr>
        <w:t>,00</w:t>
      </w:r>
      <w:r w:rsidR="00220355" w:rsidRPr="006C1664">
        <w:rPr>
          <w:rFonts w:ascii="Times New Roman" w:hAnsi="Times New Roman" w:cs="Times New Roman"/>
          <w:sz w:val="24"/>
          <w:szCs w:val="24"/>
          <w:lang w:val="hr-BA"/>
        </w:rPr>
        <w:t xml:space="preserve"> eura kako za </w:t>
      </w:r>
      <w:r w:rsidR="00A44B3A" w:rsidRPr="006C1664">
        <w:rPr>
          <w:rFonts w:ascii="Times New Roman" w:hAnsi="Times New Roman" w:cs="Times New Roman"/>
          <w:sz w:val="24"/>
          <w:szCs w:val="24"/>
          <w:lang w:val="hr-BA"/>
        </w:rPr>
        <w:t>2026</w:t>
      </w:r>
      <w:r w:rsidR="00853D78" w:rsidRPr="006C1664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220355" w:rsidRPr="006C1664">
        <w:rPr>
          <w:rFonts w:ascii="Times New Roman" w:hAnsi="Times New Roman" w:cs="Times New Roman"/>
          <w:sz w:val="24"/>
          <w:szCs w:val="24"/>
          <w:lang w:val="hr-BA"/>
        </w:rPr>
        <w:t>, tako i za naredno proračunsko razdoblje.</w:t>
      </w:r>
    </w:p>
    <w:p w:rsidR="00C57C1A" w:rsidRPr="00A44B3A" w:rsidRDefault="00C57C1A" w:rsidP="009F3D7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7C1A" w:rsidRPr="00A44B3A" w:rsidRDefault="00C57C1A" w:rsidP="009F3D7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57C1A" w:rsidRPr="00A4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2A"/>
    <w:rsid w:val="00053CBF"/>
    <w:rsid w:val="00055493"/>
    <w:rsid w:val="00083E4D"/>
    <w:rsid w:val="000E4D42"/>
    <w:rsid w:val="000F4593"/>
    <w:rsid w:val="0011568D"/>
    <w:rsid w:val="00125036"/>
    <w:rsid w:val="00190481"/>
    <w:rsid w:val="001A4E61"/>
    <w:rsid w:val="002106BD"/>
    <w:rsid w:val="00220355"/>
    <w:rsid w:val="0026132D"/>
    <w:rsid w:val="002744FE"/>
    <w:rsid w:val="002B52F0"/>
    <w:rsid w:val="0035648E"/>
    <w:rsid w:val="0037185F"/>
    <w:rsid w:val="003968CA"/>
    <w:rsid w:val="003C15AD"/>
    <w:rsid w:val="004361FD"/>
    <w:rsid w:val="004A28A3"/>
    <w:rsid w:val="004A74A3"/>
    <w:rsid w:val="004C3095"/>
    <w:rsid w:val="004D0DA9"/>
    <w:rsid w:val="00562798"/>
    <w:rsid w:val="00564A0C"/>
    <w:rsid w:val="005803B7"/>
    <w:rsid w:val="005924BF"/>
    <w:rsid w:val="005974FF"/>
    <w:rsid w:val="005D5914"/>
    <w:rsid w:val="005E42C2"/>
    <w:rsid w:val="006021C9"/>
    <w:rsid w:val="00662CDC"/>
    <w:rsid w:val="006C1664"/>
    <w:rsid w:val="006D4D32"/>
    <w:rsid w:val="0085292A"/>
    <w:rsid w:val="00853D78"/>
    <w:rsid w:val="008637D2"/>
    <w:rsid w:val="008A2019"/>
    <w:rsid w:val="008B4CA3"/>
    <w:rsid w:val="008F4147"/>
    <w:rsid w:val="008F6141"/>
    <w:rsid w:val="0090124F"/>
    <w:rsid w:val="00904511"/>
    <w:rsid w:val="00937116"/>
    <w:rsid w:val="00942D4B"/>
    <w:rsid w:val="0095203D"/>
    <w:rsid w:val="009963DD"/>
    <w:rsid w:val="009F3D74"/>
    <w:rsid w:val="00A44B3A"/>
    <w:rsid w:val="00A5639B"/>
    <w:rsid w:val="00A61077"/>
    <w:rsid w:val="00A87F4F"/>
    <w:rsid w:val="00A95D9C"/>
    <w:rsid w:val="00AC6C1D"/>
    <w:rsid w:val="00AF3731"/>
    <w:rsid w:val="00B20573"/>
    <w:rsid w:val="00B2627B"/>
    <w:rsid w:val="00B76C0A"/>
    <w:rsid w:val="00BB0EBF"/>
    <w:rsid w:val="00BC7204"/>
    <w:rsid w:val="00BE5976"/>
    <w:rsid w:val="00C371E4"/>
    <w:rsid w:val="00C37571"/>
    <w:rsid w:val="00C57C1A"/>
    <w:rsid w:val="00C94874"/>
    <w:rsid w:val="00CA6EC5"/>
    <w:rsid w:val="00CC6E79"/>
    <w:rsid w:val="00D925E2"/>
    <w:rsid w:val="00DC0566"/>
    <w:rsid w:val="00DD5B12"/>
    <w:rsid w:val="00DE6CAF"/>
    <w:rsid w:val="00DF647D"/>
    <w:rsid w:val="00E60173"/>
    <w:rsid w:val="00E63B7D"/>
    <w:rsid w:val="00E67B8D"/>
    <w:rsid w:val="00E955C0"/>
    <w:rsid w:val="00F217FB"/>
    <w:rsid w:val="00F223F2"/>
    <w:rsid w:val="00F479BF"/>
    <w:rsid w:val="00F80999"/>
    <w:rsid w:val="00F86699"/>
    <w:rsid w:val="00FA2E87"/>
    <w:rsid w:val="00FC63E6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2A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2B52F0"/>
    <w:pPr>
      <w:widowControl w:val="0"/>
      <w:autoSpaceDE w:val="0"/>
      <w:autoSpaceDN w:val="0"/>
      <w:spacing w:before="123" w:after="0" w:line="240" w:lineRule="auto"/>
      <w:ind w:left="1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7B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7B2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744FE"/>
    <w:rPr>
      <w:color w:val="0000FF"/>
      <w:u w:val="single"/>
    </w:rPr>
  </w:style>
  <w:style w:type="paragraph" w:customStyle="1" w:styleId="Default">
    <w:name w:val="Default"/>
    <w:rsid w:val="0093711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2B5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2B52F0"/>
    <w:rPr>
      <w:rFonts w:ascii="Times New Roman" w:eastAsia="Times New Roman" w:hAnsi="Times New Roman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2B52F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2A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2B52F0"/>
    <w:pPr>
      <w:widowControl w:val="0"/>
      <w:autoSpaceDE w:val="0"/>
      <w:autoSpaceDN w:val="0"/>
      <w:spacing w:before="123" w:after="0" w:line="240" w:lineRule="auto"/>
      <w:ind w:left="1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7B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7B2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744FE"/>
    <w:rPr>
      <w:color w:val="0000FF"/>
      <w:u w:val="single"/>
    </w:rPr>
  </w:style>
  <w:style w:type="paragraph" w:customStyle="1" w:styleId="Default">
    <w:name w:val="Default"/>
    <w:rsid w:val="0093711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2B5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2B52F0"/>
    <w:rPr>
      <w:rFonts w:ascii="Times New Roman" w:eastAsia="Times New Roman" w:hAnsi="Times New Roman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2B52F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Čavar</dc:creator>
  <cp:lastModifiedBy>Kristina Čavar</cp:lastModifiedBy>
  <cp:revision>7</cp:revision>
  <cp:lastPrinted>2024-11-07T09:18:00Z</cp:lastPrinted>
  <dcterms:created xsi:type="dcterms:W3CDTF">2024-11-07T09:58:00Z</dcterms:created>
  <dcterms:modified xsi:type="dcterms:W3CDTF">2025-09-24T09:08:00Z</dcterms:modified>
</cp:coreProperties>
</file>