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D6" w:rsidRPr="003D6395" w:rsidRDefault="007C5C8E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711F20">
        <w:rPr>
          <w:rFonts w:ascii="Times New Roman" w:hAnsi="Times New Roman" w:cs="Times New Roman"/>
          <w:sz w:val="24"/>
          <w:szCs w:val="24"/>
        </w:rPr>
        <w:t xml:space="preserve">R-  </w:t>
      </w:r>
      <w:r w:rsidR="00AA5CBC">
        <w:rPr>
          <w:rFonts w:ascii="Times New Roman" w:hAnsi="Times New Roman" w:cs="Times New Roman"/>
          <w:sz w:val="24"/>
          <w:szCs w:val="24"/>
        </w:rPr>
        <w:t>6/2025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Razdjel: 109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Glava: 85</w:t>
      </w:r>
      <w:r w:rsidR="00D06991" w:rsidRPr="003D6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DRŽAVNO ODVJETNIŠTVO U DUBROVNIKU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4567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03364968</w:t>
      </w:r>
    </w:p>
    <w:p w:rsidR="00D06991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29897835912</w:t>
      </w:r>
    </w:p>
    <w:p w:rsidR="00711F20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Starčevića 23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20000 Dubrovnik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6420001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D06991" w:rsidRPr="003D6395" w:rsidRDefault="00711F2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HR91 2390 0011 1000 1363</w:t>
      </w:r>
      <w:r w:rsidR="00D06991" w:rsidRPr="003D6395">
        <w:rPr>
          <w:rFonts w:ascii="Times New Roman" w:hAnsi="Times New Roman" w:cs="Times New Roman"/>
          <w:sz w:val="24"/>
          <w:szCs w:val="24"/>
        </w:rPr>
        <w:t xml:space="preserve"> 8 – redovni račun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Zakonski pre</w:t>
      </w:r>
      <w:r w:rsidR="00711F20">
        <w:rPr>
          <w:rFonts w:ascii="Times New Roman" w:hAnsi="Times New Roman" w:cs="Times New Roman"/>
          <w:sz w:val="24"/>
          <w:szCs w:val="24"/>
        </w:rPr>
        <w:t>dstavnik: Ante Vetma</w:t>
      </w:r>
      <w:r w:rsidRPr="003D6395">
        <w:rPr>
          <w:rFonts w:ascii="Times New Roman" w:hAnsi="Times New Roman" w:cs="Times New Roman"/>
          <w:sz w:val="24"/>
          <w:szCs w:val="24"/>
        </w:rPr>
        <w:t xml:space="preserve">, </w:t>
      </w:r>
      <w:r w:rsidR="00711F20">
        <w:rPr>
          <w:rFonts w:ascii="Times New Roman" w:hAnsi="Times New Roman" w:cs="Times New Roman"/>
          <w:sz w:val="24"/>
          <w:szCs w:val="24"/>
        </w:rPr>
        <w:t>općinski državni odvjetnik</w:t>
      </w:r>
    </w:p>
    <w:p w:rsidR="00DA3AEA" w:rsidRPr="003D6395" w:rsidRDefault="00DA3AEA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2E2" w:rsidRPr="003D6395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6395">
        <w:rPr>
          <w:rFonts w:ascii="Times New Roman" w:hAnsi="Times New Roman" w:cs="Times New Roman"/>
          <w:b/>
          <w:sz w:val="28"/>
          <w:szCs w:val="24"/>
        </w:rPr>
        <w:t>OBRAZLOŽENJE OPĆEG DIJELA FINANCIJSKOG PLANA</w:t>
      </w:r>
      <w:r w:rsidR="00D06991" w:rsidRPr="003D6395">
        <w:rPr>
          <w:rFonts w:ascii="Times New Roman" w:hAnsi="Times New Roman" w:cs="Times New Roman"/>
          <w:b/>
          <w:sz w:val="28"/>
          <w:szCs w:val="24"/>
        </w:rPr>
        <w:t xml:space="preserve"> ZA RAZDOBLJE</w:t>
      </w:r>
      <w:r w:rsidRPr="003D63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427DE" w:rsidRPr="003D6395">
        <w:rPr>
          <w:rFonts w:ascii="Times New Roman" w:hAnsi="Times New Roman" w:cs="Times New Roman"/>
          <w:b/>
          <w:sz w:val="28"/>
          <w:szCs w:val="24"/>
        </w:rPr>
        <w:t>202</w:t>
      </w:r>
      <w:r w:rsidR="00F20389">
        <w:rPr>
          <w:rFonts w:ascii="Times New Roman" w:hAnsi="Times New Roman" w:cs="Times New Roman"/>
          <w:b/>
          <w:sz w:val="28"/>
          <w:szCs w:val="24"/>
        </w:rPr>
        <w:t>6.-2028</w:t>
      </w:r>
      <w:r w:rsidR="00670F29" w:rsidRPr="003D6395">
        <w:rPr>
          <w:rFonts w:ascii="Times New Roman" w:hAnsi="Times New Roman" w:cs="Times New Roman"/>
          <w:b/>
          <w:sz w:val="28"/>
          <w:szCs w:val="24"/>
        </w:rPr>
        <w:t>.</w:t>
      </w:r>
    </w:p>
    <w:p w:rsidR="00B7793B" w:rsidRPr="003D6395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2A4CAC" w:rsidRPr="003D6395" w:rsidRDefault="002A4C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CAC" w:rsidRPr="003D6395" w:rsidRDefault="006A791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6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>Ukupni p</w:t>
      </w:r>
      <w:r w:rsidRPr="003D6395">
        <w:rPr>
          <w:rFonts w:ascii="Times New Roman" w:hAnsi="Times New Roman" w:cs="Times New Roman"/>
          <w:b/>
          <w:sz w:val="24"/>
          <w:szCs w:val="24"/>
        </w:rPr>
        <w:t>lan</w:t>
      </w:r>
      <w:r w:rsidR="00BF0F5E" w:rsidRPr="003D6395">
        <w:rPr>
          <w:rFonts w:ascii="Times New Roman" w:hAnsi="Times New Roman" w:cs="Times New Roman"/>
          <w:b/>
          <w:sz w:val="24"/>
          <w:szCs w:val="24"/>
        </w:rPr>
        <w:t xml:space="preserve">irani prihodi i primici iznose </w:t>
      </w:r>
      <w:r w:rsidR="00711F20">
        <w:rPr>
          <w:rFonts w:ascii="Times New Roman" w:hAnsi="Times New Roman" w:cs="Times New Roman"/>
          <w:b/>
          <w:sz w:val="24"/>
          <w:szCs w:val="24"/>
        </w:rPr>
        <w:t>1.</w:t>
      </w:r>
      <w:r w:rsidR="00F20389">
        <w:rPr>
          <w:rFonts w:ascii="Times New Roman" w:hAnsi="Times New Roman" w:cs="Times New Roman"/>
          <w:b/>
          <w:sz w:val="24"/>
          <w:szCs w:val="24"/>
        </w:rPr>
        <w:t>235.</w:t>
      </w:r>
      <w:r w:rsidR="00711F20">
        <w:rPr>
          <w:rFonts w:ascii="Times New Roman" w:hAnsi="Times New Roman" w:cs="Times New Roman"/>
          <w:b/>
          <w:sz w:val="24"/>
          <w:szCs w:val="24"/>
        </w:rPr>
        <w:t>112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054221" w:rsidRPr="003D6395">
        <w:rPr>
          <w:rFonts w:ascii="Times New Roman" w:hAnsi="Times New Roman" w:cs="Times New Roman"/>
          <w:sz w:val="24"/>
          <w:szCs w:val="24"/>
        </w:rPr>
        <w:t xml:space="preserve"> a sastoje se od</w:t>
      </w:r>
      <w:r w:rsidRPr="003D6395">
        <w:rPr>
          <w:rFonts w:ascii="Times New Roman" w:hAnsi="Times New Roman" w:cs="Times New Roman"/>
          <w:sz w:val="24"/>
          <w:szCs w:val="24"/>
        </w:rPr>
        <w:t>:</w:t>
      </w:r>
    </w:p>
    <w:p w:rsidR="00054221" w:rsidRPr="003D6395" w:rsidRDefault="00054221" w:rsidP="00054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6A7919" w:rsidRPr="003D6395" w:rsidRDefault="006A7919" w:rsidP="00054221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>Izvor 11</w:t>
      </w:r>
      <w:r w:rsidR="00BF0F5E" w:rsidRPr="003D6395">
        <w:rPr>
          <w:rFonts w:ascii="Times New Roman" w:hAnsi="Times New Roman" w:cs="Times New Roman"/>
          <w:i/>
          <w:sz w:val="24"/>
          <w:szCs w:val="24"/>
        </w:rPr>
        <w:t xml:space="preserve"> Opći prihodi i primici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1.</w:t>
      </w:r>
      <w:r w:rsidR="00F20389">
        <w:rPr>
          <w:rFonts w:ascii="Times New Roman" w:hAnsi="Times New Roman" w:cs="Times New Roman"/>
          <w:i/>
          <w:sz w:val="24"/>
          <w:szCs w:val="24"/>
        </w:rPr>
        <w:t>234.449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6A7919" w:rsidRPr="003D6395" w:rsidRDefault="00054221" w:rsidP="00054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 od prodaje proizvoda i usluga</w:t>
      </w:r>
      <w:r w:rsidR="00762A0D" w:rsidRPr="003D6395">
        <w:rPr>
          <w:rFonts w:ascii="Times New Roman" w:hAnsi="Times New Roman" w:cs="Times New Roman"/>
          <w:sz w:val="24"/>
          <w:szCs w:val="24"/>
        </w:rPr>
        <w:t>: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A0D" w:rsidRDefault="00054221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711F20" w:rsidRPr="003D6395" w:rsidRDefault="00711F20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0D" w:rsidRPr="003D6395" w:rsidRDefault="00762A0D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7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prihodi i primici iznose </w:t>
      </w:r>
      <w:r w:rsidR="00711F20">
        <w:rPr>
          <w:rFonts w:ascii="Times New Roman" w:hAnsi="Times New Roman" w:cs="Times New Roman"/>
          <w:b/>
          <w:sz w:val="24"/>
          <w:szCs w:val="24"/>
        </w:rPr>
        <w:t>1.</w:t>
      </w:r>
      <w:r w:rsidR="00F20389">
        <w:rPr>
          <w:rFonts w:ascii="Times New Roman" w:hAnsi="Times New Roman" w:cs="Times New Roman"/>
          <w:b/>
          <w:sz w:val="24"/>
          <w:szCs w:val="24"/>
        </w:rPr>
        <w:t>306.563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DA3AEA" w:rsidRPr="003D6395" w:rsidRDefault="00DA3AEA" w:rsidP="00DA3A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DA3AEA" w:rsidRPr="003D6395" w:rsidRDefault="00DA3AEA" w:rsidP="00DA3AEA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1.</w:t>
      </w:r>
      <w:r w:rsidR="00F20389">
        <w:rPr>
          <w:rFonts w:ascii="Times New Roman" w:hAnsi="Times New Roman" w:cs="Times New Roman"/>
          <w:i/>
          <w:sz w:val="24"/>
          <w:szCs w:val="24"/>
        </w:rPr>
        <w:t>305.900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DA3AEA" w:rsidRPr="003D6395" w:rsidRDefault="00DA3AEA" w:rsidP="00DA3AE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Prihod od prodaje proizvoda i usluga: </w:t>
      </w:r>
    </w:p>
    <w:p w:rsidR="00946F15" w:rsidRPr="003D6395" w:rsidRDefault="00DA3AEA" w:rsidP="00DA3AE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353535" w:rsidRDefault="00353535" w:rsidP="00762A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0D" w:rsidRPr="003D6395" w:rsidRDefault="00762A0D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8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prihodi i primici iznose </w:t>
      </w:r>
      <w:r w:rsidR="00711F20">
        <w:rPr>
          <w:rFonts w:ascii="Times New Roman" w:hAnsi="Times New Roman" w:cs="Times New Roman"/>
          <w:b/>
          <w:sz w:val="24"/>
          <w:szCs w:val="24"/>
        </w:rPr>
        <w:t>1.</w:t>
      </w:r>
      <w:r w:rsidR="00F20389">
        <w:rPr>
          <w:rFonts w:ascii="Times New Roman" w:hAnsi="Times New Roman" w:cs="Times New Roman"/>
          <w:b/>
          <w:sz w:val="24"/>
          <w:szCs w:val="24"/>
        </w:rPr>
        <w:t>313.133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DA3AEA" w:rsidRPr="003D6395" w:rsidRDefault="00DA3AEA" w:rsidP="00DA3A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DA3AEA" w:rsidRPr="003D6395" w:rsidRDefault="00DA3AEA" w:rsidP="00DA3AEA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1.</w:t>
      </w:r>
      <w:r w:rsidR="00F20389">
        <w:rPr>
          <w:rFonts w:ascii="Times New Roman" w:hAnsi="Times New Roman" w:cs="Times New Roman"/>
          <w:i/>
          <w:sz w:val="24"/>
          <w:szCs w:val="24"/>
        </w:rPr>
        <w:t>312.470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DA3AEA" w:rsidRPr="003D6395" w:rsidRDefault="00DA3AEA" w:rsidP="00DA3AE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Prihod od prodaje proizvoda i usluga: </w:t>
      </w:r>
    </w:p>
    <w:p w:rsidR="00762A0D" w:rsidRDefault="00DA3AEA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711F20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05D8E" w:rsidRPr="00711F20" w:rsidRDefault="00805D8E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0D" w:rsidRPr="003D6395" w:rsidRDefault="008A568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Prihodi i primici su za sve godine planirane prema limitima te nema većeg odstupanja.</w:t>
      </w:r>
    </w:p>
    <w:p w:rsidR="007D750C" w:rsidRPr="003D6395" w:rsidRDefault="007D75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Vlastiti prihodi se odnose na uslugu kopiranja predmeta strankama.</w:t>
      </w:r>
    </w:p>
    <w:p w:rsidR="001044F9" w:rsidRPr="003D6395" w:rsidRDefault="001044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62A0D" w:rsidRPr="003D6395" w:rsidRDefault="00762A0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0D" w:rsidRPr="003D6395" w:rsidRDefault="00875647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6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>. Ukupni planirani rashodi i izdaci iznose</w:t>
      </w:r>
      <w:r w:rsidR="002B02B6" w:rsidRPr="003D6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389">
        <w:rPr>
          <w:rFonts w:ascii="Times New Roman" w:hAnsi="Times New Roman" w:cs="Times New Roman"/>
          <w:b/>
          <w:sz w:val="24"/>
          <w:szCs w:val="24"/>
        </w:rPr>
        <w:t>1.235.112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762A0D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762A0D" w:rsidRPr="003D6395" w:rsidRDefault="008A5689" w:rsidP="00762A0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</w:t>
      </w:r>
      <w:r w:rsidR="00762A0D" w:rsidRPr="003D6395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D6395" w:rsidRDefault="00762A0D" w:rsidP="00762A0D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</w:t>
      </w:r>
      <w:r w:rsidR="008A5689" w:rsidRPr="003D63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iznose </w:t>
      </w:r>
      <w:r w:rsidR="00F20389">
        <w:rPr>
          <w:rFonts w:ascii="Times New Roman" w:hAnsi="Times New Roman" w:cs="Times New Roman"/>
          <w:i/>
          <w:sz w:val="24"/>
          <w:szCs w:val="24"/>
        </w:rPr>
        <w:t>1.041.469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D6395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</w:p>
    <w:p w:rsidR="008A5689" w:rsidRPr="003D6395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A0D" w:rsidRPr="003D6395" w:rsidRDefault="00762A0D" w:rsidP="00762A0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8A5689" w:rsidRPr="003D6395">
        <w:rPr>
          <w:rFonts w:ascii="Times New Roman" w:hAnsi="Times New Roman" w:cs="Times New Roman"/>
          <w:sz w:val="24"/>
          <w:szCs w:val="24"/>
        </w:rPr>
        <w:t xml:space="preserve"> podmireni</w:t>
      </w:r>
      <w:r w:rsidRPr="003D6395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D6395" w:rsidRDefault="00762A0D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</w:t>
      </w:r>
      <w:r w:rsidR="008A5689" w:rsidRPr="003D6395">
        <w:rPr>
          <w:rFonts w:ascii="Times New Roman" w:hAnsi="Times New Roman" w:cs="Times New Roman"/>
          <w:i/>
          <w:sz w:val="24"/>
          <w:szCs w:val="24"/>
        </w:rPr>
        <w:t xml:space="preserve">Opći prihodi i primici i iznose </w:t>
      </w:r>
      <w:r w:rsidR="00F20389">
        <w:rPr>
          <w:rFonts w:ascii="Times New Roman" w:hAnsi="Times New Roman" w:cs="Times New Roman"/>
          <w:i/>
          <w:sz w:val="24"/>
          <w:szCs w:val="24"/>
        </w:rPr>
        <w:t>191.830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D6395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</w:t>
      </w:r>
      <w:r w:rsidR="00AD77A1">
        <w:rPr>
          <w:rFonts w:ascii="Times New Roman" w:hAnsi="Times New Roman" w:cs="Times New Roman"/>
          <w:sz w:val="24"/>
          <w:szCs w:val="24"/>
        </w:rPr>
        <w:t>električne energije,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poštanskih i telefonskih usluga, najma printera i sličnih izdataka.</w:t>
      </w:r>
    </w:p>
    <w:p w:rsidR="008A5689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805D8E" w:rsidRPr="003D6395" w:rsidRDefault="00805D8E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689" w:rsidRPr="003D6395" w:rsidRDefault="008A5689" w:rsidP="008A568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8A5689" w:rsidRPr="003D6395" w:rsidRDefault="008A5689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AD77A1">
        <w:rPr>
          <w:rFonts w:ascii="Times New Roman" w:hAnsi="Times New Roman" w:cs="Times New Roman"/>
          <w:i/>
          <w:sz w:val="24"/>
          <w:szCs w:val="24"/>
        </w:rPr>
        <w:t>1.</w:t>
      </w:r>
      <w:r w:rsidR="00F20389">
        <w:rPr>
          <w:rFonts w:ascii="Times New Roman" w:hAnsi="Times New Roman" w:cs="Times New Roman"/>
          <w:i/>
          <w:sz w:val="24"/>
          <w:szCs w:val="24"/>
        </w:rPr>
        <w:t>1</w:t>
      </w:r>
      <w:r w:rsidR="00AD77A1">
        <w:rPr>
          <w:rFonts w:ascii="Times New Roman" w:hAnsi="Times New Roman" w:cs="Times New Roman"/>
          <w:i/>
          <w:sz w:val="24"/>
          <w:szCs w:val="24"/>
        </w:rPr>
        <w:t>50</w:t>
      </w:r>
      <w:r w:rsidR="00F379E2" w:rsidRPr="003D63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395">
        <w:rPr>
          <w:rFonts w:ascii="Times New Roman" w:hAnsi="Times New Roman" w:cs="Times New Roman"/>
          <w:i/>
          <w:sz w:val="24"/>
          <w:szCs w:val="24"/>
        </w:rPr>
        <w:t>€</w:t>
      </w:r>
    </w:p>
    <w:p w:rsidR="007D750C" w:rsidRPr="003D6395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naknade HPB za vođenje računa</w:t>
      </w:r>
      <w:r w:rsidR="00AD77A1">
        <w:rPr>
          <w:rFonts w:ascii="Times New Roman" w:hAnsi="Times New Roman" w:cs="Times New Roman"/>
          <w:sz w:val="24"/>
          <w:szCs w:val="24"/>
        </w:rPr>
        <w:t xml:space="preserve"> </w:t>
      </w:r>
      <w:r w:rsidRPr="003D6395">
        <w:rPr>
          <w:rFonts w:ascii="Times New Roman" w:hAnsi="Times New Roman" w:cs="Times New Roman"/>
          <w:sz w:val="24"/>
          <w:szCs w:val="24"/>
        </w:rPr>
        <w:t>.</w:t>
      </w:r>
    </w:p>
    <w:p w:rsidR="00946F15" w:rsidRPr="003D6395" w:rsidRDefault="00946F15" w:rsidP="00946F1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D8E" w:rsidRPr="003D6395" w:rsidRDefault="00805D8E" w:rsidP="00805D8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AD77A1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05D8E" w:rsidRPr="00AF3D89" w:rsidRDefault="00805D8E" w:rsidP="00AF3D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računa ili nabavu uredske opreme iz vlastitih prihoda ostvarenih od kopiranja.</w:t>
      </w:r>
    </w:p>
    <w:p w:rsidR="002B02B6" w:rsidRDefault="002B02B6" w:rsidP="002B02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89" w:rsidRPr="003D6395" w:rsidRDefault="00AF3D89" w:rsidP="002B02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50C" w:rsidRPr="003D6395" w:rsidRDefault="00875647" w:rsidP="007D75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7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rashodi i izdaci iznose </w:t>
      </w:r>
      <w:r w:rsidR="00F20389">
        <w:rPr>
          <w:rFonts w:ascii="Times New Roman" w:hAnsi="Times New Roman" w:cs="Times New Roman"/>
          <w:b/>
          <w:sz w:val="24"/>
          <w:szCs w:val="24"/>
        </w:rPr>
        <w:t>1.3</w:t>
      </w:r>
      <w:r w:rsidR="00DD0653">
        <w:rPr>
          <w:rFonts w:ascii="Times New Roman" w:hAnsi="Times New Roman" w:cs="Times New Roman"/>
          <w:b/>
          <w:sz w:val="24"/>
          <w:szCs w:val="24"/>
        </w:rPr>
        <w:t>06.563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C62FC4" w:rsidRPr="003D6395" w:rsidRDefault="00C62FC4" w:rsidP="00C62FC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F20389">
        <w:rPr>
          <w:rFonts w:ascii="Times New Roman" w:hAnsi="Times New Roman" w:cs="Times New Roman"/>
          <w:i/>
          <w:sz w:val="24"/>
          <w:szCs w:val="24"/>
        </w:rPr>
        <w:t>1.039.000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F20389">
        <w:rPr>
          <w:rFonts w:ascii="Times New Roman" w:hAnsi="Times New Roman" w:cs="Times New Roman"/>
          <w:i/>
          <w:sz w:val="24"/>
          <w:szCs w:val="24"/>
        </w:rPr>
        <w:t>265.750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</w:t>
      </w:r>
      <w:r w:rsidR="00C962D9">
        <w:rPr>
          <w:rFonts w:ascii="Times New Roman" w:hAnsi="Times New Roman" w:cs="Times New Roman"/>
          <w:sz w:val="24"/>
          <w:szCs w:val="24"/>
        </w:rPr>
        <w:t xml:space="preserve"> električne energije,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poštanskih i telefonskih usluga, najma printera i sličnih izdataka.</w:t>
      </w:r>
    </w:p>
    <w:p w:rsidR="00C62FC4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AF3D89" w:rsidRDefault="00AF3D89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89" w:rsidRPr="003D6395" w:rsidRDefault="00AF3D89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C962D9">
        <w:rPr>
          <w:rFonts w:ascii="Times New Roman" w:hAnsi="Times New Roman" w:cs="Times New Roman"/>
          <w:i/>
          <w:sz w:val="24"/>
          <w:szCs w:val="24"/>
        </w:rPr>
        <w:t>1.</w:t>
      </w:r>
      <w:r w:rsidR="00F20389">
        <w:rPr>
          <w:rFonts w:ascii="Times New Roman" w:hAnsi="Times New Roman" w:cs="Times New Roman"/>
          <w:i/>
          <w:sz w:val="24"/>
          <w:szCs w:val="24"/>
        </w:rPr>
        <w:t>1</w:t>
      </w:r>
      <w:r w:rsidR="00C962D9">
        <w:rPr>
          <w:rFonts w:ascii="Times New Roman" w:hAnsi="Times New Roman" w:cs="Times New Roman"/>
          <w:i/>
          <w:sz w:val="24"/>
          <w:szCs w:val="24"/>
        </w:rPr>
        <w:t>50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naknade HPB</w:t>
      </w:r>
      <w:r w:rsidR="00C962D9">
        <w:rPr>
          <w:rFonts w:ascii="Times New Roman" w:hAnsi="Times New Roman" w:cs="Times New Roman"/>
          <w:sz w:val="24"/>
          <w:szCs w:val="24"/>
        </w:rPr>
        <w:t xml:space="preserve"> za vođenje računa </w:t>
      </w:r>
      <w:r w:rsidRPr="003D6395">
        <w:rPr>
          <w:rFonts w:ascii="Times New Roman" w:hAnsi="Times New Roman" w:cs="Times New Roman"/>
          <w:sz w:val="24"/>
          <w:szCs w:val="24"/>
        </w:rPr>
        <w:t>.</w:t>
      </w:r>
    </w:p>
    <w:p w:rsidR="00AF3D89" w:rsidRPr="003D6395" w:rsidRDefault="00AF3D89" w:rsidP="00AF3D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C962D9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AF3D89" w:rsidRPr="003D6395" w:rsidRDefault="00AF3D89" w:rsidP="00AF3D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računa ili nabavu uredske opreme iz vlastitih prihoda ostvarenih od kopiranja.</w:t>
      </w:r>
    </w:p>
    <w:p w:rsidR="00AF3D89" w:rsidRPr="003D6395" w:rsidRDefault="00AF3D89" w:rsidP="00AF3D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3D6395" w:rsidRDefault="007C5C8E" w:rsidP="007C5C8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50C" w:rsidRPr="003D6395" w:rsidRDefault="00875647" w:rsidP="007D75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F20389">
        <w:rPr>
          <w:rFonts w:ascii="Times New Roman" w:hAnsi="Times New Roman" w:cs="Times New Roman"/>
          <w:b/>
          <w:sz w:val="24"/>
          <w:szCs w:val="24"/>
        </w:rPr>
        <w:t>8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>. Ukupni pla</w:t>
      </w:r>
      <w:r w:rsidR="00C62FC4" w:rsidRPr="003D6395">
        <w:rPr>
          <w:rFonts w:ascii="Times New Roman" w:hAnsi="Times New Roman" w:cs="Times New Roman"/>
          <w:b/>
          <w:sz w:val="24"/>
          <w:szCs w:val="24"/>
        </w:rPr>
        <w:t xml:space="preserve">nirani rashodi i izdaci iznose </w:t>
      </w:r>
      <w:r w:rsidR="00106844">
        <w:rPr>
          <w:rFonts w:ascii="Times New Roman" w:hAnsi="Times New Roman" w:cs="Times New Roman"/>
          <w:b/>
          <w:sz w:val="24"/>
          <w:szCs w:val="24"/>
        </w:rPr>
        <w:t>1.</w:t>
      </w:r>
      <w:r w:rsidR="00F20389">
        <w:rPr>
          <w:rFonts w:ascii="Times New Roman" w:hAnsi="Times New Roman" w:cs="Times New Roman"/>
          <w:b/>
          <w:sz w:val="24"/>
          <w:szCs w:val="24"/>
        </w:rPr>
        <w:t xml:space="preserve">313.133 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>€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C62FC4" w:rsidRPr="003D6395" w:rsidRDefault="00C62FC4" w:rsidP="00C62FC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F20389" w:rsidRDefault="00C62FC4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</w:p>
    <w:p w:rsidR="00C62FC4" w:rsidRPr="003D6395" w:rsidRDefault="00F20389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1.039.000</w:t>
      </w:r>
      <w:r w:rsidR="00C62FC4"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C736E8">
        <w:rPr>
          <w:rFonts w:ascii="Times New Roman" w:hAnsi="Times New Roman" w:cs="Times New Roman"/>
          <w:i/>
          <w:sz w:val="24"/>
          <w:szCs w:val="24"/>
        </w:rPr>
        <w:t>2</w:t>
      </w:r>
      <w:r w:rsidR="00F20389">
        <w:rPr>
          <w:rFonts w:ascii="Times New Roman" w:hAnsi="Times New Roman" w:cs="Times New Roman"/>
          <w:i/>
          <w:sz w:val="24"/>
          <w:szCs w:val="24"/>
        </w:rPr>
        <w:t>72.320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</w:t>
      </w:r>
      <w:r w:rsidR="00C736E8">
        <w:rPr>
          <w:rFonts w:ascii="Times New Roman" w:hAnsi="Times New Roman" w:cs="Times New Roman"/>
          <w:sz w:val="24"/>
          <w:szCs w:val="24"/>
        </w:rPr>
        <w:t>električne energije,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poštanskih i telefonskih usluga, najma printera i sličnih izdataka.</w:t>
      </w:r>
    </w:p>
    <w:p w:rsidR="00C62FC4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AF3D89" w:rsidRPr="003D6395" w:rsidRDefault="00AF3D89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C736E8">
        <w:rPr>
          <w:rFonts w:ascii="Times New Roman" w:hAnsi="Times New Roman" w:cs="Times New Roman"/>
          <w:i/>
          <w:sz w:val="24"/>
          <w:szCs w:val="24"/>
        </w:rPr>
        <w:t>1.050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DA40FF" w:rsidRPr="003D6395" w:rsidRDefault="00DA40FF" w:rsidP="00DA40FF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naknade HPB</w:t>
      </w:r>
      <w:r>
        <w:rPr>
          <w:rFonts w:ascii="Times New Roman" w:hAnsi="Times New Roman" w:cs="Times New Roman"/>
          <w:sz w:val="24"/>
          <w:szCs w:val="24"/>
        </w:rPr>
        <w:t xml:space="preserve"> za vođenje računa </w:t>
      </w:r>
      <w:r w:rsidRPr="003D6395">
        <w:rPr>
          <w:rFonts w:ascii="Times New Roman" w:hAnsi="Times New Roman" w:cs="Times New Roman"/>
          <w:sz w:val="24"/>
          <w:szCs w:val="24"/>
        </w:rPr>
        <w:t>.</w:t>
      </w: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89" w:rsidRPr="003D6395" w:rsidRDefault="00AF3D89" w:rsidP="00AF3D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C736E8">
        <w:rPr>
          <w:rFonts w:ascii="Times New Roman" w:hAnsi="Times New Roman" w:cs="Times New Roman"/>
          <w:i/>
          <w:sz w:val="24"/>
          <w:szCs w:val="24"/>
        </w:rPr>
        <w:t>663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AF3D89" w:rsidRDefault="00AF3D89" w:rsidP="00AF3D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računa ili nabavu uredske opreme iz vlastitih prihoda ostvarenih od kopiranja.</w:t>
      </w:r>
    </w:p>
    <w:p w:rsidR="00AF3D89" w:rsidRPr="003D6395" w:rsidRDefault="00AF3D89" w:rsidP="00DA40FF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395" w:rsidRDefault="003D639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395" w:rsidRPr="003D6395" w:rsidRDefault="003D639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4A33DA" w:rsidRPr="003D6395" w:rsidRDefault="004A33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3D6395" w:rsidRDefault="00DA40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državno odvjetništvo u Dubrovniku 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nema prijenosa sredstava iz prethodne u sljedeću godine te prema tome nije vidljiv ni donos i odnos</w:t>
      </w:r>
      <w:r w:rsidR="003A22DB" w:rsidRPr="003D6395">
        <w:rPr>
          <w:rFonts w:ascii="Times New Roman" w:hAnsi="Times New Roman" w:cs="Times New Roman"/>
          <w:sz w:val="24"/>
          <w:szCs w:val="24"/>
        </w:rPr>
        <w:t>.</w:t>
      </w:r>
    </w:p>
    <w:p w:rsidR="001044F9" w:rsidRPr="003D6395" w:rsidRDefault="001044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3D6395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4A33DA" w:rsidRPr="003D6395" w:rsidRDefault="004A33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3D6395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3D6395" w:rsidTr="009D7CA0">
        <w:tc>
          <w:tcPr>
            <w:tcW w:w="1838" w:type="dxa"/>
          </w:tcPr>
          <w:p w:rsidR="009D7CA0" w:rsidRPr="003D6395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3D6395" w:rsidRDefault="009D7CA0" w:rsidP="00DD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DD0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3D6395" w:rsidRDefault="009D7CA0" w:rsidP="0087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427DE" w:rsidRPr="003D6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3D6395" w:rsidTr="009D7CA0">
        <w:tc>
          <w:tcPr>
            <w:tcW w:w="1838" w:type="dxa"/>
          </w:tcPr>
          <w:p w:rsidR="009D7CA0" w:rsidRPr="003D6395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3D6395" w:rsidRDefault="00DD0653" w:rsidP="00465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74.140,62</w:t>
            </w:r>
            <w:r w:rsidR="001044F9"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4F9"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:rsidR="009D7CA0" w:rsidRPr="003D6395" w:rsidRDefault="00DD0653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85.747,36</w:t>
            </w:r>
            <w:r w:rsidR="001044F9"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€</w:t>
            </w:r>
          </w:p>
        </w:tc>
      </w:tr>
      <w:tr w:rsidR="009D7CA0" w:rsidRPr="003D6395" w:rsidTr="009D7CA0">
        <w:tc>
          <w:tcPr>
            <w:tcW w:w="1838" w:type="dxa"/>
          </w:tcPr>
          <w:p w:rsidR="009D7CA0" w:rsidRPr="003D6395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3D6395" w:rsidRDefault="001044F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:rsidR="009D7CA0" w:rsidRPr="003D6395" w:rsidRDefault="001044F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</w:tr>
    </w:tbl>
    <w:p w:rsidR="00670F29" w:rsidRPr="003D6395" w:rsidRDefault="00670F2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F29" w:rsidRPr="003D6395" w:rsidRDefault="00670F29" w:rsidP="00670F29">
      <w:pPr>
        <w:rPr>
          <w:rFonts w:ascii="Times New Roman" w:hAnsi="Times New Roman" w:cs="Times New Roman"/>
          <w:sz w:val="24"/>
          <w:szCs w:val="24"/>
        </w:rPr>
      </w:pPr>
    </w:p>
    <w:p w:rsidR="00875647" w:rsidRPr="003D6395" w:rsidRDefault="00670F29" w:rsidP="0067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Ukupne obveze 31.12.202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– odnose se na obveze iz prosinca 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koje su plaćene u siječnju 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godine.</w:t>
      </w:r>
      <w:r w:rsidRPr="003D6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70F29" w:rsidRPr="003D6395" w:rsidRDefault="00670F29" w:rsidP="0067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Ukupne obveze 30.06.202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– odnose se na obveze iz lipnja 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koje su plaćene u srpnju 202</w:t>
      </w:r>
      <w:r w:rsidR="00DD0653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godine. </w:t>
      </w:r>
    </w:p>
    <w:p w:rsidR="00670F29" w:rsidRPr="003D6395" w:rsidRDefault="00670F29" w:rsidP="00670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Nedospjele obveze – odnose se na međusobne obveze proračunskih korisnika, plaću i naknadu troškova prijevoza.</w:t>
      </w:r>
    </w:p>
    <w:p w:rsidR="00D06991" w:rsidRPr="003D6395" w:rsidRDefault="00D06991" w:rsidP="00670F29">
      <w:pPr>
        <w:rPr>
          <w:rFonts w:ascii="Times New Roman" w:hAnsi="Times New Roman" w:cs="Times New Roman"/>
          <w:sz w:val="24"/>
          <w:szCs w:val="24"/>
        </w:rPr>
      </w:pPr>
    </w:p>
    <w:p w:rsidR="003A1C30" w:rsidRPr="003D6395" w:rsidRDefault="003A1C30" w:rsidP="00D06991">
      <w:pPr>
        <w:rPr>
          <w:rFonts w:ascii="Times New Roman" w:hAnsi="Times New Roman" w:cs="Times New Roman"/>
          <w:sz w:val="24"/>
          <w:szCs w:val="24"/>
        </w:rPr>
      </w:pPr>
    </w:p>
    <w:p w:rsidR="00D06991" w:rsidRPr="003D6395" w:rsidRDefault="00D06991" w:rsidP="00D069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D06991" w:rsidRPr="003D6395" w:rsidRDefault="00D06991" w:rsidP="00D069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1EE9" w:rsidRPr="003D6395" w:rsidRDefault="00DA40FF" w:rsidP="00531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Dubrovniku</w:t>
      </w:r>
      <w:r w:rsidR="00946F15" w:rsidRPr="003D6395">
        <w:rPr>
          <w:rFonts w:ascii="Times New Roman" w:hAnsi="Times New Roman" w:cs="Times New Roman"/>
          <w:sz w:val="24"/>
          <w:szCs w:val="24"/>
        </w:rPr>
        <w:t xml:space="preserve"> </w:t>
      </w:r>
      <w:r w:rsidR="00DD0653">
        <w:rPr>
          <w:rFonts w:ascii="Times New Roman" w:hAnsi="Times New Roman" w:cs="Times New Roman"/>
          <w:sz w:val="24"/>
          <w:szCs w:val="24"/>
        </w:rPr>
        <w:t>25.09</w:t>
      </w:r>
      <w:r w:rsidR="002427DE" w:rsidRPr="003D6395">
        <w:rPr>
          <w:rFonts w:ascii="Times New Roman" w:hAnsi="Times New Roman" w:cs="Times New Roman"/>
          <w:sz w:val="24"/>
          <w:szCs w:val="24"/>
        </w:rPr>
        <w:t>.202</w:t>
      </w:r>
      <w:r w:rsidR="00DD0653">
        <w:rPr>
          <w:rFonts w:ascii="Times New Roman" w:hAnsi="Times New Roman" w:cs="Times New Roman"/>
          <w:sz w:val="24"/>
          <w:szCs w:val="24"/>
        </w:rPr>
        <w:t>5</w:t>
      </w:r>
      <w:r w:rsidR="00531EE9" w:rsidRPr="003D6395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31EE9" w:rsidRPr="003D6395" w:rsidRDefault="00531EE9" w:rsidP="00531EE9">
      <w:pPr>
        <w:spacing w:line="240" w:lineRule="auto"/>
        <w:ind w:left="5664" w:firstLine="714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3D6395" w:rsidRPr="003D6395" w:rsidRDefault="00DA40FF" w:rsidP="00DA4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računovodstva</w:t>
      </w:r>
      <w:r w:rsidR="003D6395" w:rsidRPr="003D6395">
        <w:rPr>
          <w:rFonts w:ascii="Times New Roman" w:hAnsi="Times New Roman" w:cs="Times New Roman"/>
          <w:sz w:val="24"/>
          <w:szCs w:val="24"/>
        </w:rPr>
        <w:tab/>
      </w:r>
      <w:r w:rsidR="003D6395" w:rsidRPr="003D639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Općinski državni odvjetnik</w:t>
      </w:r>
      <w:r w:rsidR="003D6395" w:rsidRPr="003D639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 _____________________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6395">
        <w:rPr>
          <w:rFonts w:ascii="Times New Roman" w:hAnsi="Times New Roman" w:cs="Times New Roman"/>
          <w:sz w:val="24"/>
          <w:szCs w:val="24"/>
        </w:rPr>
        <w:t xml:space="preserve">    MP                    ______________________         </w:t>
      </w:r>
    </w:p>
    <w:p w:rsidR="000D0A1C" w:rsidRPr="003D6395" w:rsidRDefault="00DA40FF" w:rsidP="003D63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40FF">
        <w:rPr>
          <w:rFonts w:ascii="Times New Roman" w:hAnsi="Times New Roman" w:cs="Times New Roman"/>
          <w:sz w:val="24"/>
          <w:szCs w:val="24"/>
        </w:rPr>
        <w:t>Sanja Vuletić</w:t>
      </w:r>
      <w:r w:rsidR="003D6395" w:rsidRPr="003D63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Ante Vetma</w:t>
      </w:r>
      <w:r w:rsidR="003D6395" w:rsidRPr="003D6395">
        <w:rPr>
          <w:rFonts w:ascii="Times New Roman" w:hAnsi="Times New Roman" w:cs="Times New Roman"/>
          <w:sz w:val="24"/>
          <w:szCs w:val="24"/>
        </w:rPr>
        <w:tab/>
      </w:r>
    </w:p>
    <w:sectPr w:rsidR="000D0A1C" w:rsidRPr="003D6395" w:rsidSect="00946F15">
      <w:footerReference w:type="default" r:id="rId8"/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7C" w:rsidRDefault="000E2D7C" w:rsidP="00353535">
      <w:pPr>
        <w:spacing w:after="0" w:line="240" w:lineRule="auto"/>
      </w:pPr>
      <w:r>
        <w:separator/>
      </w:r>
    </w:p>
  </w:endnote>
  <w:endnote w:type="continuationSeparator" w:id="0">
    <w:p w:rsidR="000E2D7C" w:rsidRDefault="000E2D7C" w:rsidP="003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973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353535" w:rsidRPr="00353535" w:rsidRDefault="00353535">
            <w:pPr>
              <w:pStyle w:val="Podnoje"/>
              <w:jc w:val="right"/>
              <w:rPr>
                <w:rFonts w:ascii="Times New Roman" w:hAnsi="Times New Roman" w:cs="Times New Roman"/>
              </w:rPr>
            </w:pPr>
            <w:r w:rsidRPr="00353535">
              <w:rPr>
                <w:rFonts w:ascii="Times New Roman" w:hAnsi="Times New Roman" w:cs="Times New Roman"/>
              </w:rPr>
              <w:t xml:space="preserve">Stranica 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353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C3A0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53535">
              <w:rPr>
                <w:rFonts w:ascii="Times New Roman" w:hAnsi="Times New Roman" w:cs="Times New Roman"/>
              </w:rPr>
              <w:t xml:space="preserve"> od 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353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C3A0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535" w:rsidRDefault="003535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7C" w:rsidRDefault="000E2D7C" w:rsidP="00353535">
      <w:pPr>
        <w:spacing w:after="0" w:line="240" w:lineRule="auto"/>
      </w:pPr>
      <w:r>
        <w:separator/>
      </w:r>
    </w:p>
  </w:footnote>
  <w:footnote w:type="continuationSeparator" w:id="0">
    <w:p w:rsidR="000E2D7C" w:rsidRDefault="000E2D7C" w:rsidP="0035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8AC"/>
    <w:multiLevelType w:val="hybridMultilevel"/>
    <w:tmpl w:val="6AF0E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01F0"/>
    <w:multiLevelType w:val="hybridMultilevel"/>
    <w:tmpl w:val="59429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54221"/>
    <w:rsid w:val="000D0A1C"/>
    <w:rsid w:val="000D4913"/>
    <w:rsid w:val="000E2D7C"/>
    <w:rsid w:val="001044F9"/>
    <w:rsid w:val="00106844"/>
    <w:rsid w:val="00186B7B"/>
    <w:rsid w:val="002125DB"/>
    <w:rsid w:val="002427DE"/>
    <w:rsid w:val="00245B1D"/>
    <w:rsid w:val="002967F3"/>
    <w:rsid w:val="0029735D"/>
    <w:rsid w:val="00297F7A"/>
    <w:rsid w:val="002A4CAC"/>
    <w:rsid w:val="002B02B6"/>
    <w:rsid w:val="00353535"/>
    <w:rsid w:val="003711C5"/>
    <w:rsid w:val="003A1C30"/>
    <w:rsid w:val="003A22DB"/>
    <w:rsid w:val="003D0F7B"/>
    <w:rsid w:val="003D6395"/>
    <w:rsid w:val="00407290"/>
    <w:rsid w:val="00465491"/>
    <w:rsid w:val="00466878"/>
    <w:rsid w:val="004A33DA"/>
    <w:rsid w:val="00531EE9"/>
    <w:rsid w:val="005569D6"/>
    <w:rsid w:val="005722A3"/>
    <w:rsid w:val="005C1418"/>
    <w:rsid w:val="00605080"/>
    <w:rsid w:val="00623055"/>
    <w:rsid w:val="00624C16"/>
    <w:rsid w:val="006453BA"/>
    <w:rsid w:val="00670F29"/>
    <w:rsid w:val="006A7919"/>
    <w:rsid w:val="00711F20"/>
    <w:rsid w:val="0072334A"/>
    <w:rsid w:val="00737801"/>
    <w:rsid w:val="0074363E"/>
    <w:rsid w:val="00745B98"/>
    <w:rsid w:val="00762A0D"/>
    <w:rsid w:val="007C5C8E"/>
    <w:rsid w:val="007D750C"/>
    <w:rsid w:val="00805D8E"/>
    <w:rsid w:val="0086639C"/>
    <w:rsid w:val="00875647"/>
    <w:rsid w:val="0087640E"/>
    <w:rsid w:val="008820F5"/>
    <w:rsid w:val="00886D68"/>
    <w:rsid w:val="008A5689"/>
    <w:rsid w:val="0094274B"/>
    <w:rsid w:val="00946F15"/>
    <w:rsid w:val="009507F6"/>
    <w:rsid w:val="009713E7"/>
    <w:rsid w:val="00975BA7"/>
    <w:rsid w:val="009D7CA0"/>
    <w:rsid w:val="00AA5CBC"/>
    <w:rsid w:val="00AC288F"/>
    <w:rsid w:val="00AD77A1"/>
    <w:rsid w:val="00AE2812"/>
    <w:rsid w:val="00AF3D89"/>
    <w:rsid w:val="00B270EF"/>
    <w:rsid w:val="00B75C3F"/>
    <w:rsid w:val="00B7793B"/>
    <w:rsid w:val="00BF0F5E"/>
    <w:rsid w:val="00BF44C6"/>
    <w:rsid w:val="00C30340"/>
    <w:rsid w:val="00C62FC4"/>
    <w:rsid w:val="00C736E8"/>
    <w:rsid w:val="00C962D9"/>
    <w:rsid w:val="00CA12E2"/>
    <w:rsid w:val="00CD6B4D"/>
    <w:rsid w:val="00D019AB"/>
    <w:rsid w:val="00D06991"/>
    <w:rsid w:val="00D93C98"/>
    <w:rsid w:val="00DA3AEA"/>
    <w:rsid w:val="00DA40FF"/>
    <w:rsid w:val="00DB3486"/>
    <w:rsid w:val="00DC3A0B"/>
    <w:rsid w:val="00DD0653"/>
    <w:rsid w:val="00DD2586"/>
    <w:rsid w:val="00DF778D"/>
    <w:rsid w:val="00E23097"/>
    <w:rsid w:val="00E34EA9"/>
    <w:rsid w:val="00E74D93"/>
    <w:rsid w:val="00EA1E2B"/>
    <w:rsid w:val="00ED25F0"/>
    <w:rsid w:val="00F20389"/>
    <w:rsid w:val="00F379E2"/>
    <w:rsid w:val="00F471E7"/>
    <w:rsid w:val="00F70550"/>
    <w:rsid w:val="00FC282D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F5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35"/>
  </w:style>
  <w:style w:type="paragraph" w:styleId="Podnoje">
    <w:name w:val="footer"/>
    <w:basedOn w:val="Normal"/>
    <w:link w:val="Podno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F5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35"/>
  </w:style>
  <w:style w:type="paragraph" w:styleId="Podnoje">
    <w:name w:val="footer"/>
    <w:basedOn w:val="Normal"/>
    <w:link w:val="Podno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Sanja Vuletić</cp:lastModifiedBy>
  <cp:revision>8</cp:revision>
  <cp:lastPrinted>2025-09-26T08:48:00Z</cp:lastPrinted>
  <dcterms:created xsi:type="dcterms:W3CDTF">2025-09-26T08:25:00Z</dcterms:created>
  <dcterms:modified xsi:type="dcterms:W3CDTF">2025-12-19T12:41:00Z</dcterms:modified>
</cp:coreProperties>
</file>