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2D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RAZDJEL: 109 MINISTARSTVO PRAVOSUĐA I UPRAVE</w:t>
      </w:r>
    </w:p>
    <w:p w:rsidR="00C654E8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GLAVA: 10985 OPĆINSKO DRŽAVNO ODVJETNIŠTVO U </w:t>
      </w:r>
      <w:r w:rsidR="009E517C">
        <w:rPr>
          <w:rFonts w:ascii="Arial" w:eastAsia="Times New Roman" w:hAnsi="Arial" w:cs="Arial"/>
          <w:b/>
          <w:sz w:val="24"/>
          <w:szCs w:val="24"/>
        </w:rPr>
        <w:t>KOPRIVNICI</w:t>
      </w:r>
    </w:p>
    <w:p w:rsidR="00C654E8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RKP: 4</w:t>
      </w:r>
      <w:r w:rsidR="009E517C">
        <w:rPr>
          <w:rFonts w:ascii="Arial" w:eastAsia="Times New Roman" w:hAnsi="Arial" w:cs="Arial"/>
          <w:b/>
          <w:sz w:val="24"/>
          <w:szCs w:val="24"/>
        </w:rPr>
        <w:t>655</w:t>
      </w:r>
    </w:p>
    <w:p w:rsidR="00C654E8" w:rsidRDefault="00C654E8" w:rsidP="00837E6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AKTIVNOST: A</w:t>
      </w:r>
      <w:r w:rsidR="009E517C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642000 – </w:t>
      </w:r>
      <w:r>
        <w:rPr>
          <w:rFonts w:ascii="Arial" w:eastAsia="Times New Roman" w:hAnsi="Arial" w:cs="Arial"/>
          <w:sz w:val="24"/>
          <w:szCs w:val="24"/>
        </w:rPr>
        <w:t xml:space="preserve">Postupanje u kaznenim i građansko-upravnim predmetima           </w:t>
      </w:r>
    </w:p>
    <w:p w:rsidR="00C654E8" w:rsidRDefault="00C654E8" w:rsidP="00837E6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iz nadležnosti Općinskih državnih odvjetništava</w:t>
      </w:r>
    </w:p>
    <w:p w:rsidR="000A6A12" w:rsidRDefault="000A6A12" w:rsidP="00837E67">
      <w:pPr>
        <w:rPr>
          <w:rFonts w:ascii="Arial" w:eastAsia="Times New Roman" w:hAnsi="Arial" w:cs="Arial"/>
          <w:sz w:val="24"/>
          <w:szCs w:val="24"/>
        </w:rPr>
      </w:pPr>
    </w:p>
    <w:p w:rsidR="000A6A12" w:rsidRPr="00C654E8" w:rsidRDefault="000A6A12" w:rsidP="00837E67">
      <w:pPr>
        <w:rPr>
          <w:rFonts w:ascii="Arial" w:eastAsia="Times New Roman" w:hAnsi="Arial" w:cs="Arial"/>
          <w:sz w:val="24"/>
          <w:szCs w:val="24"/>
        </w:rPr>
      </w:pPr>
    </w:p>
    <w:p w:rsidR="006E08FE" w:rsidRPr="00837E67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837E67">
        <w:rPr>
          <w:rFonts w:ascii="Arial" w:hAnsi="Arial" w:cs="Arial"/>
          <w:b/>
          <w:sz w:val="24"/>
          <w:szCs w:val="24"/>
        </w:rPr>
        <w:t>OB</w:t>
      </w:r>
      <w:r w:rsidR="00C654E8">
        <w:rPr>
          <w:rFonts w:ascii="Arial" w:hAnsi="Arial" w:cs="Arial"/>
          <w:b/>
          <w:sz w:val="24"/>
          <w:szCs w:val="24"/>
        </w:rPr>
        <w:t xml:space="preserve">RAZLOŽENJE POSEBNOG </w:t>
      </w:r>
      <w:r w:rsidR="00866300">
        <w:rPr>
          <w:rFonts w:ascii="Arial" w:hAnsi="Arial" w:cs="Arial"/>
          <w:b/>
          <w:sz w:val="24"/>
          <w:szCs w:val="24"/>
        </w:rPr>
        <w:t xml:space="preserve"> DIJELA</w:t>
      </w:r>
      <w:r w:rsidR="002E0F16">
        <w:rPr>
          <w:rFonts w:ascii="Arial" w:hAnsi="Arial" w:cs="Arial"/>
          <w:b/>
          <w:sz w:val="24"/>
          <w:szCs w:val="24"/>
        </w:rPr>
        <w:t xml:space="preserve"> FINANCIJSK</w:t>
      </w:r>
      <w:r w:rsidRPr="00837E67">
        <w:rPr>
          <w:rFonts w:ascii="Arial" w:hAnsi="Arial" w:cs="Arial"/>
          <w:b/>
          <w:sz w:val="24"/>
          <w:szCs w:val="24"/>
        </w:rPr>
        <w:t>OG PLANA</w:t>
      </w:r>
    </w:p>
    <w:p w:rsidR="00837E67" w:rsidRDefault="00B32CA5" w:rsidP="00837E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</w:t>
      </w:r>
      <w:r w:rsidR="00837E67" w:rsidRPr="00837E67">
        <w:rPr>
          <w:rFonts w:ascii="Arial" w:hAnsi="Arial" w:cs="Arial"/>
          <w:b/>
          <w:sz w:val="24"/>
          <w:szCs w:val="24"/>
        </w:rPr>
        <w:t>. -</w:t>
      </w:r>
      <w:r w:rsidR="00E41881">
        <w:rPr>
          <w:rFonts w:ascii="Arial" w:hAnsi="Arial" w:cs="Arial"/>
          <w:b/>
          <w:sz w:val="24"/>
          <w:szCs w:val="24"/>
        </w:rPr>
        <w:t xml:space="preserve"> </w:t>
      </w:r>
      <w:r w:rsidR="00815574">
        <w:rPr>
          <w:rFonts w:ascii="Arial" w:hAnsi="Arial" w:cs="Arial"/>
          <w:b/>
          <w:sz w:val="24"/>
          <w:szCs w:val="24"/>
        </w:rPr>
        <w:t>2028</w:t>
      </w:r>
      <w:r w:rsidR="00837E67" w:rsidRPr="00837E67">
        <w:rPr>
          <w:rFonts w:ascii="Arial" w:hAnsi="Arial" w:cs="Arial"/>
          <w:b/>
          <w:sz w:val="24"/>
          <w:szCs w:val="24"/>
        </w:rPr>
        <w:t>.</w:t>
      </w:r>
    </w:p>
    <w:p w:rsidR="000A6A12" w:rsidRPr="00837E67" w:rsidRDefault="000A6A12" w:rsidP="00837E67">
      <w:pPr>
        <w:jc w:val="center"/>
        <w:rPr>
          <w:rFonts w:ascii="Arial" w:hAnsi="Arial" w:cs="Arial"/>
          <w:b/>
          <w:sz w:val="24"/>
          <w:szCs w:val="24"/>
        </w:rPr>
      </w:pPr>
    </w:p>
    <w:p w:rsidR="002F41C3" w:rsidRPr="005E57A1" w:rsidRDefault="00C654E8" w:rsidP="005E57A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E57A1">
        <w:rPr>
          <w:rFonts w:ascii="Arial" w:hAnsi="Arial" w:cs="Arial"/>
          <w:sz w:val="24"/>
          <w:szCs w:val="24"/>
        </w:rPr>
        <w:t>UVOD</w:t>
      </w:r>
    </w:p>
    <w:p w:rsidR="005E57A1" w:rsidRPr="005E57A1" w:rsidRDefault="005E57A1" w:rsidP="005E57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državno odvjetništvo u </w:t>
      </w:r>
      <w:r w:rsidR="00673FB7">
        <w:rPr>
          <w:rFonts w:ascii="Arial" w:hAnsi="Arial" w:cs="Arial"/>
          <w:sz w:val="24"/>
          <w:szCs w:val="24"/>
        </w:rPr>
        <w:t>Koprivnici</w:t>
      </w:r>
      <w:r>
        <w:rPr>
          <w:rFonts w:ascii="Arial" w:hAnsi="Arial" w:cs="Arial"/>
          <w:sz w:val="24"/>
          <w:szCs w:val="24"/>
        </w:rPr>
        <w:t xml:space="preserve"> smješteno je u poslovnom prostoru </w:t>
      </w:r>
      <w:r w:rsidR="00673FB7">
        <w:rPr>
          <w:rFonts w:ascii="Arial" w:hAnsi="Arial" w:cs="Arial"/>
          <w:sz w:val="24"/>
          <w:szCs w:val="24"/>
        </w:rPr>
        <w:t>Koprivnica, Hrvatske državnosti 5A.</w:t>
      </w:r>
    </w:p>
    <w:p w:rsidR="008857EB" w:rsidRDefault="00C654E8" w:rsidP="00885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za rad državnog odvjetništva sukladno odredbama članka 75. Zakona o državnom odvjetništvu osiguravaju se Državnim proračunom Republike Hrvatske. Sredstva se osiguravaju u visini koja će osigurati redovito obavljanje svih poslova u državnom  odvjetništvu.</w:t>
      </w:r>
    </w:p>
    <w:p w:rsidR="00C654E8" w:rsidRPr="00837E67" w:rsidRDefault="00C654E8" w:rsidP="00885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državno odvjetništvo u </w:t>
      </w:r>
      <w:r w:rsidR="009E517C">
        <w:rPr>
          <w:rFonts w:ascii="Arial" w:hAnsi="Arial" w:cs="Arial"/>
          <w:sz w:val="24"/>
          <w:szCs w:val="24"/>
        </w:rPr>
        <w:t>Koprivnici</w:t>
      </w:r>
      <w:r>
        <w:rPr>
          <w:rFonts w:ascii="Arial" w:hAnsi="Arial" w:cs="Arial"/>
          <w:sz w:val="24"/>
          <w:szCs w:val="24"/>
        </w:rPr>
        <w:t xml:space="preserve"> proračunski je korisnik državnog proračuna u nadležnosti Ministarstva pravosuđa i uprave tako da prihode i primitke od pruženih usluga (</w:t>
      </w:r>
      <w:r w:rsidR="00874E9F">
        <w:rPr>
          <w:rFonts w:ascii="Arial" w:hAnsi="Arial" w:cs="Arial"/>
          <w:sz w:val="24"/>
          <w:szCs w:val="24"/>
        </w:rPr>
        <w:t>preslika odnosno usluga kopiranja i troškova snimanja i prepisivanja zvučnih snimki) unutar redovne djelatnosti planirana za nabavu papira za fotokopiranje.</w:t>
      </w:r>
    </w:p>
    <w:p w:rsidR="00CD3AAE" w:rsidRDefault="00CD3AAE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E9F" w:rsidRDefault="00874E9F" w:rsidP="006E08FE">
      <w:pPr>
        <w:jc w:val="both"/>
        <w:rPr>
          <w:rFonts w:ascii="Arial" w:hAnsi="Arial" w:cs="Arial"/>
          <w:sz w:val="24"/>
          <w:szCs w:val="24"/>
        </w:rPr>
      </w:pPr>
      <w:r w:rsidRPr="00874E9F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OBRAZLOŽENJE POJEDINIH SKUPINA RASHODA I IZDATAKA</w:t>
      </w:r>
    </w:p>
    <w:p w:rsidR="00874E9F" w:rsidRPr="00874E9F" w:rsidRDefault="00874E9F" w:rsidP="006E08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Uputom za izradu prijedloga financijskih planova proračunskih korisn</w:t>
      </w:r>
      <w:r w:rsidR="007961F1">
        <w:rPr>
          <w:rFonts w:ascii="Arial" w:hAnsi="Arial" w:cs="Arial"/>
          <w:sz w:val="24"/>
          <w:szCs w:val="24"/>
        </w:rPr>
        <w:t>ika u Državnom proraču</w:t>
      </w:r>
      <w:r w:rsidR="008610FA">
        <w:rPr>
          <w:rFonts w:ascii="Arial" w:hAnsi="Arial" w:cs="Arial"/>
          <w:sz w:val="24"/>
          <w:szCs w:val="24"/>
        </w:rPr>
        <w:t>nu za 202</w:t>
      </w:r>
      <w:r w:rsidR="00B32CA5">
        <w:rPr>
          <w:rFonts w:ascii="Arial" w:hAnsi="Arial" w:cs="Arial"/>
          <w:sz w:val="24"/>
          <w:szCs w:val="24"/>
        </w:rPr>
        <w:t>6</w:t>
      </w:r>
      <w:r w:rsidR="008610FA">
        <w:rPr>
          <w:rFonts w:ascii="Arial" w:hAnsi="Arial" w:cs="Arial"/>
          <w:sz w:val="24"/>
          <w:szCs w:val="24"/>
        </w:rPr>
        <w:t>. – 202</w:t>
      </w:r>
      <w:r w:rsidR="00B32CA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Ministarstva pravosuđa i uprave</w:t>
      </w:r>
      <w:r w:rsidR="005B15D1">
        <w:rPr>
          <w:rFonts w:ascii="Arial" w:hAnsi="Arial" w:cs="Arial"/>
          <w:sz w:val="24"/>
          <w:szCs w:val="24"/>
        </w:rPr>
        <w:t xml:space="preserve"> i digitalne </w:t>
      </w:r>
      <w:r w:rsidR="00FF4EC8">
        <w:rPr>
          <w:rFonts w:ascii="Arial" w:hAnsi="Arial" w:cs="Arial"/>
          <w:sz w:val="24"/>
          <w:szCs w:val="24"/>
        </w:rPr>
        <w:t>transformacije</w:t>
      </w:r>
      <w:r>
        <w:rPr>
          <w:rFonts w:ascii="Arial" w:hAnsi="Arial" w:cs="Arial"/>
          <w:sz w:val="24"/>
          <w:szCs w:val="24"/>
        </w:rPr>
        <w:t>, a sukladno dostavljenoj Uputi Ministarstva financija za izradu prijedloga Državnog proračuna Republike Hrvatske, dana je uputa za planiranje potrebnih sredstava za zaposlene te materijalne i financijski rashode poslovanja i određeni limiti ukup</w:t>
      </w:r>
      <w:r w:rsidR="00B32CA5">
        <w:rPr>
          <w:rFonts w:ascii="Arial" w:hAnsi="Arial" w:cs="Arial"/>
          <w:sz w:val="24"/>
          <w:szCs w:val="24"/>
        </w:rPr>
        <w:t>nih rashoda za razdoblje od 2026</w:t>
      </w:r>
      <w:r w:rsidR="005B15D1">
        <w:rPr>
          <w:rFonts w:ascii="Arial" w:hAnsi="Arial" w:cs="Arial"/>
          <w:sz w:val="24"/>
          <w:szCs w:val="24"/>
        </w:rPr>
        <w:t>. – 202</w:t>
      </w:r>
      <w:r w:rsidR="00B32CA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godine te se u nastavku obrazlažu planirani rashodi.</w:t>
      </w:r>
    </w:p>
    <w:p w:rsidR="00FD6071" w:rsidRDefault="00FD6071" w:rsidP="00FD6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517C" w:rsidRDefault="009E517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E517C" w:rsidRDefault="009E517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4C49" w:rsidRDefault="00874E9F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PLAĆE I DOPRINOSI </w:t>
      </w:r>
      <w:r w:rsidR="0054380C">
        <w:rPr>
          <w:rFonts w:ascii="Arial" w:eastAsia="Times New Roman" w:hAnsi="Arial" w:cs="Arial"/>
          <w:sz w:val="24"/>
          <w:szCs w:val="24"/>
          <w:lang w:eastAsia="hr-HR"/>
        </w:rPr>
        <w:t>–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311</w:t>
      </w:r>
    </w:p>
    <w:p w:rsidR="009E517C" w:rsidRDefault="009E517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4380C" w:rsidRDefault="0054380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4380C" w:rsidRDefault="00B32CA5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2026</w:t>
      </w:r>
      <w:r w:rsidR="0054380C">
        <w:rPr>
          <w:rFonts w:ascii="Arial" w:eastAsia="Times New Roman" w:hAnsi="Arial" w:cs="Arial"/>
          <w:sz w:val="24"/>
          <w:szCs w:val="24"/>
          <w:lang w:eastAsia="hr-HR"/>
        </w:rPr>
        <w:t xml:space="preserve">. godinu planirana su sredstva za plaće i doprinose u iznosu do </w:t>
      </w:r>
      <w:r>
        <w:rPr>
          <w:rFonts w:ascii="Arial" w:eastAsia="Times New Roman" w:hAnsi="Arial" w:cs="Arial"/>
          <w:sz w:val="24"/>
          <w:szCs w:val="24"/>
          <w:lang w:eastAsia="hr-HR"/>
        </w:rPr>
        <w:t>1.329.335</w:t>
      </w:r>
      <w:r w:rsidR="007961F1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5E57A1">
        <w:rPr>
          <w:rFonts w:ascii="Arial" w:eastAsia="Times New Roman" w:hAnsi="Arial" w:cs="Arial"/>
          <w:sz w:val="24"/>
          <w:szCs w:val="24"/>
          <w:lang w:eastAsia="hr-HR"/>
        </w:rPr>
        <w:t xml:space="preserve"> (broj zaposlenih planiran je za zaposlene u ODO</w:t>
      </w:r>
      <w:r w:rsidR="00A05C90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5E57A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05C90">
        <w:rPr>
          <w:rFonts w:ascii="Arial" w:eastAsia="Times New Roman" w:hAnsi="Arial" w:cs="Arial"/>
          <w:sz w:val="24"/>
          <w:szCs w:val="24"/>
          <w:lang w:eastAsia="hr-HR"/>
        </w:rPr>
        <w:t>Koprivnici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>). U planirana sredstva za plaće uključena su i sredstva za naknade obavljanja poslova dežurstva i plaće za prekovremeni rad, kao i minul</w:t>
      </w:r>
      <w:r w:rsidR="00591066">
        <w:rPr>
          <w:rFonts w:ascii="Arial" w:eastAsia="Times New Roman" w:hAnsi="Arial" w:cs="Arial"/>
          <w:sz w:val="24"/>
          <w:szCs w:val="24"/>
          <w:lang w:eastAsia="hr-HR"/>
        </w:rPr>
        <w:t>i rad, te sredstva za doprinose.</w:t>
      </w:r>
    </w:p>
    <w:p w:rsidR="00591066" w:rsidRDefault="00591066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Ujedno se planira  novo zapošljavanje </w:t>
      </w:r>
      <w:r w:rsidR="00D93F1C">
        <w:rPr>
          <w:rFonts w:ascii="Arial" w:eastAsia="Times New Roman" w:hAnsi="Arial" w:cs="Arial"/>
          <w:sz w:val="24"/>
          <w:szCs w:val="24"/>
          <w:lang w:eastAsia="hr-HR"/>
        </w:rPr>
        <w:t>2 zamjenika</w:t>
      </w:r>
      <w:r w:rsidR="00A649D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2447D2">
        <w:rPr>
          <w:rFonts w:ascii="Arial" w:eastAsia="Times New Roman" w:hAnsi="Arial" w:cs="Arial"/>
          <w:sz w:val="24"/>
          <w:szCs w:val="24"/>
          <w:lang w:eastAsia="hr-HR"/>
        </w:rPr>
        <w:t>kao administrativni referent – zapisničar,</w:t>
      </w:r>
      <w:r w:rsidR="00D93F1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a kako bi se osiguralo redovno obavljanje poslova u ovom odvjetništvu, budući da su radna mjesta sistematizirana Pravilnikom o unutarnjem redu nepopunjena.</w:t>
      </w:r>
    </w:p>
    <w:p w:rsidR="00591066" w:rsidRDefault="00591066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Naime, za popunjavanje navedenih radnih mjesta na neodređeno vrijeme postoji realna potreba zbog višegodišnjeg problema kadrovske nedostatnosti, a što je uzrok permanentne preopterećenosti zaposlenih</w:t>
      </w:r>
      <w:r w:rsidR="002447D2">
        <w:rPr>
          <w:rFonts w:ascii="Arial" w:eastAsia="Times New Roman" w:hAnsi="Arial" w:cs="Arial"/>
          <w:sz w:val="24"/>
          <w:szCs w:val="24"/>
          <w:lang w:eastAsia="hr-HR"/>
        </w:rPr>
        <w:t xml:space="preserve"> dužnosnika 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službenika,</w:t>
      </w:r>
    </w:p>
    <w:p w:rsidR="00D27101" w:rsidRDefault="00D27101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7101" w:rsidRDefault="00B32CA5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2027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>. godi</w:t>
      </w:r>
      <w:r w:rsidR="005E57A1">
        <w:rPr>
          <w:rFonts w:ascii="Arial" w:eastAsia="Times New Roman" w:hAnsi="Arial" w:cs="Arial"/>
          <w:sz w:val="24"/>
          <w:szCs w:val="24"/>
          <w:lang w:eastAsia="hr-HR"/>
        </w:rPr>
        <w:t>nu planirana sredstva su</w:t>
      </w:r>
      <w:r w:rsidR="00D505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1.326.098</w:t>
      </w:r>
      <w:r w:rsidR="00D505C7">
        <w:rPr>
          <w:rFonts w:ascii="Arial" w:eastAsia="Times New Roman" w:hAnsi="Arial" w:cs="Arial"/>
          <w:sz w:val="24"/>
          <w:szCs w:val="24"/>
          <w:lang w:eastAsia="hr-HR"/>
        </w:rPr>
        <w:t>,00 eura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 na temelju istog broja z</w:t>
      </w:r>
      <w:r w:rsidR="00550A17">
        <w:rPr>
          <w:rFonts w:ascii="Arial" w:eastAsia="Times New Roman" w:hAnsi="Arial" w:cs="Arial"/>
          <w:sz w:val="24"/>
          <w:szCs w:val="24"/>
          <w:lang w:eastAsia="hr-HR"/>
        </w:rPr>
        <w:t>aposlenih kao u 2025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godini samo za uvećanje za minuli rad i dežurstva. </w:t>
      </w:r>
    </w:p>
    <w:p w:rsidR="005E57A1" w:rsidRPr="00572C17" w:rsidRDefault="005E57A1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7101" w:rsidRPr="00572C17" w:rsidRDefault="00B32CA5" w:rsidP="00D271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2028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  <w:r w:rsidR="00591066">
        <w:rPr>
          <w:rFonts w:ascii="Arial" w:eastAsia="Times New Roman" w:hAnsi="Arial" w:cs="Arial"/>
          <w:sz w:val="24"/>
          <w:szCs w:val="24"/>
          <w:lang w:eastAsia="hr-HR"/>
        </w:rPr>
        <w:t xml:space="preserve">planirana sredstva su </w:t>
      </w:r>
      <w:r>
        <w:rPr>
          <w:rFonts w:ascii="Arial" w:eastAsia="Times New Roman" w:hAnsi="Arial" w:cs="Arial"/>
          <w:sz w:val="24"/>
          <w:szCs w:val="24"/>
          <w:lang w:eastAsia="hr-HR"/>
        </w:rPr>
        <w:t>1.340.863</w:t>
      </w:r>
      <w:r w:rsidR="00D505C7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 na temelju i</w:t>
      </w:r>
      <w:r w:rsidR="00550A17">
        <w:rPr>
          <w:rFonts w:ascii="Arial" w:eastAsia="Times New Roman" w:hAnsi="Arial" w:cs="Arial"/>
          <w:sz w:val="24"/>
          <w:szCs w:val="24"/>
          <w:lang w:eastAsia="hr-HR"/>
        </w:rPr>
        <w:t xml:space="preserve">stog </w:t>
      </w:r>
      <w:r>
        <w:rPr>
          <w:rFonts w:ascii="Arial" w:eastAsia="Times New Roman" w:hAnsi="Arial" w:cs="Arial"/>
          <w:sz w:val="24"/>
          <w:szCs w:val="24"/>
          <w:lang w:eastAsia="hr-HR"/>
        </w:rPr>
        <w:t>broja zaposlenih kao u 2027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godini samo za uvećanje za minuli rad i dežurstva. </w:t>
      </w:r>
    </w:p>
    <w:p w:rsidR="00754559" w:rsidRDefault="00754559" w:rsidP="003868F8">
      <w:pPr>
        <w:jc w:val="both"/>
        <w:rPr>
          <w:rFonts w:ascii="Arial" w:hAnsi="Arial" w:cs="Arial"/>
          <w:sz w:val="24"/>
          <w:szCs w:val="24"/>
        </w:rPr>
      </w:pPr>
    </w:p>
    <w:p w:rsidR="00D27101" w:rsidRDefault="00D27101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ZA ZAPOSLENIE – 312</w:t>
      </w:r>
    </w:p>
    <w:p w:rsidR="00D27101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za zaposlene planirani su prema stvarnim potrebama sukladno Kolektivnom</w:t>
      </w:r>
      <w:bookmarkStart w:id="0" w:name="_GoBack"/>
      <w:bookmarkEnd w:id="0"/>
      <w:r w:rsidR="00B32CA5">
        <w:rPr>
          <w:rFonts w:ascii="Arial" w:hAnsi="Arial" w:cs="Arial"/>
          <w:sz w:val="24"/>
          <w:szCs w:val="24"/>
        </w:rPr>
        <w:t xml:space="preserve"> ugovoru za državne službenika,</w:t>
      </w:r>
      <w:r>
        <w:rPr>
          <w:rFonts w:ascii="Arial" w:hAnsi="Arial" w:cs="Arial"/>
          <w:sz w:val="24"/>
          <w:szCs w:val="24"/>
        </w:rPr>
        <w:t xml:space="preserve"> namještenike</w:t>
      </w:r>
      <w:r w:rsidR="00B32CA5">
        <w:rPr>
          <w:rFonts w:ascii="Arial" w:hAnsi="Arial" w:cs="Arial"/>
          <w:sz w:val="24"/>
          <w:szCs w:val="24"/>
        </w:rPr>
        <w:t xml:space="preserve"> i dužnosnike,</w:t>
      </w:r>
      <w:r>
        <w:rPr>
          <w:rFonts w:ascii="Arial" w:hAnsi="Arial" w:cs="Arial"/>
          <w:sz w:val="24"/>
          <w:szCs w:val="24"/>
        </w:rPr>
        <w:t xml:space="preserve"> sa uključenim sredstvima za Božićnicu i regres, dok su ostali rashodi – jubilarne nagrade, otpremnine, darovi za djecu pomoći i ostali materijalni rashodi izračunati prema postojećoj strukturi  </w:t>
      </w:r>
      <w:r w:rsidR="002447D2">
        <w:rPr>
          <w:rFonts w:ascii="Arial" w:hAnsi="Arial" w:cs="Arial"/>
          <w:sz w:val="24"/>
          <w:szCs w:val="24"/>
        </w:rPr>
        <w:t xml:space="preserve">dužnosnika, </w:t>
      </w:r>
      <w:r>
        <w:rPr>
          <w:rFonts w:ascii="Arial" w:hAnsi="Arial" w:cs="Arial"/>
          <w:sz w:val="24"/>
          <w:szCs w:val="24"/>
        </w:rPr>
        <w:t>službenika i namještenika.</w:t>
      </w:r>
    </w:p>
    <w:p w:rsidR="006C427E" w:rsidRDefault="00550A17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B32CA5">
        <w:rPr>
          <w:rFonts w:ascii="Arial" w:hAnsi="Arial" w:cs="Arial"/>
          <w:sz w:val="24"/>
          <w:szCs w:val="24"/>
        </w:rPr>
        <w:t>6</w:t>
      </w:r>
      <w:r w:rsidR="006C427E">
        <w:rPr>
          <w:rFonts w:ascii="Arial" w:hAnsi="Arial" w:cs="Arial"/>
          <w:sz w:val="24"/>
          <w:szCs w:val="24"/>
        </w:rPr>
        <w:t>. godina planir</w:t>
      </w:r>
      <w:r w:rsidR="007961F1">
        <w:rPr>
          <w:rFonts w:ascii="Arial" w:hAnsi="Arial" w:cs="Arial"/>
          <w:sz w:val="24"/>
          <w:szCs w:val="24"/>
        </w:rPr>
        <w:t xml:space="preserve">ana su sredstva od </w:t>
      </w:r>
      <w:r w:rsidR="00B32CA5">
        <w:rPr>
          <w:rFonts w:ascii="Arial" w:hAnsi="Arial" w:cs="Arial"/>
          <w:sz w:val="24"/>
          <w:szCs w:val="24"/>
        </w:rPr>
        <w:t>60.800,00</w:t>
      </w:r>
      <w:r w:rsidR="006C427E">
        <w:rPr>
          <w:rFonts w:ascii="Arial" w:hAnsi="Arial" w:cs="Arial"/>
          <w:sz w:val="24"/>
          <w:szCs w:val="24"/>
        </w:rPr>
        <w:t xml:space="preserve"> eura (isplata regresa i božićnica za </w:t>
      </w:r>
      <w:r w:rsidR="000615DF">
        <w:rPr>
          <w:rFonts w:ascii="Arial" w:hAnsi="Arial" w:cs="Arial"/>
          <w:sz w:val="24"/>
          <w:szCs w:val="24"/>
        </w:rPr>
        <w:t>dužnosnike</w:t>
      </w:r>
      <w:r w:rsidR="002447D2">
        <w:rPr>
          <w:rFonts w:ascii="Arial" w:hAnsi="Arial" w:cs="Arial"/>
          <w:sz w:val="24"/>
          <w:szCs w:val="24"/>
        </w:rPr>
        <w:t>,</w:t>
      </w:r>
      <w:r w:rsidR="000615DF">
        <w:rPr>
          <w:rFonts w:ascii="Arial" w:hAnsi="Arial" w:cs="Arial"/>
          <w:sz w:val="24"/>
          <w:szCs w:val="24"/>
        </w:rPr>
        <w:t xml:space="preserve"> </w:t>
      </w:r>
      <w:r w:rsidR="006C427E">
        <w:rPr>
          <w:rFonts w:ascii="Arial" w:hAnsi="Arial" w:cs="Arial"/>
          <w:sz w:val="24"/>
          <w:szCs w:val="24"/>
        </w:rPr>
        <w:t>službenike i namještenike, te dar za djecu, jubilarne nagrade te potpore i pomoći)</w:t>
      </w:r>
    </w:p>
    <w:p w:rsidR="006C427E" w:rsidRPr="00572C17" w:rsidRDefault="00550A17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B32CA5">
        <w:rPr>
          <w:rFonts w:ascii="Arial" w:hAnsi="Arial" w:cs="Arial"/>
          <w:sz w:val="24"/>
          <w:szCs w:val="24"/>
        </w:rPr>
        <w:t>7</w:t>
      </w:r>
      <w:r w:rsidR="006C427E">
        <w:rPr>
          <w:rFonts w:ascii="Arial" w:hAnsi="Arial" w:cs="Arial"/>
          <w:sz w:val="24"/>
          <w:szCs w:val="24"/>
        </w:rPr>
        <w:t>. godina</w:t>
      </w:r>
      <w:r w:rsidR="007961F1">
        <w:rPr>
          <w:rFonts w:ascii="Arial" w:hAnsi="Arial" w:cs="Arial"/>
          <w:sz w:val="24"/>
          <w:szCs w:val="24"/>
        </w:rPr>
        <w:t xml:space="preserve"> planirana su sredstva od </w:t>
      </w:r>
      <w:r w:rsidR="00B32CA5">
        <w:rPr>
          <w:rFonts w:ascii="Arial" w:hAnsi="Arial" w:cs="Arial"/>
          <w:sz w:val="24"/>
          <w:szCs w:val="24"/>
        </w:rPr>
        <w:t>59.800</w:t>
      </w:r>
      <w:r w:rsidR="006C427E">
        <w:rPr>
          <w:rFonts w:ascii="Arial" w:hAnsi="Arial" w:cs="Arial"/>
          <w:sz w:val="24"/>
          <w:szCs w:val="24"/>
        </w:rPr>
        <w:t xml:space="preserve">,00 eura (isplata regresa i božićnica za </w:t>
      </w:r>
      <w:r w:rsidR="002447D2">
        <w:rPr>
          <w:rFonts w:ascii="Arial" w:hAnsi="Arial" w:cs="Arial"/>
          <w:sz w:val="24"/>
          <w:szCs w:val="24"/>
        </w:rPr>
        <w:t xml:space="preserve">dužnosnike, </w:t>
      </w:r>
      <w:r w:rsidR="006C427E">
        <w:rPr>
          <w:rFonts w:ascii="Arial" w:hAnsi="Arial" w:cs="Arial"/>
          <w:sz w:val="24"/>
          <w:szCs w:val="24"/>
        </w:rPr>
        <w:t>službenike i namještenike, te dar za djecu, jubilarne nagrade te potpore i pomoći)</w:t>
      </w:r>
    </w:p>
    <w:p w:rsidR="003868F8" w:rsidRDefault="00550A17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B32CA5">
        <w:rPr>
          <w:rFonts w:ascii="Arial" w:hAnsi="Arial" w:cs="Arial"/>
          <w:sz w:val="24"/>
          <w:szCs w:val="24"/>
        </w:rPr>
        <w:t>8</w:t>
      </w:r>
      <w:r w:rsidR="006C427E">
        <w:rPr>
          <w:rFonts w:ascii="Arial" w:hAnsi="Arial" w:cs="Arial"/>
          <w:sz w:val="24"/>
          <w:szCs w:val="24"/>
        </w:rPr>
        <w:t>. godina</w:t>
      </w:r>
      <w:r w:rsidR="00A05C90">
        <w:rPr>
          <w:rFonts w:ascii="Arial" w:hAnsi="Arial" w:cs="Arial"/>
          <w:sz w:val="24"/>
          <w:szCs w:val="24"/>
        </w:rPr>
        <w:t xml:space="preserve"> planirana su sredstva od </w:t>
      </w:r>
      <w:r w:rsidR="00B32CA5">
        <w:rPr>
          <w:rFonts w:ascii="Arial" w:hAnsi="Arial" w:cs="Arial"/>
          <w:sz w:val="24"/>
          <w:szCs w:val="24"/>
        </w:rPr>
        <w:t>60.800</w:t>
      </w:r>
      <w:r w:rsidR="006C427E">
        <w:rPr>
          <w:rFonts w:ascii="Arial" w:hAnsi="Arial" w:cs="Arial"/>
          <w:sz w:val="24"/>
          <w:szCs w:val="24"/>
        </w:rPr>
        <w:t xml:space="preserve">,00 eura (isplata regresa i božićnica za </w:t>
      </w:r>
      <w:r w:rsidR="002447D2">
        <w:rPr>
          <w:rFonts w:ascii="Arial" w:hAnsi="Arial" w:cs="Arial"/>
          <w:sz w:val="24"/>
          <w:szCs w:val="24"/>
        </w:rPr>
        <w:t xml:space="preserve">dužnosnike, </w:t>
      </w:r>
      <w:r w:rsidR="006C427E">
        <w:rPr>
          <w:rFonts w:ascii="Arial" w:hAnsi="Arial" w:cs="Arial"/>
          <w:sz w:val="24"/>
          <w:szCs w:val="24"/>
        </w:rPr>
        <w:t>službenike i namještenike, te dar za djecu, jubilarne nagrade te potpore i pomoći)</w:t>
      </w:r>
    </w:p>
    <w:p w:rsid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</w:p>
    <w:p w:rsidR="00B32CA5" w:rsidRDefault="00B32CA5" w:rsidP="003868F8">
      <w:pPr>
        <w:jc w:val="both"/>
        <w:rPr>
          <w:rFonts w:ascii="Arial" w:hAnsi="Arial" w:cs="Arial"/>
          <w:sz w:val="24"/>
          <w:szCs w:val="24"/>
        </w:rPr>
      </w:pPr>
    </w:p>
    <w:p w:rsidR="00B32CA5" w:rsidRDefault="00B32CA5" w:rsidP="003868F8">
      <w:pPr>
        <w:jc w:val="both"/>
        <w:rPr>
          <w:rFonts w:ascii="Arial" w:hAnsi="Arial" w:cs="Arial"/>
          <w:sz w:val="24"/>
          <w:szCs w:val="24"/>
        </w:rPr>
      </w:pPr>
    </w:p>
    <w:p w:rsidR="00B32CA5" w:rsidRDefault="00B32CA5" w:rsidP="003868F8">
      <w:pPr>
        <w:jc w:val="both"/>
        <w:rPr>
          <w:rFonts w:ascii="Arial" w:hAnsi="Arial" w:cs="Arial"/>
          <w:sz w:val="24"/>
          <w:szCs w:val="24"/>
        </w:rPr>
      </w:pPr>
    </w:p>
    <w:p w:rsidR="006C427E" w:rsidRPr="00DE034A" w:rsidRDefault="006C427E" w:rsidP="003868F8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MATERIJALNI I FINANCIJSKI RASHODI POSLOVANJA (NAKNADA ZA PRIJEVOZ)</w:t>
      </w:r>
    </w:p>
    <w:p w:rsidR="006C427E" w:rsidRPr="00DE034A" w:rsidRDefault="006C427E" w:rsidP="003868F8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TE RASHODI ZA NABAVU NEFINANCIJSKE IMAVINE (32,34,42)</w:t>
      </w:r>
    </w:p>
    <w:p w:rsidR="006C427E" w:rsidRPr="00DE034A" w:rsidRDefault="006C427E" w:rsidP="003868F8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NAKNADE PRIJEVOZA – 321</w:t>
      </w:r>
    </w:p>
    <w:p w:rsidR="006C427E" w:rsidRPr="00DE034A" w:rsidRDefault="006C427E" w:rsidP="003868F8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 xml:space="preserve">Unutar materijalnih rashoda planirana su sredstva za naknade prijevoza na posao i s posla sukladno Kolektivnom ugovoru za državne službenike i namještenike </w:t>
      </w:r>
      <w:r w:rsidR="007961F1" w:rsidRPr="00DE034A">
        <w:rPr>
          <w:rFonts w:ascii="Arial" w:hAnsi="Arial" w:cs="Arial"/>
          <w:sz w:val="24"/>
          <w:szCs w:val="24"/>
        </w:rPr>
        <w:t xml:space="preserve">u iznosu od </w:t>
      </w:r>
      <w:r w:rsidR="00B32CA5" w:rsidRPr="00DE034A">
        <w:rPr>
          <w:rFonts w:ascii="Arial" w:hAnsi="Arial" w:cs="Arial"/>
          <w:sz w:val="24"/>
          <w:szCs w:val="24"/>
        </w:rPr>
        <w:t>14.950,00 eura za 2026</w:t>
      </w:r>
      <w:r w:rsidR="000A6A12" w:rsidRPr="00DE034A">
        <w:rPr>
          <w:rFonts w:ascii="Arial" w:hAnsi="Arial" w:cs="Arial"/>
          <w:sz w:val="24"/>
          <w:szCs w:val="24"/>
        </w:rPr>
        <w:t>. godinu</w:t>
      </w:r>
    </w:p>
    <w:p w:rsidR="000A6A12" w:rsidRPr="00DE034A" w:rsidRDefault="000A6A12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Unutar materijalnih rashoda planirana su sredstva za naknade prijevoza na posao i s posla sukladno Kolektivnom ugovoru za državne službenike i namještenike u i</w:t>
      </w:r>
      <w:r w:rsidR="007961F1" w:rsidRPr="00DE034A">
        <w:rPr>
          <w:rFonts w:ascii="Arial" w:hAnsi="Arial" w:cs="Arial"/>
          <w:sz w:val="24"/>
          <w:szCs w:val="24"/>
        </w:rPr>
        <w:t xml:space="preserve">znosu od </w:t>
      </w:r>
      <w:r w:rsidR="00550A17" w:rsidRPr="00DE034A">
        <w:rPr>
          <w:rFonts w:ascii="Arial" w:hAnsi="Arial" w:cs="Arial"/>
          <w:sz w:val="24"/>
          <w:szCs w:val="24"/>
        </w:rPr>
        <w:t>28</w:t>
      </w:r>
      <w:r w:rsidR="00D93F1C" w:rsidRPr="00DE034A">
        <w:rPr>
          <w:rFonts w:ascii="Arial" w:hAnsi="Arial" w:cs="Arial"/>
          <w:sz w:val="24"/>
          <w:szCs w:val="24"/>
        </w:rPr>
        <w:t>.000</w:t>
      </w:r>
      <w:r w:rsidR="00DD5201" w:rsidRPr="00DE034A">
        <w:rPr>
          <w:rFonts w:ascii="Arial" w:hAnsi="Arial" w:cs="Arial"/>
          <w:sz w:val="24"/>
          <w:szCs w:val="24"/>
        </w:rPr>
        <w:t>,00 eur</w:t>
      </w:r>
      <w:r w:rsidR="007961F1" w:rsidRPr="00DE034A">
        <w:rPr>
          <w:rFonts w:ascii="Arial" w:hAnsi="Arial" w:cs="Arial"/>
          <w:sz w:val="24"/>
          <w:szCs w:val="24"/>
        </w:rPr>
        <w:t>a za 202</w:t>
      </w:r>
      <w:r w:rsidR="00B32CA5" w:rsidRPr="00DE034A">
        <w:rPr>
          <w:rFonts w:ascii="Arial" w:hAnsi="Arial" w:cs="Arial"/>
          <w:sz w:val="24"/>
          <w:szCs w:val="24"/>
        </w:rPr>
        <w:t>7</w:t>
      </w:r>
      <w:r w:rsidRPr="00DE034A">
        <w:rPr>
          <w:rFonts w:ascii="Arial" w:hAnsi="Arial" w:cs="Arial"/>
          <w:sz w:val="24"/>
          <w:szCs w:val="24"/>
        </w:rPr>
        <w:t>. godinu</w:t>
      </w:r>
    </w:p>
    <w:p w:rsidR="000A6A12" w:rsidRPr="00DE034A" w:rsidRDefault="000A6A12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Unutar materijalnih rashoda planirana su sredstva za naknade prijevoza na posao i s posla sukladno Kolektivnom ugovoru za državne službenike i namještenike u i</w:t>
      </w:r>
      <w:r w:rsidR="007961F1" w:rsidRPr="00DE034A">
        <w:rPr>
          <w:rFonts w:ascii="Arial" w:hAnsi="Arial" w:cs="Arial"/>
          <w:sz w:val="24"/>
          <w:szCs w:val="24"/>
        </w:rPr>
        <w:t xml:space="preserve">znosu od </w:t>
      </w:r>
      <w:r w:rsidR="00B32CA5" w:rsidRPr="00DE034A">
        <w:rPr>
          <w:rFonts w:ascii="Arial" w:hAnsi="Arial" w:cs="Arial"/>
          <w:sz w:val="24"/>
          <w:szCs w:val="24"/>
        </w:rPr>
        <w:t>26.800</w:t>
      </w:r>
      <w:r w:rsidR="00DD5201" w:rsidRPr="00DE034A">
        <w:rPr>
          <w:rFonts w:ascii="Arial" w:hAnsi="Arial" w:cs="Arial"/>
          <w:sz w:val="24"/>
          <w:szCs w:val="24"/>
        </w:rPr>
        <w:t>,00 eur</w:t>
      </w:r>
      <w:r w:rsidR="007961F1" w:rsidRPr="00DE034A">
        <w:rPr>
          <w:rFonts w:ascii="Arial" w:hAnsi="Arial" w:cs="Arial"/>
          <w:sz w:val="24"/>
          <w:szCs w:val="24"/>
        </w:rPr>
        <w:t>a za 202</w:t>
      </w:r>
      <w:r w:rsidR="00B32CA5" w:rsidRPr="00DE034A">
        <w:rPr>
          <w:rFonts w:ascii="Arial" w:hAnsi="Arial" w:cs="Arial"/>
          <w:sz w:val="24"/>
          <w:szCs w:val="24"/>
        </w:rPr>
        <w:t>8</w:t>
      </w:r>
      <w:r w:rsidRPr="00DE034A">
        <w:rPr>
          <w:rFonts w:ascii="Arial" w:hAnsi="Arial" w:cs="Arial"/>
          <w:sz w:val="24"/>
          <w:szCs w:val="24"/>
        </w:rPr>
        <w:t>. godinu</w:t>
      </w:r>
      <w:r w:rsidR="00DA0155" w:rsidRPr="00DE034A">
        <w:rPr>
          <w:rFonts w:ascii="Arial" w:hAnsi="Arial" w:cs="Arial"/>
          <w:sz w:val="24"/>
          <w:szCs w:val="24"/>
        </w:rPr>
        <w:t>.</w:t>
      </w:r>
    </w:p>
    <w:p w:rsidR="00DA0155" w:rsidRPr="00DE034A" w:rsidRDefault="00DA0155" w:rsidP="000A6A12">
      <w:pPr>
        <w:jc w:val="both"/>
        <w:rPr>
          <w:rFonts w:ascii="Arial" w:hAnsi="Arial" w:cs="Arial"/>
          <w:sz w:val="24"/>
          <w:szCs w:val="24"/>
        </w:rPr>
      </w:pPr>
    </w:p>
    <w:p w:rsidR="000A6A12" w:rsidRPr="00DE034A" w:rsidRDefault="000A6A12" w:rsidP="000A6A12">
      <w:pPr>
        <w:jc w:val="both"/>
        <w:rPr>
          <w:rFonts w:ascii="Arial" w:hAnsi="Arial" w:cs="Arial"/>
          <w:sz w:val="24"/>
          <w:szCs w:val="24"/>
        </w:rPr>
      </w:pPr>
    </w:p>
    <w:p w:rsidR="000A6A12" w:rsidRPr="00DE034A" w:rsidRDefault="000A6A12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INTELEKTUALNE  I OSOBNE USLUGE – 3237</w:t>
      </w:r>
    </w:p>
    <w:p w:rsidR="000A6A12" w:rsidRPr="00DE034A" w:rsidRDefault="000A6A12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Najveći izdaci su za intelektualne i osobne usluge. Rashodi za intelektualne i osobne usluge koje čine troškovi kaznenih postupaka, usluge branitelja, sudskih vještaka tumača i stručnih osoba kao i ostali troškovi u vezi obavljanja poslova državnih odvjetništava</w:t>
      </w:r>
      <w:r w:rsidR="00E41881" w:rsidRPr="00DE034A">
        <w:rPr>
          <w:rFonts w:ascii="Arial" w:hAnsi="Arial" w:cs="Arial"/>
          <w:sz w:val="24"/>
          <w:szCs w:val="24"/>
        </w:rPr>
        <w:t xml:space="preserve">. Visina troškova ne može se predvidjeti jer se ne može utjecati na količinu i vrstu kaznenih predmeta na vrstu i količinu vještačenja koja se pojavljuju u radu ovog Državnog </w:t>
      </w:r>
      <w:r w:rsidR="00550A17" w:rsidRPr="00DE034A">
        <w:rPr>
          <w:rFonts w:ascii="Arial" w:hAnsi="Arial" w:cs="Arial"/>
          <w:sz w:val="24"/>
          <w:szCs w:val="24"/>
        </w:rPr>
        <w:t>odvjetništva pa je stoga za 202</w:t>
      </w:r>
      <w:r w:rsidR="00B32CA5" w:rsidRPr="00DE034A">
        <w:rPr>
          <w:rFonts w:ascii="Arial" w:hAnsi="Arial" w:cs="Arial"/>
          <w:sz w:val="24"/>
          <w:szCs w:val="24"/>
        </w:rPr>
        <w:t>6</w:t>
      </w:r>
      <w:r w:rsidR="007961F1" w:rsidRPr="00DE034A">
        <w:rPr>
          <w:rFonts w:ascii="Arial" w:hAnsi="Arial" w:cs="Arial"/>
          <w:sz w:val="24"/>
          <w:szCs w:val="24"/>
        </w:rPr>
        <w:t>. g</w:t>
      </w:r>
      <w:r w:rsidR="00D93F1C" w:rsidRPr="00DE034A">
        <w:rPr>
          <w:rFonts w:ascii="Arial" w:hAnsi="Arial" w:cs="Arial"/>
          <w:sz w:val="24"/>
          <w:szCs w:val="24"/>
        </w:rPr>
        <w:t xml:space="preserve">odinu planirano </w:t>
      </w:r>
      <w:r w:rsidR="00581E90" w:rsidRPr="00DE034A">
        <w:rPr>
          <w:rFonts w:ascii="Arial" w:hAnsi="Arial" w:cs="Arial"/>
          <w:sz w:val="24"/>
          <w:szCs w:val="24"/>
        </w:rPr>
        <w:t>134.950</w:t>
      </w:r>
      <w:r w:rsidR="007961F1" w:rsidRPr="00DE034A">
        <w:rPr>
          <w:rFonts w:ascii="Arial" w:hAnsi="Arial" w:cs="Arial"/>
          <w:sz w:val="24"/>
          <w:szCs w:val="24"/>
        </w:rPr>
        <w:t>,00 eura  za 202</w:t>
      </w:r>
      <w:r w:rsidR="00581E90" w:rsidRPr="00DE034A">
        <w:rPr>
          <w:rFonts w:ascii="Arial" w:hAnsi="Arial" w:cs="Arial"/>
          <w:sz w:val="24"/>
          <w:szCs w:val="24"/>
        </w:rPr>
        <w:t>7</w:t>
      </w:r>
      <w:r w:rsidR="00E41881" w:rsidRPr="00DE034A">
        <w:rPr>
          <w:rFonts w:ascii="Arial" w:hAnsi="Arial" w:cs="Arial"/>
          <w:sz w:val="24"/>
          <w:szCs w:val="24"/>
        </w:rPr>
        <w:t xml:space="preserve">. godinu </w:t>
      </w:r>
      <w:r w:rsidR="00581E90" w:rsidRPr="00DE034A">
        <w:rPr>
          <w:rFonts w:ascii="Arial" w:hAnsi="Arial" w:cs="Arial"/>
          <w:sz w:val="24"/>
          <w:szCs w:val="24"/>
        </w:rPr>
        <w:t>160.000</w:t>
      </w:r>
      <w:r w:rsidR="00074B3D" w:rsidRPr="00DE034A">
        <w:rPr>
          <w:rFonts w:ascii="Arial" w:hAnsi="Arial" w:cs="Arial"/>
          <w:sz w:val="24"/>
          <w:szCs w:val="24"/>
        </w:rPr>
        <w:t>,00 eura i za 202</w:t>
      </w:r>
      <w:r w:rsidR="00581E90" w:rsidRPr="00DE034A">
        <w:rPr>
          <w:rFonts w:ascii="Arial" w:hAnsi="Arial" w:cs="Arial"/>
          <w:sz w:val="24"/>
          <w:szCs w:val="24"/>
        </w:rPr>
        <w:t>8</w:t>
      </w:r>
      <w:r w:rsidR="00074B3D" w:rsidRPr="00DE034A">
        <w:rPr>
          <w:rFonts w:ascii="Arial" w:hAnsi="Arial" w:cs="Arial"/>
          <w:sz w:val="24"/>
          <w:szCs w:val="24"/>
        </w:rPr>
        <w:t xml:space="preserve">. godinu </w:t>
      </w:r>
      <w:r w:rsidR="00581E90" w:rsidRPr="00DE034A">
        <w:rPr>
          <w:rFonts w:ascii="Arial" w:hAnsi="Arial" w:cs="Arial"/>
          <w:sz w:val="24"/>
          <w:szCs w:val="24"/>
        </w:rPr>
        <w:t>201.000</w:t>
      </w:r>
      <w:r w:rsidR="00E41881" w:rsidRPr="00DE034A">
        <w:rPr>
          <w:rFonts w:ascii="Arial" w:hAnsi="Arial" w:cs="Arial"/>
          <w:sz w:val="24"/>
          <w:szCs w:val="24"/>
        </w:rPr>
        <w:t>,00 eura.</w:t>
      </w:r>
      <w:r w:rsidR="00511F5A" w:rsidRPr="00DE034A">
        <w:rPr>
          <w:rFonts w:ascii="Arial" w:hAnsi="Arial" w:cs="Arial"/>
          <w:sz w:val="24"/>
          <w:szCs w:val="24"/>
        </w:rPr>
        <w:t xml:space="preserve"> Napominjem, zbog limita od strane MPUDT-a, sredstva za intelektualne usluge – konta 3237 -  bit će nedostatna za podmirivanje redovitog poslovanja, za sve tri godine (2026. – 2028.)</w:t>
      </w:r>
    </w:p>
    <w:p w:rsidR="00DA0155" w:rsidRPr="00DE034A" w:rsidRDefault="00DA0155" w:rsidP="000A6A12">
      <w:pPr>
        <w:jc w:val="both"/>
        <w:rPr>
          <w:rFonts w:ascii="Arial" w:hAnsi="Arial" w:cs="Arial"/>
          <w:sz w:val="24"/>
          <w:szCs w:val="24"/>
        </w:rPr>
      </w:pPr>
    </w:p>
    <w:p w:rsidR="00DA0155" w:rsidRPr="00DE034A" w:rsidRDefault="00DA0155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PRIJEVOZNA SREDSTVA U CESTOVNOM PROMETU – 4231</w:t>
      </w:r>
    </w:p>
    <w:p w:rsidR="004E498C" w:rsidRPr="00DE034A" w:rsidRDefault="00DA0155" w:rsidP="000A6A12">
      <w:pPr>
        <w:jc w:val="both"/>
        <w:rPr>
          <w:rFonts w:ascii="Arial" w:hAnsi="Arial" w:cs="Arial"/>
          <w:sz w:val="24"/>
          <w:szCs w:val="24"/>
        </w:rPr>
      </w:pPr>
      <w:r w:rsidRPr="00DE034A">
        <w:rPr>
          <w:rFonts w:ascii="Arial" w:hAnsi="Arial" w:cs="Arial"/>
          <w:sz w:val="24"/>
          <w:szCs w:val="24"/>
        </w:rPr>
        <w:t>Sredstva na poziciji rashoda za nabavu proizvedene dugotrajne imovine odnose se na iznose godišnje otplate glavnice financijskog leasinga za nabavu vozila za razdoblje</w:t>
      </w:r>
      <w:r w:rsidR="004E498C" w:rsidRPr="00DE034A">
        <w:rPr>
          <w:rFonts w:ascii="Arial" w:hAnsi="Arial" w:cs="Arial"/>
          <w:sz w:val="24"/>
          <w:szCs w:val="24"/>
        </w:rPr>
        <w:t xml:space="preserve"> od 5 godina</w:t>
      </w:r>
      <w:r w:rsidR="00D93F1C" w:rsidRPr="00DE034A">
        <w:rPr>
          <w:rFonts w:ascii="Arial" w:hAnsi="Arial" w:cs="Arial"/>
          <w:sz w:val="24"/>
          <w:szCs w:val="24"/>
        </w:rPr>
        <w:t xml:space="preserve">. </w:t>
      </w:r>
      <w:r w:rsidR="004E498C" w:rsidRPr="00DE034A">
        <w:rPr>
          <w:rFonts w:ascii="Arial" w:hAnsi="Arial" w:cs="Arial"/>
          <w:sz w:val="24"/>
          <w:szCs w:val="24"/>
        </w:rPr>
        <w:t>Sredstva za 202</w:t>
      </w:r>
      <w:r w:rsidR="00581E90" w:rsidRPr="00DE034A">
        <w:rPr>
          <w:rFonts w:ascii="Arial" w:hAnsi="Arial" w:cs="Arial"/>
          <w:sz w:val="24"/>
          <w:szCs w:val="24"/>
        </w:rPr>
        <w:t>6</w:t>
      </w:r>
      <w:r w:rsidR="004E498C" w:rsidRPr="00DE034A">
        <w:rPr>
          <w:rFonts w:ascii="Arial" w:hAnsi="Arial" w:cs="Arial"/>
          <w:sz w:val="24"/>
          <w:szCs w:val="24"/>
        </w:rPr>
        <w:t xml:space="preserve">. godinu planirana su u iznosu od </w:t>
      </w:r>
      <w:r w:rsidR="00581E90" w:rsidRPr="00DE034A">
        <w:rPr>
          <w:rFonts w:ascii="Arial" w:hAnsi="Arial" w:cs="Arial"/>
          <w:sz w:val="24"/>
          <w:szCs w:val="24"/>
        </w:rPr>
        <w:t>4.600</w:t>
      </w:r>
      <w:r w:rsidR="004E498C" w:rsidRPr="00DE034A">
        <w:rPr>
          <w:rFonts w:ascii="Arial" w:hAnsi="Arial" w:cs="Arial"/>
          <w:sz w:val="24"/>
          <w:szCs w:val="24"/>
        </w:rPr>
        <w:t>,00 eura, za 202</w:t>
      </w:r>
      <w:r w:rsidR="00581E90" w:rsidRPr="00DE034A">
        <w:rPr>
          <w:rFonts w:ascii="Arial" w:hAnsi="Arial" w:cs="Arial"/>
          <w:sz w:val="24"/>
          <w:szCs w:val="24"/>
        </w:rPr>
        <w:t>7</w:t>
      </w:r>
      <w:r w:rsidR="004E498C" w:rsidRPr="00DE034A">
        <w:rPr>
          <w:rFonts w:ascii="Arial" w:hAnsi="Arial" w:cs="Arial"/>
          <w:sz w:val="24"/>
          <w:szCs w:val="24"/>
        </w:rPr>
        <w:t xml:space="preserve">. godinu </w:t>
      </w:r>
      <w:r w:rsidR="00581E90" w:rsidRPr="00DE034A">
        <w:rPr>
          <w:rFonts w:ascii="Arial" w:hAnsi="Arial" w:cs="Arial"/>
          <w:sz w:val="24"/>
          <w:szCs w:val="24"/>
        </w:rPr>
        <w:t>4.800,00 eura i za 2028</w:t>
      </w:r>
      <w:r w:rsidR="008610FA" w:rsidRPr="00DE034A">
        <w:rPr>
          <w:rFonts w:ascii="Arial" w:hAnsi="Arial" w:cs="Arial"/>
          <w:sz w:val="24"/>
          <w:szCs w:val="24"/>
        </w:rPr>
        <w:t>.</w:t>
      </w:r>
      <w:r w:rsidR="004E498C" w:rsidRPr="00DE034A">
        <w:rPr>
          <w:rFonts w:ascii="Arial" w:hAnsi="Arial" w:cs="Arial"/>
          <w:sz w:val="24"/>
          <w:szCs w:val="24"/>
        </w:rPr>
        <w:t xml:space="preserve"> godinu </w:t>
      </w:r>
      <w:r w:rsidR="00581E90" w:rsidRPr="00DE034A">
        <w:rPr>
          <w:rFonts w:ascii="Arial" w:hAnsi="Arial" w:cs="Arial"/>
          <w:sz w:val="24"/>
          <w:szCs w:val="24"/>
        </w:rPr>
        <w:t>4.900</w:t>
      </w:r>
      <w:r w:rsidR="00E62D48" w:rsidRPr="00DE034A">
        <w:rPr>
          <w:rFonts w:ascii="Arial" w:hAnsi="Arial" w:cs="Arial"/>
          <w:sz w:val="24"/>
          <w:szCs w:val="24"/>
        </w:rPr>
        <w:t>,00 eur</w:t>
      </w:r>
      <w:r w:rsidR="004E498C" w:rsidRPr="00DE034A">
        <w:rPr>
          <w:rFonts w:ascii="Arial" w:hAnsi="Arial" w:cs="Arial"/>
          <w:sz w:val="24"/>
          <w:szCs w:val="24"/>
        </w:rPr>
        <w:t>a.</w:t>
      </w:r>
    </w:p>
    <w:p w:rsidR="00DE034A" w:rsidRDefault="00DE034A" w:rsidP="000A6A12">
      <w:pPr>
        <w:jc w:val="both"/>
        <w:rPr>
          <w:rFonts w:ascii="Arial" w:hAnsi="Arial" w:cs="Arial"/>
          <w:sz w:val="24"/>
          <w:szCs w:val="24"/>
        </w:rPr>
      </w:pPr>
    </w:p>
    <w:p w:rsidR="00DE034A" w:rsidRDefault="00DE034A" w:rsidP="000A6A12">
      <w:pPr>
        <w:jc w:val="both"/>
        <w:rPr>
          <w:rFonts w:ascii="Arial" w:hAnsi="Arial" w:cs="Arial"/>
          <w:sz w:val="24"/>
          <w:szCs w:val="24"/>
        </w:rPr>
      </w:pPr>
    </w:p>
    <w:p w:rsidR="004E498C" w:rsidRDefault="004E498C" w:rsidP="000A6A12">
      <w:pPr>
        <w:jc w:val="both"/>
        <w:rPr>
          <w:rFonts w:ascii="Arial" w:hAnsi="Arial" w:cs="Arial"/>
          <w:sz w:val="24"/>
          <w:szCs w:val="24"/>
        </w:rPr>
      </w:pPr>
    </w:p>
    <w:p w:rsidR="004E498C" w:rsidRDefault="004E498C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NABAVA OPREME </w:t>
      </w:r>
    </w:p>
    <w:p w:rsidR="004E498C" w:rsidRDefault="004E498C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Nabava opreme i namještaja planirana je unutar Ministarstva pravosuđa i uprave i to u narednom trogodišnjem razdoblju </w:t>
      </w:r>
      <w:r w:rsidR="00581E90">
        <w:rPr>
          <w:rFonts w:ascii="Arial" w:hAnsi="Arial" w:cs="Arial"/>
          <w:sz w:val="24"/>
          <w:szCs w:val="24"/>
        </w:rPr>
        <w:t>(2026</w:t>
      </w:r>
      <w:r w:rsidR="008610FA">
        <w:rPr>
          <w:rFonts w:ascii="Arial" w:hAnsi="Arial" w:cs="Arial"/>
          <w:sz w:val="24"/>
          <w:szCs w:val="24"/>
        </w:rPr>
        <w:t>.-202</w:t>
      </w:r>
      <w:r w:rsidR="00581E9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.). Također je planirana nabava informatičke opreme (računala) za potrebe rada zamjenika, savjetnika i ostalih zaposlenika kao i druge potrebne opreme za rad.</w:t>
      </w:r>
    </w:p>
    <w:p w:rsidR="00E41881" w:rsidRDefault="00E41881" w:rsidP="000A6A12">
      <w:pPr>
        <w:jc w:val="both"/>
        <w:rPr>
          <w:rFonts w:ascii="Arial" w:hAnsi="Arial" w:cs="Arial"/>
          <w:sz w:val="24"/>
          <w:szCs w:val="24"/>
        </w:rPr>
      </w:pPr>
    </w:p>
    <w:p w:rsidR="00E41881" w:rsidRDefault="00E62D48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TEKUĆE I INVESTICIJSKO ODRŽAVANJE</w:t>
      </w:r>
    </w:p>
    <w:p w:rsidR="00E41881" w:rsidRDefault="004E498C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državno odvjetništvo u </w:t>
      </w:r>
      <w:r w:rsidR="0000279A">
        <w:rPr>
          <w:rFonts w:ascii="Arial" w:hAnsi="Arial" w:cs="Arial"/>
          <w:sz w:val="24"/>
          <w:szCs w:val="24"/>
        </w:rPr>
        <w:t>Koprivnici,</w:t>
      </w:r>
      <w:r>
        <w:rPr>
          <w:rFonts w:ascii="Arial" w:hAnsi="Arial" w:cs="Arial"/>
          <w:sz w:val="24"/>
          <w:szCs w:val="24"/>
        </w:rPr>
        <w:t xml:space="preserve"> ostvaruje vlastite prihode od usluga preslike dokumentacije iz predmeta kao i troškova snimanja i p</w:t>
      </w:r>
      <w:r w:rsidR="002D0865">
        <w:rPr>
          <w:rFonts w:ascii="Arial" w:hAnsi="Arial" w:cs="Arial"/>
          <w:sz w:val="24"/>
          <w:szCs w:val="24"/>
        </w:rPr>
        <w:t>repisivanja zvučnih snimki. Vlastiti prihodi redovito se uplaćuju u Državni proračun te se povlače iz Riznice istovremeno kada i redovni materijalni rashodi za plaćanje tekućih rashoda, a koja</w:t>
      </w:r>
      <w:r w:rsidR="00581E90">
        <w:rPr>
          <w:rFonts w:ascii="Arial" w:hAnsi="Arial" w:cs="Arial"/>
          <w:sz w:val="24"/>
          <w:szCs w:val="24"/>
        </w:rPr>
        <w:t xml:space="preserve"> su proračunom planirana za 2026</w:t>
      </w:r>
      <w:r w:rsidR="002D0865">
        <w:rPr>
          <w:rFonts w:ascii="Arial" w:hAnsi="Arial" w:cs="Arial"/>
          <w:sz w:val="24"/>
          <w:szCs w:val="24"/>
        </w:rPr>
        <w:t xml:space="preserve">. godinu u iznosu od </w:t>
      </w:r>
      <w:r w:rsidR="00581E90">
        <w:rPr>
          <w:rFonts w:ascii="Arial" w:hAnsi="Arial" w:cs="Arial"/>
          <w:sz w:val="24"/>
          <w:szCs w:val="24"/>
        </w:rPr>
        <w:t>8</w:t>
      </w:r>
      <w:r w:rsidR="0000279A">
        <w:rPr>
          <w:rFonts w:ascii="Arial" w:hAnsi="Arial" w:cs="Arial"/>
          <w:sz w:val="24"/>
          <w:szCs w:val="24"/>
        </w:rPr>
        <w:t>00</w:t>
      </w:r>
      <w:r w:rsidR="00581E90">
        <w:rPr>
          <w:rFonts w:ascii="Arial" w:hAnsi="Arial" w:cs="Arial"/>
          <w:sz w:val="24"/>
          <w:szCs w:val="24"/>
        </w:rPr>
        <w:t>,00 eura. za 2027</w:t>
      </w:r>
      <w:r w:rsidR="002D0865">
        <w:rPr>
          <w:rFonts w:ascii="Arial" w:hAnsi="Arial" w:cs="Arial"/>
          <w:sz w:val="24"/>
          <w:szCs w:val="24"/>
        </w:rPr>
        <w:t xml:space="preserve">. </w:t>
      </w:r>
      <w:r w:rsidR="00E62D48">
        <w:rPr>
          <w:rFonts w:ascii="Arial" w:hAnsi="Arial" w:cs="Arial"/>
          <w:sz w:val="24"/>
          <w:szCs w:val="24"/>
        </w:rPr>
        <w:t xml:space="preserve">godinu </w:t>
      </w:r>
      <w:r w:rsidR="00581E90">
        <w:rPr>
          <w:rFonts w:ascii="Arial" w:hAnsi="Arial" w:cs="Arial"/>
          <w:sz w:val="24"/>
          <w:szCs w:val="24"/>
        </w:rPr>
        <w:t xml:space="preserve"> 1.0</w:t>
      </w:r>
      <w:r w:rsidR="0000279A">
        <w:rPr>
          <w:rFonts w:ascii="Arial" w:hAnsi="Arial" w:cs="Arial"/>
          <w:sz w:val="24"/>
          <w:szCs w:val="24"/>
        </w:rPr>
        <w:t>00,00 eur</w:t>
      </w:r>
      <w:r w:rsidR="00E62D48">
        <w:rPr>
          <w:rFonts w:ascii="Arial" w:hAnsi="Arial" w:cs="Arial"/>
          <w:sz w:val="24"/>
          <w:szCs w:val="24"/>
        </w:rPr>
        <w:t>a i 202</w:t>
      </w:r>
      <w:r w:rsidR="00581E90">
        <w:rPr>
          <w:rFonts w:ascii="Arial" w:hAnsi="Arial" w:cs="Arial"/>
          <w:sz w:val="24"/>
          <w:szCs w:val="24"/>
        </w:rPr>
        <w:t>8</w:t>
      </w:r>
      <w:r w:rsidR="008610FA">
        <w:rPr>
          <w:rFonts w:ascii="Arial" w:hAnsi="Arial" w:cs="Arial"/>
          <w:sz w:val="24"/>
          <w:szCs w:val="24"/>
        </w:rPr>
        <w:t xml:space="preserve">. </w:t>
      </w:r>
      <w:r w:rsidR="00581E90">
        <w:rPr>
          <w:rFonts w:ascii="Arial" w:hAnsi="Arial" w:cs="Arial"/>
          <w:sz w:val="24"/>
          <w:szCs w:val="24"/>
        </w:rPr>
        <w:t>1.0</w:t>
      </w:r>
      <w:r w:rsidR="0000279A">
        <w:rPr>
          <w:rFonts w:ascii="Arial" w:hAnsi="Arial" w:cs="Arial"/>
          <w:sz w:val="24"/>
          <w:szCs w:val="24"/>
        </w:rPr>
        <w:t>00</w:t>
      </w:r>
      <w:r w:rsidR="00E62D48">
        <w:rPr>
          <w:rFonts w:ascii="Arial" w:hAnsi="Arial" w:cs="Arial"/>
          <w:sz w:val="24"/>
          <w:szCs w:val="24"/>
        </w:rPr>
        <w:t>,00 eur</w:t>
      </w:r>
      <w:r w:rsidR="002D0865">
        <w:rPr>
          <w:rFonts w:ascii="Arial" w:hAnsi="Arial" w:cs="Arial"/>
          <w:sz w:val="24"/>
          <w:szCs w:val="24"/>
        </w:rPr>
        <w:t xml:space="preserve">a. Sredstva se planiraju utrošiti za </w:t>
      </w:r>
      <w:r w:rsidR="00E62D48">
        <w:rPr>
          <w:rFonts w:ascii="Arial" w:hAnsi="Arial" w:cs="Arial"/>
          <w:sz w:val="24"/>
          <w:szCs w:val="24"/>
        </w:rPr>
        <w:t>usluge</w:t>
      </w:r>
      <w:r w:rsidR="0000279A">
        <w:rPr>
          <w:rFonts w:ascii="Arial" w:hAnsi="Arial" w:cs="Arial"/>
          <w:sz w:val="24"/>
          <w:szCs w:val="24"/>
        </w:rPr>
        <w:t xml:space="preserve"> tekućeg i investicijskog održavanja.</w:t>
      </w:r>
    </w:p>
    <w:p w:rsidR="00E74A67" w:rsidRDefault="00E74A67" w:rsidP="000A6A12">
      <w:pPr>
        <w:jc w:val="both"/>
        <w:rPr>
          <w:rFonts w:ascii="Arial" w:hAnsi="Arial" w:cs="Arial"/>
          <w:sz w:val="24"/>
          <w:szCs w:val="24"/>
        </w:rPr>
      </w:pPr>
    </w:p>
    <w:p w:rsidR="00E74A67" w:rsidRDefault="00E74A67" w:rsidP="000A6A12">
      <w:pPr>
        <w:jc w:val="both"/>
        <w:rPr>
          <w:rFonts w:ascii="Arial" w:hAnsi="Arial" w:cs="Arial"/>
          <w:sz w:val="24"/>
          <w:szCs w:val="24"/>
        </w:rPr>
      </w:pPr>
    </w:p>
    <w:p w:rsidR="00E74A67" w:rsidRDefault="00E74A67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Koprivnica, 23. rujna 2025. godine.</w:t>
      </w:r>
    </w:p>
    <w:p w:rsidR="00DE034A" w:rsidRDefault="00DE034A" w:rsidP="000A6A12">
      <w:pPr>
        <w:jc w:val="both"/>
        <w:rPr>
          <w:rFonts w:ascii="Arial" w:hAnsi="Arial" w:cs="Arial"/>
          <w:sz w:val="24"/>
          <w:szCs w:val="24"/>
        </w:rPr>
      </w:pPr>
    </w:p>
    <w:p w:rsidR="0000279A" w:rsidRDefault="0000279A" w:rsidP="000A6A12">
      <w:pPr>
        <w:jc w:val="both"/>
        <w:rPr>
          <w:rFonts w:ascii="Arial" w:hAnsi="Arial" w:cs="Arial"/>
          <w:sz w:val="24"/>
          <w:szCs w:val="24"/>
        </w:rPr>
      </w:pPr>
    </w:p>
    <w:p w:rsidR="00E41881" w:rsidRDefault="00074B3D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1E90">
        <w:rPr>
          <w:rFonts w:ascii="Arial" w:hAnsi="Arial" w:cs="Arial"/>
          <w:sz w:val="24"/>
          <w:szCs w:val="24"/>
        </w:rPr>
        <w:t xml:space="preserve">             </w:t>
      </w:r>
      <w:r w:rsidR="0000279A">
        <w:rPr>
          <w:rFonts w:ascii="Arial" w:hAnsi="Arial" w:cs="Arial"/>
          <w:sz w:val="24"/>
          <w:szCs w:val="24"/>
        </w:rPr>
        <w:t>OPĆINSK</w:t>
      </w:r>
      <w:r w:rsidR="00581E90">
        <w:rPr>
          <w:rFonts w:ascii="Arial" w:hAnsi="Arial" w:cs="Arial"/>
          <w:sz w:val="24"/>
          <w:szCs w:val="24"/>
        </w:rPr>
        <w:t>I DRŽAVNI ODVJETNIK</w:t>
      </w:r>
    </w:p>
    <w:p w:rsidR="00E41881" w:rsidRDefault="00074B3D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581E90">
        <w:rPr>
          <w:rFonts w:ascii="Arial" w:hAnsi="Arial" w:cs="Arial"/>
          <w:sz w:val="24"/>
          <w:szCs w:val="24"/>
        </w:rPr>
        <w:t>Boris Vargović, univ.spec.crim.</w:t>
      </w:r>
    </w:p>
    <w:p w:rsidR="000A6A12" w:rsidRPr="006C427E" w:rsidRDefault="000A6A12" w:rsidP="000A6A12">
      <w:pPr>
        <w:jc w:val="both"/>
        <w:rPr>
          <w:rFonts w:ascii="Arial" w:hAnsi="Arial" w:cs="Arial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Pr="00DE034A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sectPr w:rsidR="00D86222" w:rsidRPr="00DE0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B2" w:rsidRDefault="006863B2" w:rsidP="003868F8">
      <w:pPr>
        <w:spacing w:after="0" w:line="240" w:lineRule="auto"/>
      </w:pPr>
      <w:r>
        <w:separator/>
      </w:r>
    </w:p>
  </w:endnote>
  <w:endnote w:type="continuationSeparator" w:id="0">
    <w:p w:rsidR="006863B2" w:rsidRDefault="006863B2" w:rsidP="003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B2" w:rsidRDefault="006863B2" w:rsidP="003868F8">
      <w:pPr>
        <w:spacing w:after="0" w:line="240" w:lineRule="auto"/>
      </w:pPr>
      <w:r>
        <w:separator/>
      </w:r>
    </w:p>
  </w:footnote>
  <w:footnote w:type="continuationSeparator" w:id="0">
    <w:p w:rsidR="006863B2" w:rsidRDefault="006863B2" w:rsidP="0038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1047"/>
    <w:multiLevelType w:val="hybridMultilevel"/>
    <w:tmpl w:val="7D2EB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FE"/>
    <w:rsid w:val="0000279A"/>
    <w:rsid w:val="00021973"/>
    <w:rsid w:val="0002242D"/>
    <w:rsid w:val="00024455"/>
    <w:rsid w:val="00042B51"/>
    <w:rsid w:val="000615DF"/>
    <w:rsid w:val="00074B3D"/>
    <w:rsid w:val="00092057"/>
    <w:rsid w:val="000A6A12"/>
    <w:rsid w:val="000C3625"/>
    <w:rsid w:val="000C4995"/>
    <w:rsid w:val="000C6E1C"/>
    <w:rsid w:val="000E0BE2"/>
    <w:rsid w:val="000F3AF4"/>
    <w:rsid w:val="00100EED"/>
    <w:rsid w:val="001017FF"/>
    <w:rsid w:val="00126B99"/>
    <w:rsid w:val="001540A8"/>
    <w:rsid w:val="00183906"/>
    <w:rsid w:val="001C676D"/>
    <w:rsid w:val="001C7BB7"/>
    <w:rsid w:val="001E0873"/>
    <w:rsid w:val="001F76AE"/>
    <w:rsid w:val="002447D2"/>
    <w:rsid w:val="002B5BBA"/>
    <w:rsid w:val="002D0865"/>
    <w:rsid w:val="002E0F16"/>
    <w:rsid w:val="002F41C3"/>
    <w:rsid w:val="002F58E1"/>
    <w:rsid w:val="003868F8"/>
    <w:rsid w:val="003B0A27"/>
    <w:rsid w:val="004D0526"/>
    <w:rsid w:val="004E498C"/>
    <w:rsid w:val="004F662A"/>
    <w:rsid w:val="004F7A69"/>
    <w:rsid w:val="00511F5A"/>
    <w:rsid w:val="00513B9D"/>
    <w:rsid w:val="0054380C"/>
    <w:rsid w:val="00550A17"/>
    <w:rsid w:val="00572C17"/>
    <w:rsid w:val="00581E90"/>
    <w:rsid w:val="00583EF2"/>
    <w:rsid w:val="00591066"/>
    <w:rsid w:val="005B15D1"/>
    <w:rsid w:val="005B75F7"/>
    <w:rsid w:val="005C275E"/>
    <w:rsid w:val="005D430C"/>
    <w:rsid w:val="005E57A1"/>
    <w:rsid w:val="005F2EFA"/>
    <w:rsid w:val="00626E1D"/>
    <w:rsid w:val="0064146A"/>
    <w:rsid w:val="00642EFC"/>
    <w:rsid w:val="00667493"/>
    <w:rsid w:val="00672F30"/>
    <w:rsid w:val="00673FB7"/>
    <w:rsid w:val="006863B2"/>
    <w:rsid w:val="006B5093"/>
    <w:rsid w:val="006C427E"/>
    <w:rsid w:val="006E08FE"/>
    <w:rsid w:val="006F2B4F"/>
    <w:rsid w:val="007213CB"/>
    <w:rsid w:val="00754559"/>
    <w:rsid w:val="00783F1A"/>
    <w:rsid w:val="00795428"/>
    <w:rsid w:val="007961F1"/>
    <w:rsid w:val="007C36D3"/>
    <w:rsid w:val="007E0484"/>
    <w:rsid w:val="007F5E2F"/>
    <w:rsid w:val="00815574"/>
    <w:rsid w:val="00837E67"/>
    <w:rsid w:val="00850C7C"/>
    <w:rsid w:val="008610FA"/>
    <w:rsid w:val="00866300"/>
    <w:rsid w:val="00874E9F"/>
    <w:rsid w:val="008857EB"/>
    <w:rsid w:val="008F0778"/>
    <w:rsid w:val="00964BAA"/>
    <w:rsid w:val="009A1E97"/>
    <w:rsid w:val="009E517C"/>
    <w:rsid w:val="009F1197"/>
    <w:rsid w:val="00A05C90"/>
    <w:rsid w:val="00A142C5"/>
    <w:rsid w:val="00A323C2"/>
    <w:rsid w:val="00A649DF"/>
    <w:rsid w:val="00A94C49"/>
    <w:rsid w:val="00AC7243"/>
    <w:rsid w:val="00AD700E"/>
    <w:rsid w:val="00AF7626"/>
    <w:rsid w:val="00B32CA5"/>
    <w:rsid w:val="00B65CD2"/>
    <w:rsid w:val="00BC71C8"/>
    <w:rsid w:val="00BD1910"/>
    <w:rsid w:val="00BF1D07"/>
    <w:rsid w:val="00C0491B"/>
    <w:rsid w:val="00C15EB7"/>
    <w:rsid w:val="00C21AF6"/>
    <w:rsid w:val="00C42B03"/>
    <w:rsid w:val="00C654E8"/>
    <w:rsid w:val="00C963D7"/>
    <w:rsid w:val="00CC1213"/>
    <w:rsid w:val="00CD3AAE"/>
    <w:rsid w:val="00D00554"/>
    <w:rsid w:val="00D052C6"/>
    <w:rsid w:val="00D27101"/>
    <w:rsid w:val="00D505C7"/>
    <w:rsid w:val="00D86222"/>
    <w:rsid w:val="00D93F1C"/>
    <w:rsid w:val="00DA0155"/>
    <w:rsid w:val="00DA15FC"/>
    <w:rsid w:val="00DD5201"/>
    <w:rsid w:val="00DE034A"/>
    <w:rsid w:val="00DE1195"/>
    <w:rsid w:val="00E41881"/>
    <w:rsid w:val="00E467E5"/>
    <w:rsid w:val="00E62D48"/>
    <w:rsid w:val="00E74A67"/>
    <w:rsid w:val="00E944B3"/>
    <w:rsid w:val="00EC492D"/>
    <w:rsid w:val="00ED185A"/>
    <w:rsid w:val="00ED22FF"/>
    <w:rsid w:val="00F321F7"/>
    <w:rsid w:val="00F50789"/>
    <w:rsid w:val="00F535CD"/>
    <w:rsid w:val="00FB485D"/>
    <w:rsid w:val="00FD00AA"/>
    <w:rsid w:val="00FD01D3"/>
    <w:rsid w:val="00FD6071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526"/>
  <w15:docId w15:val="{D4E5324D-AD31-48BA-BCD1-10F1A20D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8F8"/>
  </w:style>
  <w:style w:type="paragraph" w:styleId="Podnoje">
    <w:name w:val="footer"/>
    <w:basedOn w:val="Normal"/>
    <w:link w:val="Podno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8F8"/>
  </w:style>
  <w:style w:type="paragraph" w:styleId="Tekstbalonia">
    <w:name w:val="Balloon Text"/>
    <w:basedOn w:val="Normal"/>
    <w:link w:val="TekstbaloniaChar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8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57A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62D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62D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62D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2D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62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Supančić</dc:creator>
  <cp:lastModifiedBy>Snježana Papeš</cp:lastModifiedBy>
  <cp:revision>7</cp:revision>
  <cp:lastPrinted>2025-09-23T11:32:00Z</cp:lastPrinted>
  <dcterms:created xsi:type="dcterms:W3CDTF">2025-09-23T10:43:00Z</dcterms:created>
  <dcterms:modified xsi:type="dcterms:W3CDTF">2025-09-23T11:35:00Z</dcterms:modified>
</cp:coreProperties>
</file>