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1A7C" w14:textId="77777777" w:rsidR="00AC54DC" w:rsidRPr="00753B1F" w:rsidRDefault="00AC54DC" w:rsidP="00AC54DC">
      <w:pPr>
        <w:suppressAutoHyphens/>
        <w:jc w:val="both"/>
        <w:rPr>
          <w:rFonts w:ascii="Arial" w:hAnsi="Arial" w:cs="Arial"/>
          <w:spacing w:val="-3"/>
          <w:lang w:val="sv-SE"/>
        </w:rPr>
      </w:pPr>
      <w:r>
        <w:rPr>
          <w:rFonts w:ascii="Arial" w:hAnsi="Arial" w:cs="Arial"/>
          <w:spacing w:val="-3"/>
          <w:lang w:val="sv-SE"/>
        </w:rPr>
        <w:t xml:space="preserve">                      </w:t>
      </w:r>
      <w:r w:rsidRPr="00753B1F">
        <w:rPr>
          <w:rFonts w:ascii="Arial" w:hAnsi="Arial" w:cs="Arial"/>
          <w:spacing w:val="-3"/>
          <w:lang w:val="sv-SE"/>
        </w:rPr>
        <w:object w:dxaOrig="1621" w:dyaOrig="826" w14:anchorId="33BAE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42.75pt" o:ole="" fillcolor="window">
            <v:imagedata r:id="rId7" o:title=""/>
          </v:shape>
          <o:OLEObject Type="Embed" ProgID="Word.Picture.8" ShapeID="_x0000_i1025" DrawAspect="Content" ObjectID="_1831894596" r:id="rId8"/>
        </w:object>
      </w:r>
    </w:p>
    <w:p w14:paraId="7974E9B9" w14:textId="77777777" w:rsidR="00AC54DC" w:rsidRPr="00002B83" w:rsidRDefault="00AC54DC" w:rsidP="00AC54DC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753B1F">
        <w:rPr>
          <w:rFonts w:ascii="Arial" w:hAnsi="Arial" w:cs="Arial"/>
          <w:spacing w:val="-3"/>
          <w:lang w:val="sv-SE"/>
        </w:rPr>
        <w:tab/>
        <w:t xml:space="preserve"> </w:t>
      </w:r>
      <w:r w:rsidRPr="00002B83">
        <w:rPr>
          <w:rFonts w:ascii="Arial" w:hAnsi="Arial" w:cs="Arial"/>
          <w:spacing w:val="-3"/>
        </w:rPr>
        <w:t xml:space="preserve">REPUBLIKA HRVATSKA            </w:t>
      </w:r>
    </w:p>
    <w:p w14:paraId="153766E1" w14:textId="77777777" w:rsidR="00AC54DC" w:rsidRPr="00753B1F" w:rsidRDefault="00AC54DC" w:rsidP="00AC54DC">
      <w:pPr>
        <w:tabs>
          <w:tab w:val="left" w:pos="-720"/>
          <w:tab w:val="center" w:pos="2127"/>
        </w:tabs>
        <w:suppressAutoHyphens/>
        <w:rPr>
          <w:rFonts w:ascii="Arial" w:hAnsi="Arial" w:cs="Arial"/>
          <w:spacing w:val="-3"/>
        </w:rPr>
      </w:pPr>
      <w:r w:rsidRPr="00753B1F">
        <w:rPr>
          <w:rFonts w:ascii="Arial" w:hAnsi="Arial" w:cs="Arial"/>
          <w:spacing w:val="-3"/>
        </w:rPr>
        <w:t>ŽUPANIJSKO DRŽAVNO ODVJETNIŠTVO</w:t>
      </w:r>
    </w:p>
    <w:p w14:paraId="09728535" w14:textId="77777777" w:rsidR="00AC54DC" w:rsidRPr="00753B1F" w:rsidRDefault="00AC54DC" w:rsidP="00AC54DC">
      <w:pPr>
        <w:tabs>
          <w:tab w:val="left" w:pos="-720"/>
          <w:tab w:val="center" w:pos="2127"/>
        </w:tabs>
        <w:suppressAutoHyphens/>
        <w:rPr>
          <w:rFonts w:ascii="Arial" w:hAnsi="Arial" w:cs="Arial"/>
          <w:spacing w:val="-3"/>
        </w:rPr>
      </w:pPr>
      <w:r w:rsidRPr="00753B1F">
        <w:rPr>
          <w:rFonts w:ascii="Arial" w:hAnsi="Arial" w:cs="Arial"/>
          <w:spacing w:val="-3"/>
        </w:rPr>
        <w:t xml:space="preserve">                         U ZAGREBU</w:t>
      </w:r>
    </w:p>
    <w:p w14:paraId="096CEFF7" w14:textId="77777777" w:rsidR="00AC54DC" w:rsidRPr="00753B1F" w:rsidRDefault="00AC54DC" w:rsidP="00AC54DC">
      <w:pPr>
        <w:tabs>
          <w:tab w:val="left" w:pos="-720"/>
          <w:tab w:val="center" w:pos="2127"/>
        </w:tabs>
        <w:suppressAutoHyphens/>
        <w:rPr>
          <w:rFonts w:ascii="Arial" w:hAnsi="Arial" w:cs="Arial"/>
          <w:spacing w:val="-3"/>
        </w:rPr>
      </w:pPr>
      <w:r w:rsidRPr="00753B1F">
        <w:rPr>
          <w:rFonts w:ascii="Arial" w:hAnsi="Arial" w:cs="Arial"/>
          <w:spacing w:val="-3"/>
        </w:rPr>
        <w:tab/>
        <w:t>Zagreb, Savska cesta 41/IV</w:t>
      </w:r>
    </w:p>
    <w:p w14:paraId="333E8291" w14:textId="77777777" w:rsidR="00B7483C" w:rsidRPr="00EA532D" w:rsidRDefault="00B7483C" w:rsidP="006269AE">
      <w:pPr>
        <w:widowControl w:val="0"/>
        <w:jc w:val="both"/>
        <w:rPr>
          <w:rFonts w:ascii="Arial" w:hAnsi="Arial" w:cs="Arial"/>
        </w:rPr>
      </w:pPr>
    </w:p>
    <w:p w14:paraId="0023B21F" w14:textId="77777777" w:rsidR="00B7483C" w:rsidRPr="00EA532D" w:rsidRDefault="00B7483C" w:rsidP="006269AE">
      <w:pPr>
        <w:widowControl w:val="0"/>
        <w:jc w:val="both"/>
        <w:rPr>
          <w:rFonts w:ascii="Arial" w:hAnsi="Arial" w:cs="Arial"/>
        </w:rPr>
      </w:pPr>
      <w:r w:rsidRPr="002120E9">
        <w:rPr>
          <w:rFonts w:ascii="Arial" w:hAnsi="Arial" w:cs="Arial"/>
        </w:rPr>
        <w:t>Broj</w:t>
      </w:r>
      <w:r w:rsidRPr="0043159C">
        <w:rPr>
          <w:rFonts w:ascii="Arial" w:hAnsi="Arial" w:cs="Arial"/>
        </w:rPr>
        <w:t xml:space="preserve">: </w:t>
      </w:r>
      <w:r w:rsidRPr="00AC54DC">
        <w:rPr>
          <w:rFonts w:ascii="Arial" w:hAnsi="Arial" w:cs="Arial"/>
        </w:rPr>
        <w:t>R-</w:t>
      </w:r>
      <w:r w:rsidR="001B1245" w:rsidRPr="00722DDF">
        <w:rPr>
          <w:rFonts w:ascii="Arial" w:hAnsi="Arial" w:cs="Arial"/>
        </w:rPr>
        <w:t>10</w:t>
      </w:r>
      <w:r w:rsidR="00594790" w:rsidRPr="00AC54DC">
        <w:rPr>
          <w:rFonts w:ascii="Arial" w:hAnsi="Arial" w:cs="Arial"/>
        </w:rPr>
        <w:t>/20</w:t>
      </w:r>
      <w:r w:rsidR="002120E9" w:rsidRPr="00AC54DC">
        <w:rPr>
          <w:rFonts w:ascii="Arial" w:hAnsi="Arial" w:cs="Arial"/>
        </w:rPr>
        <w:t>2</w:t>
      </w:r>
      <w:r w:rsidR="00AC54DC" w:rsidRPr="00AC54DC">
        <w:rPr>
          <w:rFonts w:ascii="Arial" w:hAnsi="Arial" w:cs="Arial"/>
        </w:rPr>
        <w:t>5</w:t>
      </w:r>
    </w:p>
    <w:p w14:paraId="747500A3" w14:textId="248DD73F" w:rsidR="00B7483C" w:rsidRPr="00EA532D" w:rsidRDefault="008E5A47" w:rsidP="006269AE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Zagreb, </w:t>
      </w:r>
      <w:r w:rsidR="00D57D33">
        <w:rPr>
          <w:rFonts w:ascii="Arial" w:hAnsi="Arial" w:cs="Arial"/>
        </w:rPr>
        <w:t>29</w:t>
      </w:r>
      <w:r w:rsidR="009176E1">
        <w:rPr>
          <w:rFonts w:ascii="Arial" w:hAnsi="Arial" w:cs="Arial"/>
        </w:rPr>
        <w:t>. siječnja 202</w:t>
      </w:r>
      <w:r w:rsidR="00D57D33">
        <w:rPr>
          <w:rFonts w:ascii="Arial" w:hAnsi="Arial" w:cs="Arial"/>
        </w:rPr>
        <w:t>6</w:t>
      </w:r>
      <w:r w:rsidR="00B7483C">
        <w:rPr>
          <w:rFonts w:ascii="Arial" w:hAnsi="Arial" w:cs="Arial"/>
        </w:rPr>
        <w:t>.</w:t>
      </w:r>
      <w:r w:rsidR="00B7483C" w:rsidRPr="00EA532D">
        <w:rPr>
          <w:rFonts w:ascii="Arial" w:hAnsi="Arial" w:cs="Arial"/>
        </w:rPr>
        <w:t xml:space="preserve">  </w:t>
      </w:r>
    </w:p>
    <w:p w14:paraId="47A661F4" w14:textId="77777777" w:rsidR="00B7483C" w:rsidRPr="00EA532D" w:rsidRDefault="00B7483C" w:rsidP="00313BB3">
      <w:pPr>
        <w:rPr>
          <w:rFonts w:ascii="Arial" w:hAnsi="Arial" w:cs="Arial"/>
        </w:rPr>
      </w:pPr>
    </w:p>
    <w:p w14:paraId="5508B5B7" w14:textId="77777777" w:rsidR="00B7483C" w:rsidRPr="00EA532D" w:rsidRDefault="00B7483C" w:rsidP="00313BB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"/>
        <w:tblW w:w="0" w:type="auto"/>
        <w:tblLook w:val="01E0" w:firstRow="1" w:lastRow="1" w:firstColumn="1" w:lastColumn="1" w:noHBand="0" w:noVBand="0"/>
      </w:tblPr>
      <w:tblGrid>
        <w:gridCol w:w="1908"/>
        <w:gridCol w:w="3099"/>
      </w:tblGrid>
      <w:tr w:rsidR="00B7483C" w:rsidRPr="00EA532D" w14:paraId="54030ABC" w14:textId="77777777">
        <w:tc>
          <w:tcPr>
            <w:tcW w:w="1908" w:type="dxa"/>
          </w:tcPr>
          <w:p w14:paraId="4A3012C9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Razina:</w:t>
            </w:r>
          </w:p>
          <w:p w14:paraId="314D72AD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 xml:space="preserve">Razdjel: </w:t>
            </w:r>
          </w:p>
          <w:p w14:paraId="03351F88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Glava:</w:t>
            </w:r>
          </w:p>
          <w:p w14:paraId="28075F3A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RKP:</w:t>
            </w:r>
          </w:p>
          <w:p w14:paraId="3DDCFE1A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Matični broj:</w:t>
            </w:r>
          </w:p>
          <w:p w14:paraId="620D079B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OIB:</w:t>
            </w:r>
          </w:p>
          <w:p w14:paraId="28E9AF2F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Djelatnost:</w:t>
            </w:r>
          </w:p>
          <w:p w14:paraId="27F26ACD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 xml:space="preserve">IBAN:  </w:t>
            </w:r>
          </w:p>
        </w:tc>
        <w:tc>
          <w:tcPr>
            <w:tcW w:w="2340" w:type="dxa"/>
          </w:tcPr>
          <w:p w14:paraId="19F81450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11</w:t>
            </w:r>
          </w:p>
          <w:p w14:paraId="5D3012BC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  <w:p w14:paraId="184B8FB0" w14:textId="77777777" w:rsidR="00C31371" w:rsidRPr="00C31371" w:rsidRDefault="00594790" w:rsidP="00354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  <w:p w14:paraId="25D4212A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3718</w:t>
            </w:r>
          </w:p>
          <w:p w14:paraId="56091402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03277143</w:t>
            </w:r>
          </w:p>
          <w:p w14:paraId="35518311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1648800145</w:t>
            </w:r>
          </w:p>
          <w:p w14:paraId="131E0410" w14:textId="77777777" w:rsidR="00B7483C" w:rsidRPr="00EA532D" w:rsidRDefault="00B7483C" w:rsidP="00354321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8423</w:t>
            </w:r>
          </w:p>
          <w:p w14:paraId="018E87F9" w14:textId="77777777" w:rsidR="00B7483C" w:rsidRPr="00EA532D" w:rsidRDefault="00B7483C" w:rsidP="007F05C0">
            <w:pPr>
              <w:rPr>
                <w:rFonts w:ascii="Arial" w:hAnsi="Arial" w:cs="Arial"/>
              </w:rPr>
            </w:pPr>
            <w:r w:rsidRPr="00EA532D">
              <w:rPr>
                <w:rFonts w:ascii="Arial" w:hAnsi="Arial" w:cs="Arial"/>
              </w:rPr>
              <w:t>HR9223900011100015560</w:t>
            </w:r>
          </w:p>
        </w:tc>
      </w:tr>
      <w:tr w:rsidR="00B7483C" w:rsidRPr="00EA532D" w14:paraId="29EA7F21" w14:textId="77777777">
        <w:tc>
          <w:tcPr>
            <w:tcW w:w="1908" w:type="dxa"/>
          </w:tcPr>
          <w:p w14:paraId="13BFBFBE" w14:textId="77777777" w:rsidR="00B7483C" w:rsidRPr="00EA532D" w:rsidRDefault="00B7483C" w:rsidP="0035432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E2B9B1D" w14:textId="77777777" w:rsidR="00B7483C" w:rsidRPr="00EA532D" w:rsidRDefault="00B7483C" w:rsidP="00354321">
            <w:pPr>
              <w:rPr>
                <w:rFonts w:ascii="Arial" w:hAnsi="Arial" w:cs="Arial"/>
              </w:rPr>
            </w:pPr>
          </w:p>
        </w:tc>
      </w:tr>
    </w:tbl>
    <w:p w14:paraId="241BD56E" w14:textId="77777777" w:rsidR="00B7483C" w:rsidRPr="00EA532D" w:rsidRDefault="00B7483C" w:rsidP="00313BB3">
      <w:pPr>
        <w:rPr>
          <w:rFonts w:ascii="Arial" w:hAnsi="Arial" w:cs="Arial"/>
        </w:rPr>
      </w:pPr>
    </w:p>
    <w:p w14:paraId="5AD79887" w14:textId="77777777" w:rsidR="00B7483C" w:rsidRPr="00EA532D" w:rsidRDefault="00B7483C" w:rsidP="00313BB3">
      <w:pPr>
        <w:rPr>
          <w:rFonts w:ascii="Arial" w:hAnsi="Arial" w:cs="Arial"/>
        </w:rPr>
      </w:pPr>
      <w:r w:rsidRPr="00EA532D">
        <w:rPr>
          <w:rFonts w:ascii="Arial" w:hAnsi="Arial" w:cs="Arial"/>
        </w:rPr>
        <w:t xml:space="preserve"> </w:t>
      </w:r>
    </w:p>
    <w:p w14:paraId="1C035C65" w14:textId="77777777" w:rsidR="00B7483C" w:rsidRPr="00EA532D" w:rsidRDefault="00B7483C" w:rsidP="00313BB3">
      <w:pPr>
        <w:rPr>
          <w:rFonts w:ascii="Arial" w:hAnsi="Arial" w:cs="Arial"/>
        </w:rPr>
      </w:pPr>
    </w:p>
    <w:p w14:paraId="47FC5101" w14:textId="77777777" w:rsidR="00B7483C" w:rsidRPr="00EA532D" w:rsidRDefault="00B7483C" w:rsidP="00313BB3">
      <w:pPr>
        <w:rPr>
          <w:rFonts w:ascii="Arial" w:hAnsi="Arial" w:cs="Arial"/>
        </w:rPr>
      </w:pPr>
    </w:p>
    <w:p w14:paraId="35BC63B0" w14:textId="77777777" w:rsidR="00B7483C" w:rsidRPr="00EA532D" w:rsidRDefault="00B7483C" w:rsidP="00313BB3">
      <w:pPr>
        <w:rPr>
          <w:rFonts w:ascii="Arial" w:hAnsi="Arial" w:cs="Arial"/>
        </w:rPr>
      </w:pPr>
    </w:p>
    <w:p w14:paraId="174925FD" w14:textId="77777777" w:rsidR="00B7483C" w:rsidRPr="00EA532D" w:rsidRDefault="00B7483C" w:rsidP="00313BB3">
      <w:pPr>
        <w:rPr>
          <w:rFonts w:ascii="Arial" w:hAnsi="Arial" w:cs="Arial"/>
        </w:rPr>
      </w:pPr>
    </w:p>
    <w:p w14:paraId="6C432696" w14:textId="77777777" w:rsidR="00B7483C" w:rsidRPr="00EA532D" w:rsidRDefault="00B7483C" w:rsidP="00313BB3">
      <w:pPr>
        <w:rPr>
          <w:rFonts w:ascii="Arial" w:hAnsi="Arial" w:cs="Arial"/>
        </w:rPr>
      </w:pPr>
    </w:p>
    <w:p w14:paraId="672C33DD" w14:textId="77777777" w:rsidR="00B7483C" w:rsidRPr="00EA532D" w:rsidRDefault="00B7483C" w:rsidP="00313BB3">
      <w:pPr>
        <w:rPr>
          <w:rFonts w:ascii="Arial" w:hAnsi="Arial" w:cs="Arial"/>
        </w:rPr>
      </w:pPr>
    </w:p>
    <w:p w14:paraId="25CE8A5E" w14:textId="77777777" w:rsidR="00B7483C" w:rsidRPr="00EA532D" w:rsidRDefault="00B7483C" w:rsidP="0037381C">
      <w:pPr>
        <w:rPr>
          <w:rFonts w:ascii="Arial" w:hAnsi="Arial" w:cs="Arial"/>
        </w:rPr>
      </w:pPr>
    </w:p>
    <w:p w14:paraId="7F9EECE5" w14:textId="77777777" w:rsidR="00B7483C" w:rsidRPr="00EA532D" w:rsidRDefault="00B7483C" w:rsidP="00354786">
      <w:pPr>
        <w:jc w:val="center"/>
        <w:rPr>
          <w:rFonts w:ascii="Arial" w:hAnsi="Arial" w:cs="Arial"/>
        </w:rPr>
      </w:pPr>
    </w:p>
    <w:p w14:paraId="0EF3089A" w14:textId="77777777" w:rsidR="00B7483C" w:rsidRPr="00EA532D" w:rsidRDefault="00B7483C" w:rsidP="00354786">
      <w:pPr>
        <w:jc w:val="center"/>
        <w:rPr>
          <w:rFonts w:ascii="Arial" w:hAnsi="Arial" w:cs="Arial"/>
        </w:rPr>
      </w:pPr>
    </w:p>
    <w:p w14:paraId="1C9DB5B8" w14:textId="77777777" w:rsidR="00B7483C" w:rsidRPr="00EA532D" w:rsidRDefault="00B7483C" w:rsidP="00E13296">
      <w:pPr>
        <w:jc w:val="center"/>
        <w:outlineLvl w:val="0"/>
        <w:rPr>
          <w:rFonts w:ascii="Arial" w:hAnsi="Arial" w:cs="Arial"/>
        </w:rPr>
      </w:pPr>
      <w:r w:rsidRPr="00EA532D">
        <w:rPr>
          <w:rFonts w:ascii="Arial" w:hAnsi="Arial" w:cs="Arial"/>
        </w:rPr>
        <w:t xml:space="preserve">BILJEŠKE UZ </w:t>
      </w:r>
      <w:r w:rsidR="00E13296">
        <w:rPr>
          <w:rFonts w:ascii="Arial" w:hAnsi="Arial" w:cs="Arial"/>
        </w:rPr>
        <w:t>FINANCIJSKI IZVJEŠTAJ</w:t>
      </w:r>
    </w:p>
    <w:p w14:paraId="6951090A" w14:textId="12038887" w:rsidR="00B7483C" w:rsidRPr="00EA532D" w:rsidRDefault="00B7483C" w:rsidP="00354786">
      <w:pPr>
        <w:jc w:val="center"/>
        <w:rPr>
          <w:rFonts w:ascii="Arial" w:hAnsi="Arial" w:cs="Arial"/>
        </w:rPr>
      </w:pPr>
      <w:r w:rsidRPr="00EA532D">
        <w:rPr>
          <w:rFonts w:ascii="Arial" w:hAnsi="Arial" w:cs="Arial"/>
        </w:rPr>
        <w:t xml:space="preserve">za razdoblje od </w:t>
      </w:r>
      <w:r w:rsidR="009176E1">
        <w:rPr>
          <w:rFonts w:ascii="Arial" w:hAnsi="Arial" w:cs="Arial"/>
        </w:rPr>
        <w:t>1. siječnja do 31. prosinca 202</w:t>
      </w:r>
      <w:r w:rsidR="00D57D33">
        <w:rPr>
          <w:rFonts w:ascii="Arial" w:hAnsi="Arial" w:cs="Arial"/>
        </w:rPr>
        <w:t>5</w:t>
      </w:r>
      <w:r w:rsidR="00E13296">
        <w:rPr>
          <w:rFonts w:ascii="Arial" w:hAnsi="Arial" w:cs="Arial"/>
        </w:rPr>
        <w:t>.</w:t>
      </w:r>
    </w:p>
    <w:p w14:paraId="64D4C37C" w14:textId="77777777" w:rsidR="00B7483C" w:rsidRPr="00EA532D" w:rsidRDefault="00B7483C" w:rsidP="00203B52">
      <w:pPr>
        <w:jc w:val="both"/>
        <w:rPr>
          <w:rFonts w:ascii="Arial" w:hAnsi="Arial" w:cs="Arial"/>
        </w:rPr>
      </w:pPr>
    </w:p>
    <w:p w14:paraId="515C59BE" w14:textId="77777777" w:rsidR="00B7483C" w:rsidRPr="00F372E5" w:rsidRDefault="00F372E5" w:rsidP="00203B52">
      <w:pPr>
        <w:jc w:val="both"/>
        <w:rPr>
          <w:rFonts w:ascii="Arial" w:hAnsi="Arial" w:cs="Arial"/>
          <w:b/>
        </w:rPr>
      </w:pPr>
      <w:r w:rsidRPr="00F372E5">
        <w:rPr>
          <w:rFonts w:ascii="Arial" w:hAnsi="Arial" w:cs="Arial"/>
          <w:b/>
        </w:rPr>
        <w:t>PR-RAS</w:t>
      </w:r>
    </w:p>
    <w:p w14:paraId="5EEBA4DD" w14:textId="77777777" w:rsidR="00F372E5" w:rsidRDefault="00B7483C" w:rsidP="00F71E8A">
      <w:pPr>
        <w:jc w:val="both"/>
        <w:rPr>
          <w:rFonts w:ascii="Arial" w:hAnsi="Arial" w:cs="Arial"/>
        </w:rPr>
      </w:pPr>
      <w:r w:rsidRPr="00EA532D">
        <w:rPr>
          <w:rFonts w:ascii="Arial" w:hAnsi="Arial" w:cs="Arial"/>
        </w:rPr>
        <w:tab/>
      </w:r>
    </w:p>
    <w:p w14:paraId="1120A022" w14:textId="77777777" w:rsidR="00F372E5" w:rsidRDefault="00F372E5" w:rsidP="00F71E8A">
      <w:pPr>
        <w:jc w:val="both"/>
        <w:rPr>
          <w:rFonts w:ascii="Arial" w:hAnsi="Arial" w:cs="Arial"/>
        </w:rPr>
      </w:pPr>
    </w:p>
    <w:p w14:paraId="2BABF6C5" w14:textId="1E2A0F98" w:rsidR="00743196" w:rsidRDefault="00E13296" w:rsidP="008F53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D57D33">
        <w:rPr>
          <w:rFonts w:ascii="Arial" w:hAnsi="Arial" w:cs="Arial"/>
        </w:rPr>
        <w:t>5</w:t>
      </w:r>
      <w:r>
        <w:rPr>
          <w:rFonts w:ascii="Arial" w:hAnsi="Arial" w:cs="Arial"/>
        </w:rPr>
        <w:t>. ostvareni su</w:t>
      </w:r>
      <w:r w:rsidR="00B7483C" w:rsidRPr="00EA532D">
        <w:rPr>
          <w:rFonts w:ascii="Arial" w:hAnsi="Arial" w:cs="Arial"/>
        </w:rPr>
        <w:t xml:space="preserve"> ukupni prihodi </w:t>
      </w:r>
      <w:r w:rsidR="009176E1">
        <w:rPr>
          <w:rFonts w:ascii="Arial" w:hAnsi="Arial" w:cs="Arial"/>
        </w:rPr>
        <w:t xml:space="preserve">i primici </w:t>
      </w:r>
      <w:r w:rsidR="00AA0138">
        <w:rPr>
          <w:rFonts w:ascii="Arial" w:hAnsi="Arial" w:cs="Arial"/>
        </w:rPr>
        <w:t xml:space="preserve">u iznosu od </w:t>
      </w:r>
      <w:r w:rsidR="00201911">
        <w:rPr>
          <w:rFonts w:ascii="Arial" w:hAnsi="Arial" w:cs="Arial"/>
        </w:rPr>
        <w:t>6.</w:t>
      </w:r>
      <w:r w:rsidR="000C3DC5">
        <w:rPr>
          <w:rFonts w:ascii="Arial" w:hAnsi="Arial" w:cs="Arial"/>
        </w:rPr>
        <w:t>075.045,13</w:t>
      </w:r>
      <w:r w:rsidR="00AD7381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 xml:space="preserve"> (</w:t>
      </w:r>
      <w:r w:rsidR="00061886">
        <w:rPr>
          <w:rFonts w:ascii="Arial" w:hAnsi="Arial" w:cs="Arial"/>
        </w:rPr>
        <w:t>X678</w:t>
      </w:r>
      <w:r>
        <w:rPr>
          <w:rFonts w:ascii="Arial" w:hAnsi="Arial" w:cs="Arial"/>
        </w:rPr>
        <w:t>)</w:t>
      </w:r>
      <w:r w:rsidR="00B7483C" w:rsidRPr="00EA532D">
        <w:rPr>
          <w:rFonts w:ascii="Arial" w:hAnsi="Arial" w:cs="Arial"/>
        </w:rPr>
        <w:t>,</w:t>
      </w:r>
      <w:r w:rsidR="00AD7381">
        <w:rPr>
          <w:rFonts w:ascii="Arial" w:hAnsi="Arial" w:cs="Arial"/>
        </w:rPr>
        <w:t xml:space="preserve"> što je</w:t>
      </w:r>
      <w:r>
        <w:rPr>
          <w:rFonts w:ascii="Arial" w:hAnsi="Arial" w:cs="Arial"/>
        </w:rPr>
        <w:t xml:space="preserve"> </w:t>
      </w:r>
      <w:r w:rsidR="000C3DC5">
        <w:rPr>
          <w:rFonts w:ascii="Arial" w:hAnsi="Arial" w:cs="Arial"/>
        </w:rPr>
        <w:t>32,7</w:t>
      </w:r>
      <w:r>
        <w:rPr>
          <w:rFonts w:ascii="Arial" w:hAnsi="Arial" w:cs="Arial"/>
        </w:rPr>
        <w:t xml:space="preserve">% </w:t>
      </w:r>
      <w:r w:rsidR="00061886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nego lani</w:t>
      </w:r>
      <w:r w:rsidR="00AD73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738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kupni </w:t>
      </w:r>
      <w:r w:rsidR="00AA0138">
        <w:rPr>
          <w:rFonts w:ascii="Arial" w:hAnsi="Arial" w:cs="Arial"/>
        </w:rPr>
        <w:t>rashodi</w:t>
      </w:r>
      <w:r w:rsidR="00061886">
        <w:rPr>
          <w:rFonts w:ascii="Arial" w:hAnsi="Arial" w:cs="Arial"/>
        </w:rPr>
        <w:t xml:space="preserve"> i izdaci</w:t>
      </w:r>
      <w:r w:rsidR="00AA01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iznose</w:t>
      </w:r>
      <w:r w:rsidR="00AA0138">
        <w:rPr>
          <w:rFonts w:ascii="Arial" w:hAnsi="Arial" w:cs="Arial"/>
        </w:rPr>
        <w:t xml:space="preserve"> </w:t>
      </w:r>
      <w:r w:rsidR="000C3DC5">
        <w:rPr>
          <w:rFonts w:ascii="Arial" w:hAnsi="Arial" w:cs="Arial"/>
        </w:rPr>
        <w:t>6.300.027,24</w:t>
      </w:r>
      <w:r w:rsidR="00AD7381">
        <w:rPr>
          <w:rFonts w:ascii="Arial" w:hAnsi="Arial" w:cs="Arial"/>
        </w:rPr>
        <w:t xml:space="preserve"> eura</w:t>
      </w:r>
      <w:r w:rsidR="00061886">
        <w:rPr>
          <w:rFonts w:ascii="Arial" w:hAnsi="Arial" w:cs="Arial"/>
        </w:rPr>
        <w:t xml:space="preserve"> (Y345), </w:t>
      </w:r>
      <w:r w:rsidR="002B7215">
        <w:rPr>
          <w:rFonts w:ascii="Arial" w:hAnsi="Arial" w:cs="Arial"/>
        </w:rPr>
        <w:t>što je</w:t>
      </w:r>
      <w:r w:rsidR="00AD7381">
        <w:rPr>
          <w:rFonts w:ascii="Arial" w:hAnsi="Arial" w:cs="Arial"/>
        </w:rPr>
        <w:t xml:space="preserve"> </w:t>
      </w:r>
      <w:r w:rsidR="000C3DC5">
        <w:rPr>
          <w:rFonts w:ascii="Arial" w:hAnsi="Arial" w:cs="Arial"/>
        </w:rPr>
        <w:t>32,2</w:t>
      </w:r>
      <w:r w:rsidR="002B7215">
        <w:rPr>
          <w:rFonts w:ascii="Arial" w:hAnsi="Arial" w:cs="Arial"/>
        </w:rPr>
        <w:t>% više</w:t>
      </w:r>
      <w:r w:rsidR="00061886">
        <w:rPr>
          <w:rFonts w:ascii="Arial" w:hAnsi="Arial" w:cs="Arial"/>
        </w:rPr>
        <w:t xml:space="preserve"> ne</w:t>
      </w:r>
      <w:r>
        <w:rPr>
          <w:rFonts w:ascii="Arial" w:hAnsi="Arial" w:cs="Arial"/>
        </w:rPr>
        <w:t xml:space="preserve">go lani. </w:t>
      </w:r>
      <w:r w:rsidR="002B7215">
        <w:rPr>
          <w:rFonts w:ascii="Arial" w:hAnsi="Arial" w:cs="Arial"/>
        </w:rPr>
        <w:t xml:space="preserve">Rezultat navedenog je </w:t>
      </w:r>
      <w:r w:rsidR="00EA0D6B">
        <w:rPr>
          <w:rFonts w:ascii="Arial" w:hAnsi="Arial" w:cs="Arial"/>
        </w:rPr>
        <w:t>ostvaren</w:t>
      </w:r>
      <w:r w:rsidR="00A739CE">
        <w:rPr>
          <w:rFonts w:ascii="Arial" w:hAnsi="Arial" w:cs="Arial"/>
        </w:rPr>
        <w:t>i</w:t>
      </w:r>
      <w:r w:rsidR="00EA0D6B">
        <w:rPr>
          <w:rFonts w:ascii="Arial" w:hAnsi="Arial" w:cs="Arial"/>
        </w:rPr>
        <w:t xml:space="preserve"> </w:t>
      </w:r>
      <w:r w:rsidR="002B7215">
        <w:rPr>
          <w:rFonts w:ascii="Arial" w:hAnsi="Arial" w:cs="Arial"/>
        </w:rPr>
        <w:t>manjak</w:t>
      </w:r>
      <w:r w:rsidR="00B7483C" w:rsidRPr="00EA532D">
        <w:rPr>
          <w:rFonts w:ascii="Arial" w:hAnsi="Arial" w:cs="Arial"/>
        </w:rPr>
        <w:t xml:space="preserve"> prihoda </w:t>
      </w:r>
      <w:r w:rsidR="00285143">
        <w:rPr>
          <w:rFonts w:ascii="Arial" w:hAnsi="Arial" w:cs="Arial"/>
        </w:rPr>
        <w:t>i primitka</w:t>
      </w:r>
      <w:r w:rsidR="00AA0138">
        <w:rPr>
          <w:rFonts w:ascii="Arial" w:hAnsi="Arial" w:cs="Arial"/>
        </w:rPr>
        <w:t xml:space="preserve"> u iznosu od </w:t>
      </w:r>
      <w:r w:rsidR="000C3DC5">
        <w:rPr>
          <w:rFonts w:ascii="Arial" w:hAnsi="Arial" w:cs="Arial"/>
        </w:rPr>
        <w:t>224.982,11</w:t>
      </w:r>
      <w:r w:rsidR="002B7215">
        <w:rPr>
          <w:rFonts w:ascii="Arial" w:hAnsi="Arial" w:cs="Arial"/>
        </w:rPr>
        <w:t xml:space="preserve"> eura (Y</w:t>
      </w:r>
      <w:r w:rsidR="00A125FC">
        <w:rPr>
          <w:rFonts w:ascii="Arial" w:hAnsi="Arial" w:cs="Arial"/>
        </w:rPr>
        <w:t>005)</w:t>
      </w:r>
      <w:r w:rsidR="002B7215">
        <w:rPr>
          <w:rFonts w:ascii="Arial" w:hAnsi="Arial" w:cs="Arial"/>
        </w:rPr>
        <w:t>, a u</w:t>
      </w:r>
      <w:r w:rsidR="00061886">
        <w:rPr>
          <w:rFonts w:ascii="Arial" w:hAnsi="Arial" w:cs="Arial"/>
        </w:rPr>
        <w:t>zevši u</w:t>
      </w:r>
      <w:r w:rsidR="00285143">
        <w:rPr>
          <w:rFonts w:ascii="Arial" w:hAnsi="Arial" w:cs="Arial"/>
        </w:rPr>
        <w:t xml:space="preserve"> obzir </w:t>
      </w:r>
      <w:r w:rsidR="002B7215">
        <w:rPr>
          <w:rFonts w:ascii="Arial" w:hAnsi="Arial" w:cs="Arial"/>
        </w:rPr>
        <w:t xml:space="preserve">i </w:t>
      </w:r>
      <w:r w:rsidR="00285143">
        <w:rPr>
          <w:rFonts w:ascii="Arial" w:hAnsi="Arial" w:cs="Arial"/>
        </w:rPr>
        <w:t xml:space="preserve">preneseni </w:t>
      </w:r>
      <w:r w:rsidR="00061886">
        <w:rPr>
          <w:rFonts w:ascii="Arial" w:hAnsi="Arial" w:cs="Arial"/>
        </w:rPr>
        <w:t>manjak</w:t>
      </w:r>
      <w:r w:rsidR="00285143">
        <w:rPr>
          <w:rFonts w:ascii="Arial" w:hAnsi="Arial" w:cs="Arial"/>
        </w:rPr>
        <w:t xml:space="preserve"> prihoda i primitaka</w:t>
      </w:r>
      <w:r w:rsidR="00AD7381">
        <w:rPr>
          <w:rFonts w:ascii="Arial" w:hAnsi="Arial" w:cs="Arial"/>
        </w:rPr>
        <w:t xml:space="preserve"> iz ranijih godina</w:t>
      </w:r>
      <w:r w:rsidR="00285143">
        <w:rPr>
          <w:rFonts w:ascii="Arial" w:hAnsi="Arial" w:cs="Arial"/>
        </w:rPr>
        <w:t xml:space="preserve"> </w:t>
      </w:r>
      <w:r w:rsidR="00EA0D6B">
        <w:rPr>
          <w:rFonts w:ascii="Arial" w:hAnsi="Arial" w:cs="Arial"/>
        </w:rPr>
        <w:t>u iznos</w:t>
      </w:r>
      <w:r w:rsidR="00285143">
        <w:rPr>
          <w:rFonts w:ascii="Arial" w:hAnsi="Arial" w:cs="Arial"/>
        </w:rPr>
        <w:t>u</w:t>
      </w:r>
      <w:r w:rsidR="00EA0D6B">
        <w:rPr>
          <w:rFonts w:ascii="Arial" w:hAnsi="Arial" w:cs="Arial"/>
        </w:rPr>
        <w:t xml:space="preserve"> od </w:t>
      </w:r>
      <w:r w:rsidR="000C3DC5">
        <w:rPr>
          <w:rFonts w:ascii="Arial" w:hAnsi="Arial" w:cs="Arial"/>
        </w:rPr>
        <w:t>191.907,32</w:t>
      </w:r>
      <w:r w:rsidR="00EA0D6B">
        <w:rPr>
          <w:rFonts w:ascii="Arial" w:hAnsi="Arial" w:cs="Arial"/>
        </w:rPr>
        <w:t xml:space="preserve"> eura (9222-9221) u</w:t>
      </w:r>
      <w:r w:rsidR="00285143">
        <w:rPr>
          <w:rFonts w:ascii="Arial" w:hAnsi="Arial" w:cs="Arial"/>
        </w:rPr>
        <w:t xml:space="preserve"> konačnici </w:t>
      </w:r>
      <w:r w:rsidR="00AD7381">
        <w:rPr>
          <w:rFonts w:ascii="Arial" w:hAnsi="Arial" w:cs="Arial"/>
        </w:rPr>
        <w:t>je rezultat</w:t>
      </w:r>
      <w:r w:rsidR="00A125FC">
        <w:rPr>
          <w:rFonts w:ascii="Arial" w:hAnsi="Arial" w:cs="Arial"/>
        </w:rPr>
        <w:t xml:space="preserve"> </w:t>
      </w:r>
      <w:r w:rsidR="00AD7381">
        <w:rPr>
          <w:rFonts w:ascii="Arial" w:hAnsi="Arial" w:cs="Arial"/>
        </w:rPr>
        <w:t xml:space="preserve">sveukupan </w:t>
      </w:r>
      <w:r w:rsidR="00A125FC">
        <w:rPr>
          <w:rFonts w:ascii="Arial" w:hAnsi="Arial" w:cs="Arial"/>
        </w:rPr>
        <w:t xml:space="preserve">manjak prihoda i </w:t>
      </w:r>
      <w:r w:rsidR="00AD7381">
        <w:rPr>
          <w:rFonts w:ascii="Arial" w:hAnsi="Arial" w:cs="Arial"/>
        </w:rPr>
        <w:t>primitaka za pokriće u sljedećem</w:t>
      </w:r>
      <w:r w:rsidR="00A125FC">
        <w:rPr>
          <w:rFonts w:ascii="Arial" w:hAnsi="Arial" w:cs="Arial"/>
        </w:rPr>
        <w:t xml:space="preserve"> razdoblju </w:t>
      </w:r>
      <w:r w:rsidR="008F5317">
        <w:rPr>
          <w:rFonts w:ascii="Arial" w:hAnsi="Arial" w:cs="Arial"/>
        </w:rPr>
        <w:t xml:space="preserve">u iznosu od </w:t>
      </w:r>
      <w:r w:rsidR="00EE0B03">
        <w:rPr>
          <w:rFonts w:ascii="Arial" w:hAnsi="Arial" w:cs="Arial"/>
        </w:rPr>
        <w:t>416.889,43</w:t>
      </w:r>
      <w:r w:rsidR="00EA0D6B">
        <w:rPr>
          <w:rFonts w:ascii="Arial" w:hAnsi="Arial" w:cs="Arial"/>
        </w:rPr>
        <w:t xml:space="preserve"> eura</w:t>
      </w:r>
      <w:r w:rsidR="00A372ED">
        <w:rPr>
          <w:rFonts w:ascii="Arial" w:hAnsi="Arial" w:cs="Arial"/>
        </w:rPr>
        <w:t xml:space="preserve"> (Y006)</w:t>
      </w:r>
      <w:r w:rsidR="008F5317">
        <w:rPr>
          <w:rFonts w:ascii="Arial" w:hAnsi="Arial" w:cs="Arial"/>
        </w:rPr>
        <w:t>.</w:t>
      </w:r>
    </w:p>
    <w:p w14:paraId="7F26A2CD" w14:textId="77777777" w:rsidR="00E13296" w:rsidRDefault="00E13296" w:rsidP="00F71E8A">
      <w:pPr>
        <w:jc w:val="both"/>
        <w:rPr>
          <w:rFonts w:ascii="Arial" w:hAnsi="Arial" w:cs="Arial"/>
        </w:rPr>
      </w:pPr>
    </w:p>
    <w:p w14:paraId="08409E5E" w14:textId="7FD7317A" w:rsidR="00743196" w:rsidRDefault="00E13296" w:rsidP="009A5E8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Razlog navedenog </w:t>
      </w:r>
      <w:r w:rsidR="00A372ED">
        <w:rPr>
          <w:rFonts w:ascii="Arial" w:hAnsi="Arial" w:cs="Arial"/>
        </w:rPr>
        <w:t>manjka</w:t>
      </w:r>
      <w:r>
        <w:rPr>
          <w:rFonts w:ascii="Arial" w:hAnsi="Arial" w:cs="Arial"/>
        </w:rPr>
        <w:t xml:space="preserve"> prihoda </w:t>
      </w:r>
      <w:r w:rsidR="00A372ED">
        <w:rPr>
          <w:rFonts w:ascii="Arial" w:hAnsi="Arial" w:cs="Arial"/>
        </w:rPr>
        <w:t xml:space="preserve">i primitaka jesu </w:t>
      </w:r>
      <w:r w:rsidR="00067BDD">
        <w:rPr>
          <w:rFonts w:ascii="Arial" w:hAnsi="Arial" w:cs="Arial"/>
        </w:rPr>
        <w:t xml:space="preserve">značajno veći </w:t>
      </w:r>
      <w:r w:rsidR="00A372ED">
        <w:rPr>
          <w:rFonts w:ascii="Arial" w:hAnsi="Arial" w:cs="Arial"/>
        </w:rPr>
        <w:t>rashodi za intelektualne usluge</w:t>
      </w:r>
      <w:r w:rsidR="001855D9">
        <w:rPr>
          <w:rFonts w:ascii="Arial" w:hAnsi="Arial" w:cs="Arial"/>
        </w:rPr>
        <w:t xml:space="preserve"> </w:t>
      </w:r>
      <w:r w:rsidR="00067BDD">
        <w:rPr>
          <w:rFonts w:ascii="Arial" w:hAnsi="Arial" w:cs="Arial"/>
        </w:rPr>
        <w:t xml:space="preserve">koji se odnose na usluge vještačenja </w:t>
      </w:r>
      <w:r w:rsidR="004A3A15">
        <w:rPr>
          <w:rFonts w:ascii="Arial" w:hAnsi="Arial" w:cs="Arial"/>
        </w:rPr>
        <w:t xml:space="preserve">u klasificiranom predmetu </w:t>
      </w:r>
      <w:r w:rsidR="00067BDD">
        <w:rPr>
          <w:rFonts w:ascii="Arial" w:hAnsi="Arial" w:cs="Arial"/>
        </w:rPr>
        <w:t xml:space="preserve">te </w:t>
      </w:r>
      <w:r w:rsidR="000B0434">
        <w:rPr>
          <w:rFonts w:ascii="Arial" w:hAnsi="Arial" w:cs="Arial"/>
        </w:rPr>
        <w:t>veći rashodi za zaposlene koji su veći u odnosu na isto razdoblje lani za jednu plaću više u odnosu na ostvaren</w:t>
      </w:r>
      <w:r w:rsidR="00C87EA5">
        <w:rPr>
          <w:rFonts w:ascii="Arial" w:hAnsi="Arial" w:cs="Arial"/>
        </w:rPr>
        <w:t>e</w:t>
      </w:r>
      <w:r w:rsidR="000B0434">
        <w:rPr>
          <w:rFonts w:ascii="Arial" w:hAnsi="Arial" w:cs="Arial"/>
        </w:rPr>
        <w:t xml:space="preserve"> prihod za istu namjenu</w:t>
      </w:r>
      <w:r w:rsidR="00C31DE3">
        <w:rPr>
          <w:rFonts w:ascii="Arial" w:hAnsi="Arial" w:cs="Arial"/>
        </w:rPr>
        <w:t>.</w:t>
      </w:r>
      <w:r w:rsidR="00A447AB">
        <w:rPr>
          <w:rFonts w:ascii="Arial" w:hAnsi="Arial" w:cs="Arial"/>
        </w:rPr>
        <w:t xml:space="preserve"> Manjak prihoda i primitaka ostvaren u ovoj godini predviđen je za pokrivanje sredstvima iskazanim u financijskom planu za 202</w:t>
      </w:r>
      <w:r w:rsidR="0060322D">
        <w:rPr>
          <w:rFonts w:ascii="Arial" w:hAnsi="Arial" w:cs="Arial"/>
        </w:rPr>
        <w:t>6</w:t>
      </w:r>
      <w:r w:rsidR="00A447AB">
        <w:rPr>
          <w:rFonts w:ascii="Arial" w:hAnsi="Arial" w:cs="Arial"/>
        </w:rPr>
        <w:t>. godinu.</w:t>
      </w:r>
    </w:p>
    <w:p w14:paraId="3208346C" w14:textId="77777777" w:rsidR="000C0F2D" w:rsidRDefault="000C0F2D" w:rsidP="009A5E82">
      <w:pPr>
        <w:ind w:firstLine="708"/>
        <w:jc w:val="both"/>
        <w:rPr>
          <w:rFonts w:ascii="Arial" w:hAnsi="Arial" w:cs="Arial"/>
        </w:rPr>
      </w:pPr>
    </w:p>
    <w:p w14:paraId="7FCFD684" w14:textId="278F2114" w:rsidR="000C0F2D" w:rsidRDefault="000C0F2D" w:rsidP="009C61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5CC8">
        <w:rPr>
          <w:rFonts w:ascii="Arial" w:hAnsi="Arial" w:cs="Arial"/>
        </w:rPr>
        <w:t xml:space="preserve">Sukladno članku </w:t>
      </w:r>
      <w:r w:rsidR="009C6150">
        <w:rPr>
          <w:rFonts w:ascii="Arial" w:hAnsi="Arial" w:cs="Arial"/>
        </w:rPr>
        <w:t>4</w:t>
      </w:r>
      <w:r w:rsidR="00265CC8">
        <w:rPr>
          <w:rFonts w:ascii="Arial" w:hAnsi="Arial" w:cs="Arial"/>
        </w:rPr>
        <w:t xml:space="preserve">. stavku </w:t>
      </w:r>
      <w:r w:rsidR="009C6150">
        <w:rPr>
          <w:rFonts w:ascii="Arial" w:hAnsi="Arial" w:cs="Arial"/>
        </w:rPr>
        <w:t>3.</w:t>
      </w:r>
      <w:r w:rsidR="00265CC8">
        <w:rPr>
          <w:rFonts w:ascii="Arial" w:hAnsi="Arial" w:cs="Arial"/>
        </w:rPr>
        <w:t xml:space="preserve"> točkama </w:t>
      </w:r>
      <w:r w:rsidR="009C6150">
        <w:rPr>
          <w:rFonts w:ascii="Arial" w:hAnsi="Arial" w:cs="Arial"/>
        </w:rPr>
        <w:t>1</w:t>
      </w:r>
      <w:r w:rsidR="00265CC8">
        <w:rPr>
          <w:rFonts w:ascii="Arial" w:hAnsi="Arial" w:cs="Arial"/>
        </w:rPr>
        <w:t xml:space="preserve">. i </w:t>
      </w:r>
      <w:r w:rsidR="009C6150">
        <w:rPr>
          <w:rFonts w:ascii="Arial" w:hAnsi="Arial" w:cs="Arial"/>
        </w:rPr>
        <w:t>2</w:t>
      </w:r>
      <w:r w:rsidR="00265CC8">
        <w:rPr>
          <w:rFonts w:ascii="Arial" w:hAnsi="Arial" w:cs="Arial"/>
        </w:rPr>
        <w:t xml:space="preserve">. </w:t>
      </w:r>
      <w:r w:rsidR="009C6150" w:rsidRPr="009C6150">
        <w:rPr>
          <w:rFonts w:ascii="Arial" w:hAnsi="Arial" w:cs="Arial"/>
        </w:rPr>
        <w:t>Pravilnik</w:t>
      </w:r>
      <w:r w:rsidR="009C6150">
        <w:rPr>
          <w:rFonts w:ascii="Arial" w:hAnsi="Arial" w:cs="Arial"/>
        </w:rPr>
        <w:t>a</w:t>
      </w:r>
      <w:r w:rsidR="009C6150" w:rsidRPr="009C6150">
        <w:rPr>
          <w:rFonts w:ascii="Arial" w:hAnsi="Arial" w:cs="Arial"/>
        </w:rPr>
        <w:t xml:space="preserve"> o proračunskom računovodstvu i Računskom planu</w:t>
      </w:r>
      <w:r w:rsidR="009C6150">
        <w:rPr>
          <w:rFonts w:ascii="Arial" w:hAnsi="Arial" w:cs="Arial"/>
        </w:rPr>
        <w:t xml:space="preserve"> (Nar. nov., br.</w:t>
      </w:r>
      <w:r w:rsidR="009C6150" w:rsidRPr="009C6150">
        <w:rPr>
          <w:rFonts w:ascii="Arial" w:hAnsi="Arial" w:cs="Arial"/>
        </w:rPr>
        <w:t xml:space="preserve"> 158/23</w:t>
      </w:r>
      <w:r w:rsidR="009C6150">
        <w:rPr>
          <w:rFonts w:ascii="Arial" w:hAnsi="Arial" w:cs="Arial"/>
        </w:rPr>
        <w:t xml:space="preserve"> i 154/24) </w:t>
      </w:r>
      <w:r w:rsidR="00265CC8">
        <w:rPr>
          <w:rFonts w:ascii="Arial" w:hAnsi="Arial" w:cs="Arial"/>
        </w:rPr>
        <w:t>m</w:t>
      </w:r>
      <w:r w:rsidR="00265CC8" w:rsidRPr="00265CC8">
        <w:rPr>
          <w:rFonts w:ascii="Arial" w:hAnsi="Arial" w:cs="Arial"/>
        </w:rPr>
        <w:t>odificirano računovodstveno načel</w:t>
      </w:r>
      <w:r w:rsidR="00265CC8">
        <w:rPr>
          <w:rFonts w:ascii="Arial" w:hAnsi="Arial" w:cs="Arial"/>
        </w:rPr>
        <w:t xml:space="preserve">o nastanka događaja znači da se </w:t>
      </w:r>
      <w:r w:rsidR="009C6150" w:rsidRPr="009C6150">
        <w:rPr>
          <w:rFonts w:ascii="Arial" w:hAnsi="Arial" w:cs="Arial"/>
        </w:rPr>
        <w:t>prihodi se priznaju u trenutku kada su naplaćeni, odnosno u izvještajnom razdoblju u kojem su postali raspoloživi i pod uvjetom da se mogu izmjeriti</w:t>
      </w:r>
      <w:r w:rsidR="009C6150">
        <w:rPr>
          <w:rFonts w:ascii="Arial" w:hAnsi="Arial" w:cs="Arial"/>
        </w:rPr>
        <w:t xml:space="preserve">, a </w:t>
      </w:r>
      <w:r w:rsidR="009C6150" w:rsidRPr="009C6150">
        <w:rPr>
          <w:rFonts w:ascii="Arial" w:hAnsi="Arial" w:cs="Arial"/>
        </w:rPr>
        <w:t xml:space="preserve">rashodi se priznaju u trenutku nastanka poslovnog </w:t>
      </w:r>
      <w:r w:rsidR="009C6150" w:rsidRPr="009C6150">
        <w:rPr>
          <w:rFonts w:ascii="Arial" w:hAnsi="Arial" w:cs="Arial"/>
        </w:rPr>
        <w:lastRenderedPageBreak/>
        <w:t>događaja i poslovne obveze u izvještajnom razdoblju na koji se odnose neovisno o plaćanju.</w:t>
      </w:r>
    </w:p>
    <w:p w14:paraId="63658A80" w14:textId="77777777" w:rsidR="0028464C" w:rsidRDefault="0028464C" w:rsidP="00F71E8A">
      <w:pPr>
        <w:jc w:val="both"/>
        <w:rPr>
          <w:rFonts w:ascii="Arial" w:hAnsi="Arial" w:cs="Arial"/>
        </w:rPr>
      </w:pPr>
    </w:p>
    <w:p w14:paraId="497F36C7" w14:textId="01B3B176" w:rsidR="00D6069A" w:rsidRDefault="00D6069A" w:rsidP="00B00638">
      <w:pPr>
        <w:ind w:firstLine="708"/>
        <w:jc w:val="both"/>
        <w:rPr>
          <w:rFonts w:ascii="Arial" w:hAnsi="Arial" w:cs="Arial"/>
        </w:rPr>
      </w:pPr>
      <w:r w:rsidRPr="00236EFB">
        <w:rPr>
          <w:rFonts w:ascii="Arial" w:hAnsi="Arial" w:cs="Arial"/>
        </w:rPr>
        <w:t xml:space="preserve">Na </w:t>
      </w:r>
      <w:r w:rsidR="00166BB8">
        <w:rPr>
          <w:rFonts w:ascii="Arial" w:hAnsi="Arial" w:cs="Arial"/>
        </w:rPr>
        <w:t>povećanje</w:t>
      </w:r>
      <w:r w:rsidRPr="00236EFB">
        <w:rPr>
          <w:rFonts w:ascii="Arial" w:hAnsi="Arial" w:cs="Arial"/>
        </w:rPr>
        <w:t xml:space="preserve"> rashod</w:t>
      </w:r>
      <w:r>
        <w:rPr>
          <w:rFonts w:ascii="Arial" w:hAnsi="Arial" w:cs="Arial"/>
        </w:rPr>
        <w:t>a</w:t>
      </w:r>
      <w:r w:rsidRPr="00236EFB">
        <w:rPr>
          <w:rFonts w:ascii="Arial" w:hAnsi="Arial" w:cs="Arial"/>
        </w:rPr>
        <w:t xml:space="preserve"> poslovanja </w:t>
      </w:r>
      <w:r w:rsidR="003020B4">
        <w:rPr>
          <w:rFonts w:ascii="Arial" w:hAnsi="Arial" w:cs="Arial"/>
        </w:rPr>
        <w:t xml:space="preserve">točnije rashode za zaposlene utjecale su </w:t>
      </w:r>
      <w:r w:rsidR="00166BB8" w:rsidRPr="00166BB8">
        <w:rPr>
          <w:rFonts w:ascii="Arial" w:hAnsi="Arial" w:cs="Arial"/>
        </w:rPr>
        <w:t>i</w:t>
      </w:r>
      <w:r w:rsidR="003020B4">
        <w:rPr>
          <w:rFonts w:ascii="Arial" w:hAnsi="Arial" w:cs="Arial"/>
        </w:rPr>
        <w:t>zmjene propisa, točnije stupanje</w:t>
      </w:r>
      <w:r w:rsidR="00166BB8" w:rsidRPr="00166BB8">
        <w:rPr>
          <w:rFonts w:ascii="Arial" w:hAnsi="Arial" w:cs="Arial"/>
        </w:rPr>
        <w:t xml:space="preserve"> na snagu novog Zakona o plaćama u državnoj službi i javnim službama, </w:t>
      </w:r>
      <w:r w:rsidR="00B00638" w:rsidRPr="00B00638">
        <w:rPr>
          <w:rFonts w:ascii="Arial" w:hAnsi="Arial" w:cs="Arial"/>
        </w:rPr>
        <w:tab/>
        <w:t>Uredb</w:t>
      </w:r>
      <w:r w:rsidR="00B00638">
        <w:rPr>
          <w:rFonts w:ascii="Arial" w:hAnsi="Arial" w:cs="Arial"/>
        </w:rPr>
        <w:t>e</w:t>
      </w:r>
      <w:r w:rsidR="00B00638" w:rsidRPr="00B00638">
        <w:rPr>
          <w:rFonts w:ascii="Arial" w:hAnsi="Arial" w:cs="Arial"/>
        </w:rPr>
        <w:t xml:space="preserve"> o nazivima radnih mjesta, uvjetima za raspored i koeficijentima za obračun plaće u državnoj službi</w:t>
      </w:r>
      <w:r w:rsidR="00166BB8" w:rsidRPr="00166BB8">
        <w:rPr>
          <w:rFonts w:ascii="Arial" w:hAnsi="Arial" w:cs="Arial"/>
        </w:rPr>
        <w:t xml:space="preserve">, Izmjene i dopune Kolektivnog ugovora za državne službenike i namještenike, Zakona o plaći i drugim materijalnim pravima </w:t>
      </w:r>
      <w:r w:rsidR="00166BB8">
        <w:rPr>
          <w:rFonts w:ascii="Arial" w:hAnsi="Arial" w:cs="Arial"/>
        </w:rPr>
        <w:t>p</w:t>
      </w:r>
      <w:r w:rsidR="00166BB8" w:rsidRPr="00166BB8">
        <w:rPr>
          <w:rFonts w:ascii="Arial" w:hAnsi="Arial" w:cs="Arial"/>
        </w:rPr>
        <w:t>ravosudnih dužnosnika, Pravilnika o naknadama za dežurstva sudaca, državnih odvjetnika i zamjenika državnih odvjetnika, te Zakona i Pravilnika o porezu na dohodak.</w:t>
      </w:r>
      <w:r>
        <w:rPr>
          <w:rFonts w:ascii="Arial" w:hAnsi="Arial" w:cs="Arial"/>
        </w:rPr>
        <w:t xml:space="preserve"> </w:t>
      </w:r>
      <w:r w:rsidR="00EB2C47">
        <w:rPr>
          <w:rFonts w:ascii="Arial" w:hAnsi="Arial" w:cs="Arial"/>
        </w:rPr>
        <w:t xml:space="preserve">Stupanjem na snagu </w:t>
      </w:r>
      <w:r w:rsidR="00EB2C47" w:rsidRPr="00EB2C47">
        <w:rPr>
          <w:rFonts w:ascii="Arial" w:hAnsi="Arial" w:cs="Arial"/>
        </w:rPr>
        <w:t>Uredbe o nazivima radnih mjesta, uvjetima za raspored i koeficijentima za obračun plaće u državnoj službi</w:t>
      </w:r>
      <w:r w:rsidR="00EB2C47">
        <w:rPr>
          <w:rFonts w:ascii="Arial" w:hAnsi="Arial" w:cs="Arial"/>
        </w:rPr>
        <w:t xml:space="preserve"> </w:t>
      </w:r>
      <w:r w:rsidR="00E90286">
        <w:rPr>
          <w:rFonts w:ascii="Arial" w:hAnsi="Arial" w:cs="Arial"/>
        </w:rPr>
        <w:t xml:space="preserve">te Zakona o izmjenama </w:t>
      </w:r>
      <w:r w:rsidR="00EB2C47" w:rsidRPr="00EB2C47">
        <w:rPr>
          <w:rFonts w:ascii="Arial" w:hAnsi="Arial" w:cs="Arial"/>
        </w:rPr>
        <w:t>Zakona o plaći i drugim materijalnim pravima pravosudnih dužnosnika</w:t>
      </w:r>
      <w:r w:rsidR="00EB2C47">
        <w:rPr>
          <w:rFonts w:ascii="Arial" w:hAnsi="Arial" w:cs="Arial"/>
        </w:rPr>
        <w:t xml:space="preserve"> </w:t>
      </w:r>
      <w:r w:rsidR="00E90286">
        <w:rPr>
          <w:rFonts w:ascii="Arial" w:hAnsi="Arial" w:cs="Arial"/>
        </w:rPr>
        <w:t xml:space="preserve">rashodi za plaće (bruto) </w:t>
      </w:r>
      <w:r w:rsidR="00EB2C47">
        <w:rPr>
          <w:rFonts w:ascii="Arial" w:hAnsi="Arial" w:cs="Arial"/>
        </w:rPr>
        <w:t xml:space="preserve">povećani </w:t>
      </w:r>
      <w:r w:rsidR="00E90286">
        <w:rPr>
          <w:rFonts w:ascii="Arial" w:hAnsi="Arial" w:cs="Arial"/>
        </w:rPr>
        <w:t xml:space="preserve">su </w:t>
      </w:r>
      <w:r w:rsidR="00EB2C47">
        <w:rPr>
          <w:rFonts w:ascii="Arial" w:hAnsi="Arial" w:cs="Arial"/>
        </w:rPr>
        <w:t xml:space="preserve">za oko </w:t>
      </w:r>
      <w:r w:rsidR="00715EB9">
        <w:rPr>
          <w:rFonts w:ascii="Arial" w:hAnsi="Arial" w:cs="Arial"/>
        </w:rPr>
        <w:t>20</w:t>
      </w:r>
      <w:r w:rsidR="00EB2C47">
        <w:rPr>
          <w:rFonts w:ascii="Arial" w:hAnsi="Arial" w:cs="Arial"/>
        </w:rPr>
        <w:t>%.</w:t>
      </w:r>
    </w:p>
    <w:p w14:paraId="306547CF" w14:textId="47409DDB" w:rsidR="00DC3B40" w:rsidRDefault="00DC3B40" w:rsidP="00D6069A">
      <w:pPr>
        <w:ind w:firstLine="708"/>
        <w:jc w:val="both"/>
        <w:rPr>
          <w:rFonts w:ascii="Arial" w:hAnsi="Arial" w:cs="Arial"/>
        </w:rPr>
      </w:pPr>
      <w:r w:rsidRPr="00236EFB">
        <w:rPr>
          <w:rFonts w:ascii="Arial" w:hAnsi="Arial" w:cs="Arial"/>
        </w:rPr>
        <w:t>Temeljem navedenog</w:t>
      </w:r>
      <w:r w:rsidR="00715EB9">
        <w:rPr>
          <w:rFonts w:ascii="Arial" w:hAnsi="Arial" w:cs="Arial"/>
        </w:rPr>
        <w:t xml:space="preserve"> te povećanja dodatka za radni staž rashodi</w:t>
      </w:r>
      <w:r w:rsidRPr="00236EFB">
        <w:rPr>
          <w:rFonts w:ascii="Arial" w:hAnsi="Arial" w:cs="Arial"/>
        </w:rPr>
        <w:t xml:space="preserve"> plaće su u odnosu na isto razdoblje lani veće za </w:t>
      </w:r>
      <w:r w:rsidR="00715EB9">
        <w:rPr>
          <w:rFonts w:ascii="Arial" w:hAnsi="Arial" w:cs="Arial"/>
        </w:rPr>
        <w:t>29,5</w:t>
      </w:r>
      <w:r w:rsidRPr="00236EFB">
        <w:rPr>
          <w:rFonts w:ascii="Arial" w:hAnsi="Arial" w:cs="Arial"/>
        </w:rPr>
        <w:t>%, doprinosi za zdravstveno osiguranje</w:t>
      </w:r>
      <w:r>
        <w:rPr>
          <w:rFonts w:ascii="Arial" w:hAnsi="Arial" w:cs="Arial"/>
        </w:rPr>
        <w:t xml:space="preserve"> su veći za</w:t>
      </w:r>
      <w:r w:rsidRPr="00236EFB">
        <w:rPr>
          <w:rFonts w:ascii="Arial" w:hAnsi="Arial" w:cs="Arial"/>
        </w:rPr>
        <w:t xml:space="preserve"> </w:t>
      </w:r>
      <w:r w:rsidR="00652977">
        <w:rPr>
          <w:rFonts w:ascii="Arial" w:hAnsi="Arial" w:cs="Arial"/>
        </w:rPr>
        <w:t>30,9</w:t>
      </w:r>
      <w:r w:rsidRPr="00236EFB">
        <w:rPr>
          <w:rFonts w:ascii="Arial" w:hAnsi="Arial" w:cs="Arial"/>
        </w:rPr>
        <w:t xml:space="preserve">%, naknada za prijevoz do i s posla su veće za </w:t>
      </w:r>
      <w:r w:rsidR="00652977">
        <w:rPr>
          <w:rFonts w:ascii="Arial" w:hAnsi="Arial" w:cs="Arial"/>
        </w:rPr>
        <w:t>17,4</w:t>
      </w:r>
      <w:r w:rsidRPr="00236EFB">
        <w:rPr>
          <w:rFonts w:ascii="Arial" w:hAnsi="Arial" w:cs="Arial"/>
        </w:rPr>
        <w:t xml:space="preserve">%, a ostali rashodi zaposlenima su se </w:t>
      </w:r>
      <w:r>
        <w:rPr>
          <w:rFonts w:ascii="Arial" w:hAnsi="Arial" w:cs="Arial"/>
        </w:rPr>
        <w:t xml:space="preserve">veći </w:t>
      </w:r>
      <w:r w:rsidRPr="00236EFB">
        <w:rPr>
          <w:rFonts w:ascii="Arial" w:hAnsi="Arial" w:cs="Arial"/>
        </w:rPr>
        <w:t xml:space="preserve">za </w:t>
      </w:r>
      <w:r w:rsidR="00652977">
        <w:rPr>
          <w:rFonts w:ascii="Arial" w:hAnsi="Arial" w:cs="Arial"/>
        </w:rPr>
        <w:t>0,4</w:t>
      </w:r>
      <w:r w:rsidRPr="00236EFB">
        <w:rPr>
          <w:rFonts w:ascii="Arial" w:hAnsi="Arial" w:cs="Arial"/>
        </w:rPr>
        <w:t>%.</w:t>
      </w:r>
      <w:r w:rsidR="00C118F3">
        <w:rPr>
          <w:rFonts w:ascii="Arial" w:hAnsi="Arial" w:cs="Arial"/>
        </w:rPr>
        <w:t xml:space="preserve"> Na povećanje rashoda za naknade za prijevoz značajno su utjecale isplate </w:t>
      </w:r>
      <w:r w:rsidR="00E2367B">
        <w:rPr>
          <w:rFonts w:ascii="Arial" w:hAnsi="Arial" w:cs="Arial"/>
        </w:rPr>
        <w:t>naknade za prijevoz</w:t>
      </w:r>
      <w:r w:rsidR="00C118F3">
        <w:rPr>
          <w:rFonts w:ascii="Arial" w:hAnsi="Arial" w:cs="Arial"/>
        </w:rPr>
        <w:t xml:space="preserve"> za pr</w:t>
      </w:r>
      <w:r w:rsidR="00E2367B">
        <w:rPr>
          <w:rFonts w:ascii="Arial" w:hAnsi="Arial" w:cs="Arial"/>
        </w:rPr>
        <w:t xml:space="preserve">avosudne dužnosnike na što </w:t>
      </w:r>
      <w:r w:rsidR="002F2DAA">
        <w:rPr>
          <w:rFonts w:ascii="Arial" w:hAnsi="Arial" w:cs="Arial"/>
        </w:rPr>
        <w:t xml:space="preserve">u ranijim godinama </w:t>
      </w:r>
      <w:r w:rsidR="00E2367B">
        <w:rPr>
          <w:rFonts w:ascii="Arial" w:hAnsi="Arial" w:cs="Arial"/>
        </w:rPr>
        <w:t xml:space="preserve">nisu </w:t>
      </w:r>
      <w:r w:rsidR="002F2DAA">
        <w:rPr>
          <w:rFonts w:ascii="Arial" w:hAnsi="Arial" w:cs="Arial"/>
        </w:rPr>
        <w:t>imali</w:t>
      </w:r>
      <w:r w:rsidR="00E2367B">
        <w:rPr>
          <w:rFonts w:ascii="Arial" w:hAnsi="Arial" w:cs="Arial"/>
        </w:rPr>
        <w:t xml:space="preserve"> pravo.</w:t>
      </w:r>
      <w:r w:rsidR="00591BCF">
        <w:rPr>
          <w:rFonts w:ascii="Arial" w:hAnsi="Arial" w:cs="Arial"/>
        </w:rPr>
        <w:t xml:space="preserve"> Udio </w:t>
      </w:r>
      <w:r w:rsidR="00652977">
        <w:rPr>
          <w:rFonts w:ascii="Arial" w:hAnsi="Arial" w:cs="Arial"/>
        </w:rPr>
        <w:t>naknada za prijevoz</w:t>
      </w:r>
      <w:r w:rsidR="00591BCF">
        <w:rPr>
          <w:rFonts w:ascii="Arial" w:hAnsi="Arial" w:cs="Arial"/>
        </w:rPr>
        <w:t xml:space="preserve"> za pravosudne dužnosnike u ukupnim </w:t>
      </w:r>
      <w:r w:rsidR="00652977">
        <w:rPr>
          <w:rFonts w:ascii="Arial" w:hAnsi="Arial" w:cs="Arial"/>
        </w:rPr>
        <w:t>naknadama za prijevoz</w:t>
      </w:r>
      <w:r w:rsidR="00591BCF">
        <w:rPr>
          <w:rFonts w:ascii="Arial" w:hAnsi="Arial" w:cs="Arial"/>
        </w:rPr>
        <w:t xml:space="preserve"> iznosi oko </w:t>
      </w:r>
      <w:r w:rsidR="00D02FBD">
        <w:rPr>
          <w:rFonts w:ascii="Arial" w:hAnsi="Arial" w:cs="Arial"/>
        </w:rPr>
        <w:t>37</w:t>
      </w:r>
      <w:r w:rsidR="00591BCF">
        <w:rPr>
          <w:rFonts w:ascii="Arial" w:hAnsi="Arial" w:cs="Arial"/>
        </w:rPr>
        <w:t>%.</w:t>
      </w:r>
    </w:p>
    <w:p w14:paraId="3BEE08F6" w14:textId="77777777" w:rsidR="00D6069A" w:rsidRDefault="00D6069A" w:rsidP="00DF7359">
      <w:pPr>
        <w:jc w:val="both"/>
        <w:rPr>
          <w:rFonts w:ascii="Arial" w:hAnsi="Arial" w:cs="Arial"/>
        </w:rPr>
      </w:pPr>
    </w:p>
    <w:p w14:paraId="35DA87FB" w14:textId="36560B55" w:rsidR="0000318D" w:rsidRDefault="00DF7359" w:rsidP="00F1163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Materijalni rashodi</w:t>
      </w:r>
      <w:r w:rsidR="0000318D" w:rsidRPr="0000318D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>veći za</w:t>
      </w:r>
      <w:r w:rsidR="0000318D" w:rsidRPr="0000318D">
        <w:rPr>
          <w:rFonts w:ascii="Arial" w:hAnsi="Arial" w:cs="Arial"/>
        </w:rPr>
        <w:t xml:space="preserve"> </w:t>
      </w:r>
      <w:r w:rsidR="000E6B52">
        <w:rPr>
          <w:rFonts w:ascii="Arial" w:hAnsi="Arial" w:cs="Arial"/>
        </w:rPr>
        <w:t>41,8</w:t>
      </w:r>
      <w:r w:rsidR="0000318D" w:rsidRPr="0000318D">
        <w:rPr>
          <w:rFonts w:ascii="Arial" w:hAnsi="Arial" w:cs="Arial"/>
        </w:rPr>
        <w:t>%</w:t>
      </w:r>
      <w:r w:rsidR="002F2DAA">
        <w:rPr>
          <w:rFonts w:ascii="Arial" w:hAnsi="Arial" w:cs="Arial"/>
        </w:rPr>
        <w:t xml:space="preserve"> </w:t>
      </w:r>
      <w:r w:rsidR="0000318D" w:rsidRPr="0000318D">
        <w:rPr>
          <w:rFonts w:ascii="Arial" w:hAnsi="Arial" w:cs="Arial"/>
        </w:rPr>
        <w:t xml:space="preserve">što je </w:t>
      </w:r>
      <w:r w:rsidR="00644F4D">
        <w:rPr>
          <w:rFonts w:ascii="Arial" w:hAnsi="Arial" w:cs="Arial"/>
        </w:rPr>
        <w:t xml:space="preserve">pored već spomenutih rashoda za intelektualne usluge </w:t>
      </w:r>
      <w:r w:rsidR="0000318D" w:rsidRPr="0000318D">
        <w:rPr>
          <w:rFonts w:ascii="Arial" w:hAnsi="Arial" w:cs="Arial"/>
        </w:rPr>
        <w:t xml:space="preserve">posljedica povećanja </w:t>
      </w:r>
      <w:r w:rsidR="00644F4D">
        <w:rPr>
          <w:rFonts w:ascii="Arial" w:hAnsi="Arial" w:cs="Arial"/>
        </w:rPr>
        <w:t>rashoda za energiju</w:t>
      </w:r>
      <w:r w:rsidR="0000318D" w:rsidRPr="0000318D">
        <w:rPr>
          <w:rFonts w:ascii="Arial" w:hAnsi="Arial" w:cs="Arial"/>
        </w:rPr>
        <w:t xml:space="preserve"> (</w:t>
      </w:r>
      <w:r w:rsidR="000E6B52">
        <w:rPr>
          <w:rFonts w:ascii="Arial" w:hAnsi="Arial" w:cs="Arial"/>
        </w:rPr>
        <w:t>17,5</w:t>
      </w:r>
      <w:r w:rsidR="0000318D" w:rsidRPr="0000318D">
        <w:rPr>
          <w:rFonts w:ascii="Arial" w:hAnsi="Arial" w:cs="Arial"/>
        </w:rPr>
        <w:t xml:space="preserve">%), </w:t>
      </w:r>
      <w:r w:rsidR="00644F4D">
        <w:rPr>
          <w:rFonts w:ascii="Arial" w:hAnsi="Arial" w:cs="Arial"/>
        </w:rPr>
        <w:t xml:space="preserve">rashoda za </w:t>
      </w:r>
      <w:r w:rsidR="0075050D">
        <w:rPr>
          <w:rFonts w:ascii="Arial" w:hAnsi="Arial" w:cs="Arial"/>
        </w:rPr>
        <w:t>zakupnine i najamnine</w:t>
      </w:r>
      <w:r w:rsidR="00644F4D">
        <w:rPr>
          <w:rFonts w:ascii="Arial" w:hAnsi="Arial" w:cs="Arial"/>
        </w:rPr>
        <w:t xml:space="preserve"> (</w:t>
      </w:r>
      <w:r w:rsidR="0075050D">
        <w:rPr>
          <w:rFonts w:ascii="Arial" w:hAnsi="Arial" w:cs="Arial"/>
        </w:rPr>
        <w:t>9,3</w:t>
      </w:r>
      <w:r w:rsidR="00644F4D">
        <w:rPr>
          <w:rFonts w:ascii="Arial" w:hAnsi="Arial" w:cs="Arial"/>
        </w:rPr>
        <w:t xml:space="preserve">%), </w:t>
      </w:r>
      <w:r w:rsidR="00AD7381">
        <w:rPr>
          <w:rFonts w:ascii="Arial" w:hAnsi="Arial" w:cs="Arial"/>
        </w:rPr>
        <w:t xml:space="preserve">rashoda za </w:t>
      </w:r>
      <w:r w:rsidR="0075050D">
        <w:rPr>
          <w:rFonts w:ascii="Arial" w:hAnsi="Arial" w:cs="Arial"/>
        </w:rPr>
        <w:t>zdravstvene i veterinarske usluge</w:t>
      </w:r>
      <w:r w:rsidR="0000318D" w:rsidRPr="0000318D">
        <w:rPr>
          <w:rFonts w:ascii="Arial" w:hAnsi="Arial" w:cs="Arial"/>
        </w:rPr>
        <w:t xml:space="preserve"> (</w:t>
      </w:r>
      <w:r w:rsidR="0075050D">
        <w:rPr>
          <w:rFonts w:ascii="Arial" w:hAnsi="Arial" w:cs="Arial"/>
        </w:rPr>
        <w:t>1624,00</w:t>
      </w:r>
      <w:r w:rsidR="0000318D" w:rsidRPr="0000318D">
        <w:rPr>
          <w:rFonts w:ascii="Arial" w:hAnsi="Arial" w:cs="Arial"/>
        </w:rPr>
        <w:t xml:space="preserve">%), </w:t>
      </w:r>
      <w:r w:rsidR="00644F4D">
        <w:rPr>
          <w:rFonts w:ascii="Arial" w:hAnsi="Arial" w:cs="Arial"/>
        </w:rPr>
        <w:t xml:space="preserve">rashoda za </w:t>
      </w:r>
      <w:r w:rsidR="0075050D">
        <w:rPr>
          <w:rFonts w:ascii="Arial" w:hAnsi="Arial" w:cs="Arial"/>
        </w:rPr>
        <w:t>naknade troškova osobama izvan radnog odnosa</w:t>
      </w:r>
      <w:r w:rsidR="0000318D" w:rsidRPr="0000318D">
        <w:rPr>
          <w:rFonts w:ascii="Arial" w:hAnsi="Arial" w:cs="Arial"/>
        </w:rPr>
        <w:t xml:space="preserve"> (</w:t>
      </w:r>
      <w:r w:rsidR="0075050D">
        <w:rPr>
          <w:rFonts w:ascii="Arial" w:hAnsi="Arial" w:cs="Arial"/>
        </w:rPr>
        <w:t>268</w:t>
      </w:r>
      <w:r w:rsidR="0000318D" w:rsidRPr="0000318D">
        <w:rPr>
          <w:rFonts w:ascii="Arial" w:hAnsi="Arial" w:cs="Arial"/>
        </w:rPr>
        <w:t>%)</w:t>
      </w:r>
      <w:r w:rsidR="0075050D">
        <w:rPr>
          <w:rFonts w:ascii="Arial" w:hAnsi="Arial" w:cs="Arial"/>
        </w:rPr>
        <w:t>, te rashoda za troškove sudskih postupaka (589,5%)</w:t>
      </w:r>
      <w:r w:rsidR="0000318D" w:rsidRPr="0000318D">
        <w:rPr>
          <w:rFonts w:ascii="Arial" w:hAnsi="Arial" w:cs="Arial"/>
        </w:rPr>
        <w:t>.</w:t>
      </w:r>
      <w:r w:rsidR="0000318D">
        <w:rPr>
          <w:rFonts w:ascii="Arial" w:hAnsi="Arial" w:cs="Arial"/>
        </w:rPr>
        <w:t xml:space="preserve"> </w:t>
      </w:r>
      <w:r w:rsidR="0000318D" w:rsidRPr="0000318D">
        <w:rPr>
          <w:rFonts w:ascii="Arial" w:hAnsi="Arial" w:cs="Arial"/>
        </w:rPr>
        <w:t xml:space="preserve">Intelektualne usluge </w:t>
      </w:r>
      <w:r w:rsidR="009F5BCE">
        <w:rPr>
          <w:rFonts w:ascii="Arial" w:hAnsi="Arial" w:cs="Arial"/>
        </w:rPr>
        <w:t>u postupcima</w:t>
      </w:r>
      <w:r w:rsidR="00C4388E" w:rsidRPr="00C4388E">
        <w:rPr>
          <w:rFonts w:ascii="Arial" w:hAnsi="Arial" w:cs="Arial"/>
        </w:rPr>
        <w:t xml:space="preserve"> </w:t>
      </w:r>
      <w:r w:rsidR="00C4388E">
        <w:rPr>
          <w:rFonts w:ascii="Arial" w:hAnsi="Arial" w:cs="Arial"/>
        </w:rPr>
        <w:t xml:space="preserve">istrage te </w:t>
      </w:r>
      <w:r w:rsidR="0000318D" w:rsidRPr="0000318D">
        <w:rPr>
          <w:rFonts w:ascii="Arial" w:hAnsi="Arial" w:cs="Arial"/>
        </w:rPr>
        <w:t>don</w:t>
      </w:r>
      <w:r w:rsidR="00C4388E">
        <w:rPr>
          <w:rFonts w:ascii="Arial" w:hAnsi="Arial" w:cs="Arial"/>
        </w:rPr>
        <w:t xml:space="preserve">ošenja pravomoćnih rješenja, </w:t>
      </w:r>
      <w:r w:rsidR="009F5BCE">
        <w:rPr>
          <w:rFonts w:ascii="Arial" w:hAnsi="Arial" w:cs="Arial"/>
        </w:rPr>
        <w:t>točnije</w:t>
      </w:r>
      <w:r w:rsidR="0000318D" w:rsidRPr="0000318D">
        <w:rPr>
          <w:rFonts w:ascii="Arial" w:hAnsi="Arial" w:cs="Arial"/>
        </w:rPr>
        <w:t xml:space="preserve"> troškovi</w:t>
      </w:r>
      <w:r w:rsidR="009F5BCE">
        <w:rPr>
          <w:rFonts w:ascii="Arial" w:hAnsi="Arial" w:cs="Arial"/>
        </w:rPr>
        <w:t xml:space="preserve"> angažiranih odvjetnika, vještaka i prevoditelja</w:t>
      </w:r>
      <w:r w:rsidR="00C4388E">
        <w:rPr>
          <w:rFonts w:ascii="Arial" w:hAnsi="Arial" w:cs="Arial"/>
        </w:rPr>
        <w:t>,</w:t>
      </w:r>
      <w:r w:rsidR="0000318D" w:rsidRPr="0000318D">
        <w:rPr>
          <w:rFonts w:ascii="Arial" w:hAnsi="Arial" w:cs="Arial"/>
        </w:rPr>
        <w:t xml:space="preserve"> </w:t>
      </w:r>
      <w:r w:rsidR="007F5F01">
        <w:rPr>
          <w:rFonts w:ascii="Arial" w:hAnsi="Arial" w:cs="Arial"/>
        </w:rPr>
        <w:t xml:space="preserve">te s njima povezanih </w:t>
      </w:r>
      <w:r w:rsidR="007F5F01" w:rsidRPr="007F5F01">
        <w:rPr>
          <w:rFonts w:ascii="Arial" w:hAnsi="Arial" w:cs="Arial"/>
        </w:rPr>
        <w:t xml:space="preserve">rashoda za naknade troškova osobama izvan radnog odnosa </w:t>
      </w:r>
      <w:r w:rsidR="007F5F01">
        <w:rPr>
          <w:rFonts w:ascii="Arial" w:hAnsi="Arial" w:cs="Arial"/>
        </w:rPr>
        <w:t>i</w:t>
      </w:r>
      <w:r w:rsidR="007F5F01" w:rsidRPr="007F5F01">
        <w:rPr>
          <w:rFonts w:ascii="Arial" w:hAnsi="Arial" w:cs="Arial"/>
        </w:rPr>
        <w:t xml:space="preserve"> rashoda za troškove sudskih postupaka </w:t>
      </w:r>
      <w:r w:rsidR="0000318D" w:rsidRPr="0000318D">
        <w:rPr>
          <w:rFonts w:ascii="Arial" w:hAnsi="Arial" w:cs="Arial"/>
        </w:rPr>
        <w:t>u cijelost</w:t>
      </w:r>
      <w:r w:rsidR="009F5BCE">
        <w:rPr>
          <w:rFonts w:ascii="Arial" w:hAnsi="Arial" w:cs="Arial"/>
        </w:rPr>
        <w:t>i se</w:t>
      </w:r>
      <w:r w:rsidR="0000318D" w:rsidRPr="0000318D">
        <w:rPr>
          <w:rFonts w:ascii="Arial" w:hAnsi="Arial" w:cs="Arial"/>
        </w:rPr>
        <w:t xml:space="preserve"> mogu </w:t>
      </w:r>
      <w:r w:rsidR="002F2DAA">
        <w:rPr>
          <w:rFonts w:ascii="Arial" w:hAnsi="Arial" w:cs="Arial"/>
        </w:rPr>
        <w:t xml:space="preserve">utvrditi </w:t>
      </w:r>
      <w:r w:rsidR="0000318D" w:rsidRPr="0000318D">
        <w:rPr>
          <w:rFonts w:ascii="Arial" w:hAnsi="Arial" w:cs="Arial"/>
        </w:rPr>
        <w:t>tek po okončanju</w:t>
      </w:r>
      <w:r w:rsidR="00AD7381">
        <w:rPr>
          <w:rFonts w:ascii="Arial" w:hAnsi="Arial" w:cs="Arial"/>
        </w:rPr>
        <w:t xml:space="preserve"> istih</w:t>
      </w:r>
      <w:r w:rsidR="0000318D" w:rsidRPr="0000318D">
        <w:rPr>
          <w:rFonts w:ascii="Arial" w:hAnsi="Arial" w:cs="Arial"/>
        </w:rPr>
        <w:t xml:space="preserve">, pa su </w:t>
      </w:r>
      <w:r w:rsidR="00AD7381">
        <w:rPr>
          <w:rFonts w:ascii="Arial" w:hAnsi="Arial" w:cs="Arial"/>
        </w:rPr>
        <w:t>zbog te činjenice</w:t>
      </w:r>
      <w:r w:rsidR="0000318D" w:rsidRPr="0000318D">
        <w:rPr>
          <w:rFonts w:ascii="Arial" w:hAnsi="Arial" w:cs="Arial"/>
        </w:rPr>
        <w:t xml:space="preserve"> </w:t>
      </w:r>
      <w:r w:rsidR="00C4388E">
        <w:rPr>
          <w:rFonts w:ascii="Arial" w:hAnsi="Arial" w:cs="Arial"/>
        </w:rPr>
        <w:t xml:space="preserve">dobrim dijelom </w:t>
      </w:r>
      <w:r w:rsidR="0000318D" w:rsidRPr="0000318D">
        <w:rPr>
          <w:rFonts w:ascii="Arial" w:hAnsi="Arial" w:cs="Arial"/>
        </w:rPr>
        <w:t>nepredvidljivi</w:t>
      </w:r>
      <w:r w:rsidR="007E199F">
        <w:rPr>
          <w:rFonts w:ascii="Arial" w:hAnsi="Arial" w:cs="Arial"/>
        </w:rPr>
        <w:t>,</w:t>
      </w:r>
      <w:r w:rsidR="0000318D" w:rsidRPr="0000318D">
        <w:rPr>
          <w:rFonts w:ascii="Arial" w:hAnsi="Arial" w:cs="Arial"/>
        </w:rPr>
        <w:t xml:space="preserve"> međutim</w:t>
      </w:r>
      <w:r w:rsidR="0000318D">
        <w:rPr>
          <w:rFonts w:ascii="Arial" w:hAnsi="Arial" w:cs="Arial"/>
        </w:rPr>
        <w:t xml:space="preserve"> </w:t>
      </w:r>
      <w:r w:rsidR="0000318D" w:rsidRPr="0000318D">
        <w:rPr>
          <w:rFonts w:ascii="Arial" w:hAnsi="Arial" w:cs="Arial"/>
        </w:rPr>
        <w:t>uzevši u obzir djelokrug rada</w:t>
      </w:r>
      <w:r w:rsidR="007E199F">
        <w:rPr>
          <w:rFonts w:ascii="Arial" w:hAnsi="Arial" w:cs="Arial"/>
        </w:rPr>
        <w:t xml:space="preserve"> Županijskog državnog odvjetništva u Zagrebu, kao</w:t>
      </w:r>
      <w:r w:rsidR="0000318D" w:rsidRPr="0000318D">
        <w:rPr>
          <w:rFonts w:ascii="Arial" w:hAnsi="Arial" w:cs="Arial"/>
        </w:rPr>
        <w:t xml:space="preserve"> najv</w:t>
      </w:r>
      <w:r w:rsidR="0000318D">
        <w:rPr>
          <w:rFonts w:ascii="Arial" w:hAnsi="Arial" w:cs="Arial"/>
        </w:rPr>
        <w:t>eć</w:t>
      </w:r>
      <w:r w:rsidR="0000318D" w:rsidRPr="0000318D">
        <w:rPr>
          <w:rFonts w:ascii="Arial" w:hAnsi="Arial" w:cs="Arial"/>
        </w:rPr>
        <w:t>eg županijskog odvjetniš</w:t>
      </w:r>
      <w:r w:rsidR="007E199F">
        <w:rPr>
          <w:rFonts w:ascii="Arial" w:hAnsi="Arial" w:cs="Arial"/>
        </w:rPr>
        <w:t>tva u H</w:t>
      </w:r>
      <w:r w:rsidR="0000318D">
        <w:rPr>
          <w:rFonts w:ascii="Arial" w:hAnsi="Arial" w:cs="Arial"/>
        </w:rPr>
        <w:t>rvatskoj</w:t>
      </w:r>
      <w:r w:rsidR="007E199F">
        <w:rPr>
          <w:rFonts w:ascii="Arial" w:hAnsi="Arial" w:cs="Arial"/>
        </w:rPr>
        <w:t>,</w:t>
      </w:r>
      <w:r w:rsidR="0000318D">
        <w:rPr>
          <w:rFonts w:ascii="Arial" w:hAnsi="Arial" w:cs="Arial"/>
        </w:rPr>
        <w:t xml:space="preserve"> svakako </w:t>
      </w:r>
      <w:r w:rsidR="007E199F">
        <w:rPr>
          <w:rFonts w:ascii="Arial" w:hAnsi="Arial" w:cs="Arial"/>
        </w:rPr>
        <w:t>nužni</w:t>
      </w:r>
      <w:r w:rsidR="0000318D" w:rsidRPr="0000318D">
        <w:rPr>
          <w:rFonts w:ascii="Arial" w:hAnsi="Arial" w:cs="Arial"/>
        </w:rPr>
        <w:t xml:space="preserve"> obzirom na značaj </w:t>
      </w:r>
      <w:r w:rsidR="00C4388E">
        <w:rPr>
          <w:rFonts w:ascii="Arial" w:hAnsi="Arial" w:cs="Arial"/>
        </w:rPr>
        <w:t>poslova koje obavlja u zaštiti imovine RH te zaštiti Ustava i zakona</w:t>
      </w:r>
      <w:r w:rsidR="007E199F">
        <w:rPr>
          <w:rFonts w:ascii="Arial" w:hAnsi="Arial" w:cs="Arial"/>
        </w:rPr>
        <w:t xml:space="preserve"> RH</w:t>
      </w:r>
      <w:r w:rsidR="00C4388E">
        <w:rPr>
          <w:rFonts w:ascii="Arial" w:hAnsi="Arial" w:cs="Arial"/>
        </w:rPr>
        <w:t xml:space="preserve">. </w:t>
      </w:r>
      <w:r w:rsidR="001159DB">
        <w:rPr>
          <w:rFonts w:ascii="Arial" w:hAnsi="Arial" w:cs="Arial"/>
        </w:rPr>
        <w:t>R</w:t>
      </w:r>
      <w:r w:rsidR="00F1163A">
        <w:rPr>
          <w:rFonts w:ascii="Arial" w:hAnsi="Arial" w:cs="Arial"/>
        </w:rPr>
        <w:t xml:space="preserve">ashodi za energiju </w:t>
      </w:r>
      <w:r w:rsidR="001159DB">
        <w:rPr>
          <w:rFonts w:ascii="Arial" w:hAnsi="Arial" w:cs="Arial"/>
        </w:rPr>
        <w:t>su se povećali uslijed rasta cijena energenata</w:t>
      </w:r>
      <w:r w:rsidR="0000318D" w:rsidRPr="0000318D">
        <w:rPr>
          <w:rFonts w:ascii="Arial" w:hAnsi="Arial" w:cs="Arial"/>
        </w:rPr>
        <w:t>.</w:t>
      </w:r>
      <w:r w:rsidR="00F1163A">
        <w:rPr>
          <w:rFonts w:ascii="Arial" w:hAnsi="Arial" w:cs="Arial"/>
        </w:rPr>
        <w:t xml:space="preserve"> Rashodi za</w:t>
      </w:r>
      <w:r w:rsidR="007F5F01">
        <w:rPr>
          <w:rFonts w:ascii="Arial" w:hAnsi="Arial" w:cs="Arial"/>
        </w:rPr>
        <w:t xml:space="preserve"> zakupnine i najamnine</w:t>
      </w:r>
      <w:r w:rsidR="00F1163A">
        <w:rPr>
          <w:rFonts w:ascii="Arial" w:hAnsi="Arial" w:cs="Arial"/>
        </w:rPr>
        <w:t xml:space="preserve"> su </w:t>
      </w:r>
      <w:r w:rsidR="007F5F01">
        <w:rPr>
          <w:rFonts w:ascii="Arial" w:hAnsi="Arial" w:cs="Arial"/>
        </w:rPr>
        <w:t>također povezani s osnovnom djelatnošću državnog odvjetništva</w:t>
      </w:r>
      <w:r w:rsidR="00764AA4">
        <w:rPr>
          <w:rFonts w:ascii="Arial" w:hAnsi="Arial" w:cs="Arial"/>
        </w:rPr>
        <w:t xml:space="preserve"> obzirom da se isti najvećim dijelom odnose na najam fotokopirnih uređaja </w:t>
      </w:r>
      <w:r w:rsidR="0077173B">
        <w:rPr>
          <w:rFonts w:ascii="Arial" w:hAnsi="Arial" w:cs="Arial"/>
        </w:rPr>
        <w:t>koji se uglavnom koriste u radu na spisima, te s njima povezanim poslovima</w:t>
      </w:r>
      <w:r w:rsidR="0031030C">
        <w:rPr>
          <w:rFonts w:ascii="Arial" w:hAnsi="Arial" w:cs="Arial"/>
        </w:rPr>
        <w:t>.</w:t>
      </w:r>
      <w:r w:rsidR="0077173B">
        <w:rPr>
          <w:rFonts w:ascii="Arial" w:hAnsi="Arial" w:cs="Arial"/>
        </w:rPr>
        <w:t xml:space="preserve"> Rashodi za zdravstvene i veterinarske usluge su veće u odnosu na isto razdoblje lani zbog organiziranja sistematskih pregleda u koje su po prvi put uključeni i pravosudni dužnosnici.</w:t>
      </w:r>
    </w:p>
    <w:p w14:paraId="6619A0C7" w14:textId="77777777" w:rsidR="00236EFB" w:rsidRDefault="00236EFB" w:rsidP="0032434D">
      <w:pPr>
        <w:jc w:val="both"/>
        <w:rPr>
          <w:rFonts w:ascii="Arial" w:hAnsi="Arial" w:cs="Arial"/>
        </w:rPr>
      </w:pPr>
    </w:p>
    <w:p w14:paraId="0039CF95" w14:textId="6B3F37A1" w:rsidR="009A5E82" w:rsidRDefault="0032434D" w:rsidP="009A5E8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36EFB" w:rsidRPr="00236EF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nancijski rashodi </w:t>
      </w:r>
      <w:r w:rsidR="00236EFB" w:rsidRPr="00236EFB">
        <w:rPr>
          <w:rFonts w:ascii="Arial" w:hAnsi="Arial" w:cs="Arial"/>
        </w:rPr>
        <w:t xml:space="preserve">(34) </w:t>
      </w:r>
      <w:r>
        <w:rPr>
          <w:rFonts w:ascii="Arial" w:hAnsi="Arial" w:cs="Arial"/>
        </w:rPr>
        <w:t xml:space="preserve">su veći </w:t>
      </w:r>
      <w:r w:rsidR="00236EFB" w:rsidRPr="00236EFB">
        <w:rPr>
          <w:rFonts w:ascii="Arial" w:hAnsi="Arial" w:cs="Arial"/>
        </w:rPr>
        <w:t xml:space="preserve">za </w:t>
      </w:r>
      <w:r w:rsidR="00D269CD">
        <w:rPr>
          <w:rFonts w:ascii="Arial" w:hAnsi="Arial" w:cs="Arial"/>
        </w:rPr>
        <w:t>62,5</w:t>
      </w:r>
      <w:r w:rsidR="00236EFB" w:rsidRPr="00236EFB">
        <w:rPr>
          <w:rFonts w:ascii="Arial" w:hAnsi="Arial" w:cs="Arial"/>
        </w:rPr>
        <w:t>% usl</w:t>
      </w:r>
      <w:r w:rsidR="00236EFB">
        <w:rPr>
          <w:rFonts w:ascii="Arial" w:hAnsi="Arial" w:cs="Arial"/>
        </w:rPr>
        <w:t>i</w:t>
      </w:r>
      <w:r w:rsidR="00236EFB" w:rsidRPr="00236EFB">
        <w:rPr>
          <w:rFonts w:ascii="Arial" w:hAnsi="Arial" w:cs="Arial"/>
        </w:rPr>
        <w:t>jed</w:t>
      </w:r>
      <w:r>
        <w:rPr>
          <w:rFonts w:ascii="Arial" w:hAnsi="Arial" w:cs="Arial"/>
        </w:rPr>
        <w:t xml:space="preserve"> izvršene</w:t>
      </w:r>
      <w:r w:rsidR="00236EFB" w:rsidRPr="00236E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isplate </w:t>
      </w:r>
      <w:r w:rsidR="00236EFB" w:rsidRPr="00236EFB">
        <w:rPr>
          <w:rFonts w:ascii="Arial" w:hAnsi="Arial" w:cs="Arial"/>
        </w:rPr>
        <w:t>zateznih kamata po osnovi beneficiranog mirovinskog staža dužnosnika.</w:t>
      </w:r>
    </w:p>
    <w:p w14:paraId="44DD4013" w14:textId="77777777" w:rsidR="00E06CB9" w:rsidRDefault="00E06CB9" w:rsidP="0032434D">
      <w:pPr>
        <w:jc w:val="both"/>
        <w:rPr>
          <w:rFonts w:ascii="Arial" w:hAnsi="Arial" w:cs="Arial"/>
        </w:rPr>
      </w:pPr>
    </w:p>
    <w:p w14:paraId="76EFF48A" w14:textId="7A51A6ED" w:rsidR="00E06CB9" w:rsidRDefault="00E06CB9" w:rsidP="00310D0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Vlastiti prihodi su u izvještajnom razdoblju </w:t>
      </w:r>
      <w:r w:rsidR="00D269CD">
        <w:rPr>
          <w:rFonts w:ascii="Arial" w:hAnsi="Arial" w:cs="Arial"/>
        </w:rPr>
        <w:t>veći</w:t>
      </w:r>
      <w:r w:rsidR="001A4CB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 </w:t>
      </w:r>
      <w:r w:rsidR="00D269CD">
        <w:rPr>
          <w:rFonts w:ascii="Arial" w:hAnsi="Arial" w:cs="Arial"/>
        </w:rPr>
        <w:t>9,3</w:t>
      </w:r>
      <w:r>
        <w:rPr>
          <w:rFonts w:ascii="Arial" w:hAnsi="Arial" w:cs="Arial"/>
        </w:rPr>
        <w:t xml:space="preserve">% (6615) </w:t>
      </w:r>
      <w:r w:rsidR="001A4CB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odnosu na isto razdoblje lani. U odnosu na dostavljene podatke od strane nadležnog Ministarstva pravosuđa i uprave utvrđena je razlika u iznosu od </w:t>
      </w:r>
      <w:r w:rsidR="00386565">
        <w:rPr>
          <w:rFonts w:ascii="Arial" w:hAnsi="Arial" w:cs="Arial"/>
        </w:rPr>
        <w:t>213,37</w:t>
      </w:r>
      <w:r w:rsidR="001A4CB2">
        <w:rPr>
          <w:rFonts w:ascii="Arial" w:hAnsi="Arial" w:cs="Arial"/>
        </w:rPr>
        <w:t xml:space="preserve"> eura</w:t>
      </w:r>
      <w:r w:rsidR="00ED2F9B">
        <w:rPr>
          <w:rFonts w:ascii="Arial" w:hAnsi="Arial" w:cs="Arial"/>
        </w:rPr>
        <w:t xml:space="preserve">. Navedeni iznos </w:t>
      </w:r>
      <w:r>
        <w:rPr>
          <w:rFonts w:ascii="Arial" w:hAnsi="Arial" w:cs="Arial"/>
        </w:rPr>
        <w:t xml:space="preserve">je rezultat razlike između </w:t>
      </w:r>
      <w:r w:rsidR="00CC7A4F">
        <w:rPr>
          <w:rFonts w:ascii="Arial" w:hAnsi="Arial" w:cs="Arial"/>
        </w:rPr>
        <w:t>vlastitih</w:t>
      </w:r>
      <w:r w:rsidR="00373FF5">
        <w:rPr>
          <w:rFonts w:ascii="Arial" w:hAnsi="Arial" w:cs="Arial"/>
        </w:rPr>
        <w:t xml:space="preserve"> prihoda </w:t>
      </w:r>
      <w:r w:rsidR="00CC7A4F">
        <w:rPr>
          <w:rFonts w:ascii="Arial" w:hAnsi="Arial" w:cs="Arial"/>
        </w:rPr>
        <w:t>prenesenih</w:t>
      </w:r>
      <w:r w:rsidR="00373FF5">
        <w:rPr>
          <w:rFonts w:ascii="Arial" w:hAnsi="Arial" w:cs="Arial"/>
        </w:rPr>
        <w:t xml:space="preserve"> u 202</w:t>
      </w:r>
      <w:r w:rsidR="00386565">
        <w:rPr>
          <w:rFonts w:ascii="Arial" w:hAnsi="Arial" w:cs="Arial"/>
        </w:rPr>
        <w:t>6</w:t>
      </w:r>
      <w:r w:rsidR="00373FF5">
        <w:rPr>
          <w:rFonts w:ascii="Arial" w:hAnsi="Arial" w:cs="Arial"/>
        </w:rPr>
        <w:t>.</w:t>
      </w:r>
      <w:r w:rsidR="00CC7A4F">
        <w:rPr>
          <w:rFonts w:ascii="Arial" w:hAnsi="Arial" w:cs="Arial"/>
        </w:rPr>
        <w:t xml:space="preserve"> godinu u iznosu od </w:t>
      </w:r>
      <w:r w:rsidR="00386565">
        <w:rPr>
          <w:rFonts w:ascii="Arial" w:hAnsi="Arial" w:cs="Arial"/>
        </w:rPr>
        <w:t>427,91</w:t>
      </w:r>
      <w:r w:rsidR="00CC7A4F">
        <w:rPr>
          <w:rFonts w:ascii="Arial" w:hAnsi="Arial" w:cs="Arial"/>
        </w:rPr>
        <w:t xml:space="preserve"> </w:t>
      </w:r>
      <w:r w:rsidR="00CC7A4F">
        <w:rPr>
          <w:rFonts w:ascii="Arial" w:hAnsi="Arial" w:cs="Arial"/>
        </w:rPr>
        <w:lastRenderedPageBreak/>
        <w:t>eura</w:t>
      </w:r>
      <w:r w:rsidR="00373FF5">
        <w:rPr>
          <w:rFonts w:ascii="Arial" w:hAnsi="Arial" w:cs="Arial"/>
        </w:rPr>
        <w:t xml:space="preserve">, te </w:t>
      </w:r>
      <w:r w:rsidR="00CC7A4F">
        <w:rPr>
          <w:rFonts w:ascii="Arial" w:hAnsi="Arial" w:cs="Arial"/>
        </w:rPr>
        <w:t>početnog stanja prenesenog u izvještajnu 202</w:t>
      </w:r>
      <w:r w:rsidR="00386565">
        <w:rPr>
          <w:rFonts w:ascii="Arial" w:hAnsi="Arial" w:cs="Arial"/>
        </w:rPr>
        <w:t>5</w:t>
      </w:r>
      <w:r w:rsidR="00CC7A4F">
        <w:rPr>
          <w:rFonts w:ascii="Arial" w:hAnsi="Arial" w:cs="Arial"/>
        </w:rPr>
        <w:t xml:space="preserve">. godinu u iznosu od </w:t>
      </w:r>
      <w:r w:rsidR="00386565">
        <w:rPr>
          <w:rFonts w:ascii="Arial" w:hAnsi="Arial" w:cs="Arial"/>
        </w:rPr>
        <w:t>214,54</w:t>
      </w:r>
      <w:r w:rsidR="00CC7A4F">
        <w:rPr>
          <w:rFonts w:ascii="Arial" w:hAnsi="Arial" w:cs="Arial"/>
        </w:rPr>
        <w:t xml:space="preserve"> eura</w:t>
      </w:r>
      <w:r w:rsidR="00373FF5">
        <w:rPr>
          <w:rFonts w:ascii="Arial" w:hAnsi="Arial" w:cs="Arial"/>
        </w:rPr>
        <w:t>.</w:t>
      </w:r>
    </w:p>
    <w:p w14:paraId="6E853FFA" w14:textId="77777777" w:rsidR="00373FF5" w:rsidRDefault="00373FF5" w:rsidP="009A5E82">
      <w:pPr>
        <w:ind w:firstLine="708"/>
        <w:jc w:val="both"/>
        <w:rPr>
          <w:rFonts w:ascii="Arial" w:hAnsi="Arial" w:cs="Arial"/>
        </w:rPr>
      </w:pPr>
    </w:p>
    <w:p w14:paraId="08F43EC1" w14:textId="77777777" w:rsidR="00B7483C" w:rsidRDefault="00F372E5" w:rsidP="00F372E5">
      <w:pPr>
        <w:jc w:val="both"/>
        <w:rPr>
          <w:rFonts w:ascii="Arial" w:hAnsi="Arial" w:cs="Arial"/>
          <w:b/>
        </w:rPr>
      </w:pPr>
      <w:r w:rsidRPr="00F372E5">
        <w:rPr>
          <w:rFonts w:ascii="Arial" w:hAnsi="Arial" w:cs="Arial"/>
          <w:b/>
        </w:rPr>
        <w:t xml:space="preserve">BILANCA </w:t>
      </w:r>
    </w:p>
    <w:p w14:paraId="1D181901" w14:textId="77777777" w:rsidR="008C157B" w:rsidRDefault="008C157B" w:rsidP="00F372E5">
      <w:pPr>
        <w:jc w:val="both"/>
        <w:rPr>
          <w:rFonts w:ascii="Arial" w:hAnsi="Arial" w:cs="Arial"/>
          <w:b/>
        </w:rPr>
      </w:pPr>
    </w:p>
    <w:p w14:paraId="4083F941" w14:textId="77777777" w:rsidR="00F84B56" w:rsidRDefault="00F84B56" w:rsidP="00F372E5">
      <w:pPr>
        <w:jc w:val="both"/>
        <w:rPr>
          <w:rFonts w:ascii="Arial" w:hAnsi="Arial" w:cs="Arial"/>
          <w:b/>
        </w:rPr>
      </w:pPr>
    </w:p>
    <w:p w14:paraId="21FE0DCE" w14:textId="5630145F" w:rsidR="00C82285" w:rsidRDefault="00C82285" w:rsidP="009A5E82">
      <w:pPr>
        <w:ind w:firstLine="708"/>
        <w:jc w:val="both"/>
        <w:rPr>
          <w:rFonts w:ascii="Arial" w:hAnsi="Arial" w:cs="Arial"/>
        </w:rPr>
      </w:pPr>
      <w:r w:rsidRPr="00C82285">
        <w:rPr>
          <w:rFonts w:ascii="Arial" w:hAnsi="Arial" w:cs="Arial"/>
        </w:rPr>
        <w:t xml:space="preserve">Vrijednost </w:t>
      </w:r>
      <w:r w:rsidR="00426CD3">
        <w:rPr>
          <w:rFonts w:ascii="Arial" w:hAnsi="Arial" w:cs="Arial"/>
        </w:rPr>
        <w:t>nefinancijske</w:t>
      </w:r>
      <w:r w:rsidRPr="00C82285">
        <w:rPr>
          <w:rFonts w:ascii="Arial" w:hAnsi="Arial" w:cs="Arial"/>
        </w:rPr>
        <w:t xml:space="preserve"> imovine, u cijelosti se podudara sa stanjem iskazanim u pomoćnim evidencijama, te iznosi </w:t>
      </w:r>
      <w:r w:rsidR="00426CD3">
        <w:rPr>
          <w:rFonts w:ascii="Arial" w:hAnsi="Arial" w:cs="Arial"/>
        </w:rPr>
        <w:t>290.589,86</w:t>
      </w:r>
      <w:r w:rsidRPr="00C82285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a. N</w:t>
      </w:r>
      <w:r w:rsidRPr="00C82285">
        <w:rPr>
          <w:rFonts w:ascii="Arial" w:hAnsi="Arial" w:cs="Arial"/>
        </w:rPr>
        <w:t xml:space="preserve">a kraju izvještajnog razdoblja vrijednost imovine je </w:t>
      </w:r>
      <w:r w:rsidR="00426CD3">
        <w:rPr>
          <w:rFonts w:ascii="Arial" w:hAnsi="Arial" w:cs="Arial"/>
        </w:rPr>
        <w:t xml:space="preserve">veća </w:t>
      </w:r>
      <w:r w:rsidRPr="00C82285">
        <w:rPr>
          <w:rFonts w:ascii="Arial" w:hAnsi="Arial" w:cs="Arial"/>
        </w:rPr>
        <w:t xml:space="preserve">za </w:t>
      </w:r>
      <w:r w:rsidR="008D2DD1">
        <w:rPr>
          <w:rFonts w:ascii="Arial" w:hAnsi="Arial" w:cs="Arial"/>
        </w:rPr>
        <w:t>5</w:t>
      </w:r>
      <w:r w:rsidR="00426CD3">
        <w:rPr>
          <w:rFonts w:ascii="Arial" w:hAnsi="Arial" w:cs="Arial"/>
        </w:rPr>
        <w:t>2</w:t>
      </w:r>
      <w:r w:rsidR="008D2DD1">
        <w:rPr>
          <w:rFonts w:ascii="Arial" w:hAnsi="Arial" w:cs="Arial"/>
        </w:rPr>
        <w:t>,</w:t>
      </w:r>
      <w:r w:rsidR="00426CD3">
        <w:rPr>
          <w:rFonts w:ascii="Arial" w:hAnsi="Arial" w:cs="Arial"/>
        </w:rPr>
        <w:t>9</w:t>
      </w:r>
      <w:r w:rsidR="00503032">
        <w:rPr>
          <w:rFonts w:ascii="Arial" w:hAnsi="Arial" w:cs="Arial"/>
        </w:rPr>
        <w:t xml:space="preserve">% </w:t>
      </w:r>
      <w:r w:rsidRPr="00C82285">
        <w:rPr>
          <w:rFonts w:ascii="Arial" w:hAnsi="Arial" w:cs="Arial"/>
        </w:rPr>
        <w:t>u odnosu</w:t>
      </w:r>
      <w:r>
        <w:rPr>
          <w:rFonts w:ascii="Arial" w:hAnsi="Arial" w:cs="Arial"/>
        </w:rPr>
        <w:t xml:space="preserve"> </w:t>
      </w:r>
      <w:r w:rsidRPr="00C82285">
        <w:rPr>
          <w:rFonts w:ascii="Arial" w:hAnsi="Arial" w:cs="Arial"/>
        </w:rPr>
        <w:t xml:space="preserve">na početno stanje. Razlog </w:t>
      </w:r>
      <w:r w:rsidR="00426CD3">
        <w:rPr>
          <w:rFonts w:ascii="Arial" w:hAnsi="Arial" w:cs="Arial"/>
        </w:rPr>
        <w:t>povećanja</w:t>
      </w:r>
      <w:r w:rsidRPr="00C82285">
        <w:rPr>
          <w:rFonts w:ascii="Arial" w:hAnsi="Arial" w:cs="Arial"/>
        </w:rPr>
        <w:t xml:space="preserve"> j</w:t>
      </w:r>
      <w:r w:rsidR="00426CD3">
        <w:rPr>
          <w:rFonts w:ascii="Arial" w:hAnsi="Arial" w:cs="Arial"/>
        </w:rPr>
        <w:t>e prvenstveno prijenos imovine bez naknade od strane nadležnog Ministarstva ali i nabave opreme u 2025</w:t>
      </w:r>
      <w:r w:rsidRPr="00C82285">
        <w:rPr>
          <w:rFonts w:ascii="Arial" w:hAnsi="Arial" w:cs="Arial"/>
        </w:rPr>
        <w:t>.</w:t>
      </w:r>
    </w:p>
    <w:p w14:paraId="2A644D7C" w14:textId="77777777" w:rsidR="00C82285" w:rsidRDefault="00C82285" w:rsidP="009A5E82">
      <w:pPr>
        <w:ind w:firstLine="708"/>
        <w:jc w:val="both"/>
        <w:rPr>
          <w:rFonts w:ascii="Arial" w:hAnsi="Arial" w:cs="Arial"/>
        </w:rPr>
      </w:pPr>
    </w:p>
    <w:p w14:paraId="64FD69FB" w14:textId="1012EAF9" w:rsidR="009A5E82" w:rsidRDefault="00C82285" w:rsidP="009A5E82">
      <w:pPr>
        <w:ind w:firstLine="708"/>
        <w:jc w:val="both"/>
        <w:rPr>
          <w:rFonts w:ascii="Arial" w:hAnsi="Arial" w:cs="Arial"/>
        </w:rPr>
      </w:pPr>
      <w:r w:rsidRPr="00C82285">
        <w:rPr>
          <w:rFonts w:ascii="Arial" w:hAnsi="Arial" w:cs="Arial"/>
        </w:rPr>
        <w:t>Novčanih sredstava na dan 31. prosinca 202</w:t>
      </w:r>
      <w:r w:rsidR="00B75C46">
        <w:rPr>
          <w:rFonts w:ascii="Arial" w:hAnsi="Arial" w:cs="Arial"/>
        </w:rPr>
        <w:t>4</w:t>
      </w:r>
      <w:r w:rsidRPr="00C82285">
        <w:rPr>
          <w:rFonts w:ascii="Arial" w:hAnsi="Arial" w:cs="Arial"/>
        </w:rPr>
        <w:t xml:space="preserve">. evidentirana su u iznosu od </w:t>
      </w:r>
      <w:r w:rsidR="00B75C46">
        <w:rPr>
          <w:rFonts w:ascii="Arial" w:hAnsi="Arial" w:cs="Arial"/>
        </w:rPr>
        <w:t>0,</w:t>
      </w:r>
      <w:r w:rsidR="0089331F">
        <w:rPr>
          <w:rFonts w:ascii="Arial" w:hAnsi="Arial" w:cs="Arial"/>
        </w:rPr>
        <w:t>14</w:t>
      </w:r>
      <w:r w:rsidRPr="00C82285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 w:rsidR="00ED2F9B">
        <w:rPr>
          <w:rFonts w:ascii="Arial" w:hAnsi="Arial" w:cs="Arial"/>
        </w:rPr>
        <w:t xml:space="preserve"> </w:t>
      </w:r>
      <w:r w:rsidR="00B75C46">
        <w:rPr>
          <w:rFonts w:ascii="Arial" w:hAnsi="Arial" w:cs="Arial"/>
        </w:rPr>
        <w:t>koja se odnose na pasivnu kamatu obračunatu na depozit za razdoblje listopad-prosinac 202</w:t>
      </w:r>
      <w:r w:rsidR="0089331F">
        <w:rPr>
          <w:rFonts w:ascii="Arial" w:hAnsi="Arial" w:cs="Arial"/>
        </w:rPr>
        <w:t>5</w:t>
      </w:r>
      <w:r w:rsidR="00B75C46">
        <w:rPr>
          <w:rFonts w:ascii="Arial" w:hAnsi="Arial" w:cs="Arial"/>
        </w:rPr>
        <w:t>. i uplaćenu u državni proračun u siječnju 202</w:t>
      </w:r>
      <w:r w:rsidR="0089331F">
        <w:rPr>
          <w:rFonts w:ascii="Arial" w:hAnsi="Arial" w:cs="Arial"/>
        </w:rPr>
        <w:t>6</w:t>
      </w:r>
      <w:r w:rsidRPr="00C82285">
        <w:rPr>
          <w:rFonts w:ascii="Arial" w:hAnsi="Arial" w:cs="Arial"/>
        </w:rPr>
        <w:t>.</w:t>
      </w:r>
    </w:p>
    <w:p w14:paraId="68D7BD83" w14:textId="77777777" w:rsidR="00C82285" w:rsidRDefault="00C82285" w:rsidP="009A5E82">
      <w:pPr>
        <w:ind w:firstLine="708"/>
        <w:jc w:val="both"/>
        <w:rPr>
          <w:rFonts w:ascii="Arial" w:hAnsi="Arial" w:cs="Arial"/>
        </w:rPr>
      </w:pPr>
    </w:p>
    <w:p w14:paraId="378E4A0B" w14:textId="01B10B11" w:rsidR="00517022" w:rsidRDefault="00517022" w:rsidP="009A5E8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Potraživanja za više plaćene poreze i doprinose</w:t>
      </w:r>
      <w:r w:rsidR="008A3703">
        <w:rPr>
          <w:rFonts w:ascii="Arial" w:hAnsi="Arial" w:cs="Arial"/>
        </w:rPr>
        <w:t xml:space="preserve"> u iznosu od </w:t>
      </w:r>
      <w:r w:rsidR="0089331F">
        <w:rPr>
          <w:rFonts w:ascii="Arial" w:hAnsi="Arial" w:cs="Arial"/>
        </w:rPr>
        <w:t>476,43</w:t>
      </w:r>
      <w:r w:rsidR="008A3703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 xml:space="preserve"> odnosi se na </w:t>
      </w:r>
      <w:r w:rsidR="0033689B">
        <w:rPr>
          <w:rFonts w:ascii="Arial" w:hAnsi="Arial" w:cs="Arial"/>
        </w:rPr>
        <w:t>potraživanja za uplatu iznosa godišnjeg obračuna poreza i prireza na dohodak za 2022.</w:t>
      </w:r>
      <w:r w:rsidR="0089331F">
        <w:rPr>
          <w:rFonts w:ascii="Arial" w:hAnsi="Arial" w:cs="Arial"/>
        </w:rPr>
        <w:t xml:space="preserve"> i 2025.</w:t>
      </w:r>
      <w:r w:rsidR="0033689B">
        <w:rPr>
          <w:rFonts w:ascii="Arial" w:hAnsi="Arial" w:cs="Arial"/>
        </w:rPr>
        <w:t xml:space="preserve"> koja nisu mogla biti uplaćena zbog usklađenja s Poreznom upravom.</w:t>
      </w:r>
    </w:p>
    <w:p w14:paraId="68BB60B6" w14:textId="77777777" w:rsidR="00517022" w:rsidRDefault="00517022" w:rsidP="009A5E82">
      <w:pPr>
        <w:ind w:firstLine="708"/>
        <w:jc w:val="both"/>
        <w:rPr>
          <w:rFonts w:ascii="Arial" w:hAnsi="Arial" w:cs="Arial"/>
        </w:rPr>
      </w:pPr>
    </w:p>
    <w:p w14:paraId="777A025A" w14:textId="03FB30DB" w:rsidR="009A5E82" w:rsidRDefault="00C82285" w:rsidP="009A5E82">
      <w:pPr>
        <w:ind w:firstLine="708"/>
        <w:jc w:val="both"/>
        <w:rPr>
          <w:rFonts w:ascii="Arial" w:hAnsi="Arial" w:cs="Arial"/>
        </w:rPr>
      </w:pPr>
      <w:r w:rsidRPr="00C82285">
        <w:rPr>
          <w:rFonts w:ascii="Arial" w:hAnsi="Arial" w:cs="Arial"/>
        </w:rPr>
        <w:t xml:space="preserve">Ostala potraživanja na 31. prosinca </w:t>
      </w:r>
      <w:r>
        <w:rPr>
          <w:rFonts w:ascii="Arial" w:hAnsi="Arial" w:cs="Arial"/>
        </w:rPr>
        <w:t>202</w:t>
      </w:r>
      <w:r w:rsidR="0089331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u iznosu od </w:t>
      </w:r>
      <w:r w:rsidR="0089331F">
        <w:rPr>
          <w:rFonts w:ascii="Arial" w:hAnsi="Arial" w:cs="Arial"/>
        </w:rPr>
        <w:t>7</w:t>
      </w:r>
      <w:r w:rsidR="008907DB">
        <w:rPr>
          <w:rFonts w:ascii="Arial" w:hAnsi="Arial" w:cs="Arial"/>
        </w:rPr>
        <w:t>.</w:t>
      </w:r>
      <w:r w:rsidR="0089331F">
        <w:rPr>
          <w:rFonts w:ascii="Arial" w:hAnsi="Arial" w:cs="Arial"/>
        </w:rPr>
        <w:t>568,40</w:t>
      </w:r>
      <w:r>
        <w:rPr>
          <w:rFonts w:ascii="Arial" w:hAnsi="Arial" w:cs="Arial"/>
        </w:rPr>
        <w:t xml:space="preserve"> eura </w:t>
      </w:r>
      <w:r w:rsidRPr="00C82285">
        <w:rPr>
          <w:rFonts w:ascii="Arial" w:hAnsi="Arial" w:cs="Arial"/>
        </w:rPr>
        <w:t>odnose se na potraživanja za refundaciju isp</w:t>
      </w:r>
      <w:r w:rsidR="00ED2F9B">
        <w:rPr>
          <w:rFonts w:ascii="Arial" w:hAnsi="Arial" w:cs="Arial"/>
        </w:rPr>
        <w:t>laćenih bolovanja teret HZZO-a, uvećana za</w:t>
      </w:r>
      <w:r w:rsidRPr="00C82285">
        <w:rPr>
          <w:rFonts w:ascii="Arial" w:hAnsi="Arial" w:cs="Arial"/>
        </w:rPr>
        <w:t xml:space="preserve"> preplate po plaćenim predujmovima. </w:t>
      </w:r>
      <w:r w:rsidR="009A5E82">
        <w:rPr>
          <w:rFonts w:ascii="Arial" w:hAnsi="Arial" w:cs="Arial"/>
        </w:rPr>
        <w:t>Tijekom 202</w:t>
      </w:r>
      <w:r w:rsidR="0089331F">
        <w:rPr>
          <w:rFonts w:ascii="Arial" w:hAnsi="Arial" w:cs="Arial"/>
        </w:rPr>
        <w:t>5</w:t>
      </w:r>
      <w:r w:rsidR="009A5E82">
        <w:rPr>
          <w:rFonts w:ascii="Arial" w:hAnsi="Arial" w:cs="Arial"/>
        </w:rPr>
        <w:t xml:space="preserve">. </w:t>
      </w:r>
      <w:r w:rsidR="009A5E82" w:rsidRPr="009A5E82">
        <w:rPr>
          <w:rFonts w:ascii="Arial" w:hAnsi="Arial" w:cs="Arial"/>
        </w:rPr>
        <w:t xml:space="preserve">HZZO </w:t>
      </w:r>
      <w:r w:rsidR="009A5E82">
        <w:rPr>
          <w:rFonts w:ascii="Arial" w:hAnsi="Arial" w:cs="Arial"/>
        </w:rPr>
        <w:t xml:space="preserve">je </w:t>
      </w:r>
      <w:r w:rsidR="009A5E82" w:rsidRPr="009A5E82">
        <w:rPr>
          <w:rFonts w:ascii="Arial" w:hAnsi="Arial" w:cs="Arial"/>
        </w:rPr>
        <w:t xml:space="preserve">sredstva refundacije </w:t>
      </w:r>
      <w:r w:rsidR="009A5E82">
        <w:rPr>
          <w:rFonts w:ascii="Arial" w:hAnsi="Arial" w:cs="Arial"/>
        </w:rPr>
        <w:t xml:space="preserve">uplatio na račun državnog proračuna na ime Županijskog državnog odvjetništva u Zagrebu u ukupnom iznosu od </w:t>
      </w:r>
      <w:r w:rsidR="00AA39FA">
        <w:rPr>
          <w:rFonts w:ascii="Arial" w:hAnsi="Arial" w:cs="Arial"/>
        </w:rPr>
        <w:t>10.760,55</w:t>
      </w:r>
      <w:r>
        <w:rPr>
          <w:rFonts w:ascii="Arial" w:hAnsi="Arial" w:cs="Arial"/>
        </w:rPr>
        <w:t xml:space="preserve"> eura</w:t>
      </w:r>
      <w:r w:rsidR="009A5E82">
        <w:rPr>
          <w:rFonts w:ascii="Arial" w:hAnsi="Arial" w:cs="Arial"/>
        </w:rPr>
        <w:t xml:space="preserve"> za </w:t>
      </w:r>
      <w:r w:rsidR="009A5E82" w:rsidRPr="009A5E82">
        <w:rPr>
          <w:rFonts w:ascii="Arial" w:hAnsi="Arial" w:cs="Arial"/>
        </w:rPr>
        <w:t>naknadu plaća za bolovanje iznad 42 dana i ostala bolovanje na teret HZZO-a</w:t>
      </w:r>
      <w:r w:rsidR="009A5E82">
        <w:rPr>
          <w:rFonts w:ascii="Arial" w:hAnsi="Arial" w:cs="Arial"/>
        </w:rPr>
        <w:t xml:space="preserve">, te </w:t>
      </w:r>
      <w:r w:rsidR="009A5E82" w:rsidRPr="009A5E82">
        <w:rPr>
          <w:rFonts w:ascii="Arial" w:hAnsi="Arial" w:cs="Arial"/>
        </w:rPr>
        <w:t>naknadu plaća za bolovanje zbog ozljede na radu i profesionalnih bolesti</w:t>
      </w:r>
      <w:r w:rsidR="008660F8">
        <w:rPr>
          <w:rFonts w:ascii="Arial" w:hAnsi="Arial" w:cs="Arial"/>
        </w:rPr>
        <w:t xml:space="preserve">. </w:t>
      </w:r>
      <w:r w:rsidR="009A5E82" w:rsidRPr="009A5E82">
        <w:rPr>
          <w:rFonts w:ascii="Arial" w:hAnsi="Arial" w:cs="Arial"/>
        </w:rPr>
        <w:t xml:space="preserve">Temeljem uplate HZZO-a </w:t>
      </w:r>
      <w:r w:rsidR="00ED2F9B">
        <w:rPr>
          <w:rFonts w:ascii="Arial" w:hAnsi="Arial" w:cs="Arial"/>
        </w:rPr>
        <w:t>umanjeno je stanje</w:t>
      </w:r>
      <w:r w:rsidR="009A5E82" w:rsidRPr="009A5E82">
        <w:rPr>
          <w:rFonts w:ascii="Arial" w:hAnsi="Arial" w:cs="Arial"/>
        </w:rPr>
        <w:t xml:space="preserve"> obveza za dospjele naknade plaća za bolovanje u glavnoj knjizi</w:t>
      </w:r>
      <w:r w:rsidR="00ED2F9B">
        <w:rPr>
          <w:rFonts w:ascii="Arial" w:hAnsi="Arial" w:cs="Arial"/>
        </w:rPr>
        <w:t>,</w:t>
      </w:r>
      <w:r w:rsidR="009A5E82" w:rsidRPr="009A5E82">
        <w:rPr>
          <w:rFonts w:ascii="Arial" w:hAnsi="Arial" w:cs="Arial"/>
        </w:rPr>
        <w:t xml:space="preserve"> </w:t>
      </w:r>
      <w:r w:rsidR="00ED2F9B">
        <w:rPr>
          <w:rFonts w:ascii="Arial" w:hAnsi="Arial" w:cs="Arial"/>
        </w:rPr>
        <w:t xml:space="preserve">te su zatvorena </w:t>
      </w:r>
      <w:r w:rsidR="009A5E82" w:rsidRPr="009A5E82">
        <w:rPr>
          <w:rFonts w:ascii="Arial" w:hAnsi="Arial" w:cs="Arial"/>
        </w:rPr>
        <w:t xml:space="preserve">potraživanja </w:t>
      </w:r>
      <w:r w:rsidR="009A5E82">
        <w:rPr>
          <w:rFonts w:ascii="Arial" w:hAnsi="Arial" w:cs="Arial"/>
        </w:rPr>
        <w:t>po istoj osnovi</w:t>
      </w:r>
      <w:r>
        <w:rPr>
          <w:rFonts w:ascii="Arial" w:hAnsi="Arial" w:cs="Arial"/>
        </w:rPr>
        <w:t xml:space="preserve"> (12911)</w:t>
      </w:r>
      <w:r w:rsidR="009A5E82" w:rsidRPr="009A5E82">
        <w:rPr>
          <w:rFonts w:ascii="Arial" w:hAnsi="Arial" w:cs="Arial"/>
        </w:rPr>
        <w:t xml:space="preserve">. </w:t>
      </w:r>
    </w:p>
    <w:p w14:paraId="1EB9278A" w14:textId="77777777" w:rsidR="000C0F2D" w:rsidRDefault="000C0F2D" w:rsidP="009A5E82">
      <w:pPr>
        <w:ind w:firstLine="708"/>
        <w:jc w:val="both"/>
        <w:rPr>
          <w:rFonts w:ascii="Arial" w:hAnsi="Arial" w:cs="Arial"/>
        </w:rPr>
      </w:pPr>
    </w:p>
    <w:p w14:paraId="62B1984E" w14:textId="1ECE9942" w:rsidR="00F372E5" w:rsidRDefault="00C82285" w:rsidP="00AA39FA">
      <w:pPr>
        <w:ind w:firstLine="708"/>
        <w:jc w:val="both"/>
        <w:rPr>
          <w:rFonts w:ascii="Arial" w:hAnsi="Arial" w:cs="Arial"/>
        </w:rPr>
      </w:pPr>
      <w:r w:rsidRPr="00C82285">
        <w:rPr>
          <w:rFonts w:ascii="Arial" w:hAnsi="Arial" w:cs="Arial"/>
        </w:rPr>
        <w:t>Potraživanja za prihode poslovanja</w:t>
      </w:r>
      <w:r w:rsidR="00517022">
        <w:rPr>
          <w:rFonts w:ascii="Arial" w:hAnsi="Arial" w:cs="Arial"/>
        </w:rPr>
        <w:t xml:space="preserve"> na dan 31. prosinca 202</w:t>
      </w:r>
      <w:r w:rsidR="00AA39FA">
        <w:rPr>
          <w:rFonts w:ascii="Arial" w:hAnsi="Arial" w:cs="Arial"/>
        </w:rPr>
        <w:t>5</w:t>
      </w:r>
      <w:r w:rsidRPr="00C82285">
        <w:rPr>
          <w:rFonts w:ascii="Arial" w:hAnsi="Arial" w:cs="Arial"/>
        </w:rPr>
        <w:t>. odnose se na nedospjela potraživanja za uplaćene, a neiskorište</w:t>
      </w:r>
      <w:r w:rsidR="00517022">
        <w:rPr>
          <w:rFonts w:ascii="Arial" w:hAnsi="Arial" w:cs="Arial"/>
        </w:rPr>
        <w:t>ne, vlastite prihode tijekom 2024.</w:t>
      </w:r>
      <w:r>
        <w:rPr>
          <w:rFonts w:ascii="Arial" w:hAnsi="Arial" w:cs="Arial"/>
        </w:rPr>
        <w:t xml:space="preserve"> u iznosu od </w:t>
      </w:r>
      <w:r w:rsidR="00AA39FA">
        <w:rPr>
          <w:rFonts w:ascii="Arial" w:hAnsi="Arial" w:cs="Arial"/>
        </w:rPr>
        <w:t>427,91</w:t>
      </w:r>
      <w:r>
        <w:rPr>
          <w:rFonts w:ascii="Arial" w:hAnsi="Arial" w:cs="Arial"/>
        </w:rPr>
        <w:t xml:space="preserve"> eura</w:t>
      </w:r>
      <w:r w:rsidRPr="00C82285">
        <w:rPr>
          <w:rFonts w:ascii="Arial" w:hAnsi="Arial" w:cs="Arial"/>
        </w:rPr>
        <w:t>.</w:t>
      </w:r>
    </w:p>
    <w:p w14:paraId="522CD43B" w14:textId="77777777" w:rsidR="00F372E5" w:rsidRPr="00E13296" w:rsidRDefault="00D0758B" w:rsidP="00F372E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D6CADB" w14:textId="1FF30323" w:rsidR="00F372E5" w:rsidRDefault="00C82285" w:rsidP="00AD10AB">
      <w:pPr>
        <w:ind w:firstLine="708"/>
        <w:jc w:val="both"/>
        <w:outlineLvl w:val="0"/>
        <w:rPr>
          <w:rFonts w:ascii="Arial" w:hAnsi="Arial" w:cs="Arial"/>
        </w:rPr>
      </w:pPr>
      <w:r w:rsidRPr="00C82285">
        <w:rPr>
          <w:rFonts w:ascii="Arial" w:hAnsi="Arial" w:cs="Arial"/>
        </w:rPr>
        <w:t xml:space="preserve">Sve obveze obuhvaćene su popisom inventurne komisije i u cijelosti se podudaraju knjigovodstveno i stvarno stanje u pomoćnim evidencijama, te iznose </w:t>
      </w:r>
      <w:r w:rsidR="00AA39FA">
        <w:rPr>
          <w:rFonts w:ascii="Arial" w:hAnsi="Arial" w:cs="Arial"/>
        </w:rPr>
        <w:t>469.583,71</w:t>
      </w:r>
      <w:r w:rsidRPr="00C82285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a.</w:t>
      </w:r>
    </w:p>
    <w:p w14:paraId="2EAD4C68" w14:textId="77777777" w:rsidR="00DA274F" w:rsidRDefault="00671C87" w:rsidP="00AD10AB">
      <w:pPr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Iste </w:t>
      </w:r>
      <w:r w:rsidR="00D0758B" w:rsidRPr="00D0758B">
        <w:rPr>
          <w:rFonts w:ascii="Arial" w:hAnsi="Arial" w:cs="Arial"/>
        </w:rPr>
        <w:t>se odnose na obveze za plaće i naknade te ostale rashode za zaposlene</w:t>
      </w:r>
      <w:r w:rsidR="00EC67EA">
        <w:rPr>
          <w:rFonts w:ascii="Arial" w:hAnsi="Arial" w:cs="Arial"/>
        </w:rPr>
        <w:t xml:space="preserve"> </w:t>
      </w:r>
      <w:r w:rsidR="00D0758B" w:rsidRPr="00D0758B">
        <w:rPr>
          <w:rFonts w:ascii="Arial" w:hAnsi="Arial" w:cs="Arial"/>
        </w:rPr>
        <w:t xml:space="preserve">u iznosu od </w:t>
      </w:r>
      <w:r w:rsidR="00AA39FA">
        <w:rPr>
          <w:rFonts w:ascii="Arial" w:hAnsi="Arial" w:cs="Arial"/>
        </w:rPr>
        <w:t>358.086,42</w:t>
      </w:r>
      <w:r w:rsidR="00F74BBF">
        <w:rPr>
          <w:rFonts w:ascii="Arial" w:hAnsi="Arial" w:cs="Arial"/>
        </w:rPr>
        <w:t xml:space="preserve"> eura</w:t>
      </w:r>
      <w:r w:rsidR="00D0758B" w:rsidRPr="00D0758B">
        <w:rPr>
          <w:rFonts w:ascii="Arial" w:hAnsi="Arial" w:cs="Arial"/>
        </w:rPr>
        <w:t xml:space="preserve">, na obveze za materijalne rashode u iznosu od </w:t>
      </w:r>
      <w:r w:rsidR="00AA39FA">
        <w:rPr>
          <w:rFonts w:ascii="Arial" w:hAnsi="Arial" w:cs="Arial"/>
        </w:rPr>
        <w:t>62.263,80</w:t>
      </w:r>
      <w:r w:rsidR="00F74BBF">
        <w:rPr>
          <w:rFonts w:ascii="Arial" w:hAnsi="Arial" w:cs="Arial"/>
        </w:rPr>
        <w:t xml:space="preserve"> eura</w:t>
      </w:r>
      <w:r w:rsidR="00476139">
        <w:rPr>
          <w:rFonts w:ascii="Arial" w:hAnsi="Arial" w:cs="Arial"/>
        </w:rPr>
        <w:t xml:space="preserve">, </w:t>
      </w:r>
      <w:r w:rsidR="004B6D68">
        <w:rPr>
          <w:rFonts w:ascii="Arial" w:hAnsi="Arial" w:cs="Arial"/>
        </w:rPr>
        <w:t>obveze za financijske rashode u iznosu od 206,12 eura,</w:t>
      </w:r>
      <w:r w:rsidR="00565B65">
        <w:rPr>
          <w:rFonts w:ascii="Arial" w:hAnsi="Arial" w:cs="Arial"/>
        </w:rPr>
        <w:t xml:space="preserve"> </w:t>
      </w:r>
      <w:r w:rsidR="00EC67EA">
        <w:rPr>
          <w:rFonts w:ascii="Arial" w:hAnsi="Arial" w:cs="Arial"/>
        </w:rPr>
        <w:t xml:space="preserve">obveze za povrat više uplaćenih poreza i prireza na dohodak utvrđenih godišnjim obračunom poreza i prireza a dohodak u iznosu od </w:t>
      </w:r>
      <w:r w:rsidR="00990650">
        <w:rPr>
          <w:rFonts w:ascii="Arial" w:hAnsi="Arial" w:cs="Arial"/>
        </w:rPr>
        <w:t>476,43</w:t>
      </w:r>
      <w:r w:rsidR="00F74BBF">
        <w:rPr>
          <w:rFonts w:ascii="Arial" w:hAnsi="Arial" w:cs="Arial"/>
        </w:rPr>
        <w:t xml:space="preserve"> eura</w:t>
      </w:r>
      <w:r w:rsidR="00D0758B" w:rsidRPr="00D0758B">
        <w:rPr>
          <w:rFonts w:ascii="Arial" w:hAnsi="Arial" w:cs="Arial"/>
        </w:rPr>
        <w:t xml:space="preserve">, obveze za financijski leasing za nabavu novog službenog vozila u iznosu od </w:t>
      </w:r>
      <w:r w:rsidR="004B6D68">
        <w:rPr>
          <w:rFonts w:ascii="Arial" w:hAnsi="Arial" w:cs="Arial"/>
        </w:rPr>
        <w:t>43.021,98</w:t>
      </w:r>
      <w:r w:rsidR="00F74BBF">
        <w:rPr>
          <w:rFonts w:ascii="Arial" w:hAnsi="Arial" w:cs="Arial"/>
        </w:rPr>
        <w:t xml:space="preserve"> eura</w:t>
      </w:r>
      <w:r w:rsidR="004B6D68">
        <w:rPr>
          <w:rFonts w:ascii="Arial" w:hAnsi="Arial" w:cs="Arial"/>
        </w:rPr>
        <w:t xml:space="preserve">, te </w:t>
      </w:r>
      <w:r w:rsidR="004B6D68" w:rsidRPr="004B6D68">
        <w:rPr>
          <w:rFonts w:ascii="Arial" w:hAnsi="Arial" w:cs="Arial"/>
        </w:rPr>
        <w:t xml:space="preserve">obveze za predujmove, depozite </w:t>
      </w:r>
      <w:proofErr w:type="spellStart"/>
      <w:r w:rsidR="004B6D68" w:rsidRPr="004B6D68">
        <w:rPr>
          <w:rFonts w:ascii="Arial" w:hAnsi="Arial" w:cs="Arial"/>
        </w:rPr>
        <w:t>jamčevne</w:t>
      </w:r>
      <w:proofErr w:type="spellEnd"/>
      <w:r w:rsidR="004B6D68" w:rsidRPr="004B6D68">
        <w:rPr>
          <w:rFonts w:ascii="Arial" w:hAnsi="Arial" w:cs="Arial"/>
        </w:rPr>
        <w:t xml:space="preserve"> </w:t>
      </w:r>
      <w:proofErr w:type="spellStart"/>
      <w:r w:rsidR="004B6D68" w:rsidRPr="004B6D68">
        <w:rPr>
          <w:rFonts w:ascii="Arial" w:hAnsi="Arial" w:cs="Arial"/>
        </w:rPr>
        <w:t>pologe</w:t>
      </w:r>
      <w:proofErr w:type="spellEnd"/>
      <w:r w:rsidR="004B6D68" w:rsidRPr="004B6D68">
        <w:rPr>
          <w:rFonts w:ascii="Arial" w:hAnsi="Arial" w:cs="Arial"/>
        </w:rPr>
        <w:t xml:space="preserve"> i tuđe prihode</w:t>
      </w:r>
      <w:r w:rsidR="004B6D68">
        <w:rPr>
          <w:rFonts w:ascii="Arial" w:hAnsi="Arial" w:cs="Arial"/>
        </w:rPr>
        <w:t xml:space="preserve"> koji se odnose na obveze za</w:t>
      </w:r>
      <w:r w:rsidR="004B6D68" w:rsidRPr="004B6D68">
        <w:rPr>
          <w:rFonts w:ascii="Arial" w:hAnsi="Arial" w:cs="Arial"/>
        </w:rPr>
        <w:t xml:space="preserve"> naknadu plaća za bolovanje iznad 42 dana i ostala bolovanje na teret HZZO-a u iznosu od 5.528,96 eura</w:t>
      </w:r>
      <w:r w:rsidR="00D0758B" w:rsidRPr="00D0758B">
        <w:rPr>
          <w:rFonts w:ascii="Arial" w:hAnsi="Arial" w:cs="Arial"/>
        </w:rPr>
        <w:t>.</w:t>
      </w:r>
    </w:p>
    <w:p w14:paraId="59B13F50" w14:textId="22EB7589" w:rsidR="00DA274F" w:rsidRDefault="00DA274F" w:rsidP="00B33884">
      <w:pPr>
        <w:jc w:val="both"/>
        <w:outlineLvl w:val="0"/>
        <w:rPr>
          <w:rFonts w:ascii="Arial" w:hAnsi="Arial" w:cs="Arial"/>
        </w:rPr>
      </w:pPr>
    </w:p>
    <w:p w14:paraId="5AFC36DC" w14:textId="77777777" w:rsidR="00B33884" w:rsidRDefault="00D0758B" w:rsidP="00DA274F">
      <w:pPr>
        <w:ind w:firstLine="708"/>
        <w:jc w:val="both"/>
        <w:outlineLvl w:val="0"/>
        <w:rPr>
          <w:rFonts w:ascii="Arial" w:hAnsi="Arial" w:cs="Arial"/>
        </w:rPr>
      </w:pPr>
      <w:r w:rsidRPr="00D0758B">
        <w:rPr>
          <w:rFonts w:ascii="Arial" w:hAnsi="Arial" w:cs="Arial"/>
        </w:rPr>
        <w:t xml:space="preserve"> </w:t>
      </w:r>
      <w:r w:rsidR="00DA274F" w:rsidRPr="00DA274F">
        <w:rPr>
          <w:rFonts w:ascii="Arial" w:hAnsi="Arial" w:cs="Arial"/>
        </w:rPr>
        <w:t xml:space="preserve">Stanje na dan 1. siječnja 2025. se razlikuje u odnosu na stanje iskazano na dan 31. prosinca 2024. za iznos obveza proračunskih korisnika za povrat u državni proračun koje se sukladno </w:t>
      </w:r>
      <w:r w:rsidR="00B33884" w:rsidRPr="00B33884">
        <w:rPr>
          <w:rFonts w:ascii="Arial" w:hAnsi="Arial" w:cs="Arial"/>
        </w:rPr>
        <w:t>Pravilnik</w:t>
      </w:r>
      <w:r w:rsidR="00B33884">
        <w:rPr>
          <w:rFonts w:ascii="Arial" w:hAnsi="Arial" w:cs="Arial"/>
        </w:rPr>
        <w:t>u</w:t>
      </w:r>
      <w:r w:rsidR="00B33884" w:rsidRPr="00B33884">
        <w:rPr>
          <w:rFonts w:ascii="Arial" w:hAnsi="Arial" w:cs="Arial"/>
        </w:rPr>
        <w:t xml:space="preserve"> o izmjenama i dopunama Pravilnika o proračunskom računovodstvu i Računskom planu (»Narodne novine«, br. 154/24.)</w:t>
      </w:r>
      <w:r w:rsidR="00B33884">
        <w:rPr>
          <w:rFonts w:ascii="Arial" w:hAnsi="Arial" w:cs="Arial"/>
        </w:rPr>
        <w:t xml:space="preserve"> </w:t>
      </w:r>
      <w:r w:rsidR="00DA274F" w:rsidRPr="00DA274F">
        <w:rPr>
          <w:rFonts w:ascii="Arial" w:hAnsi="Arial" w:cs="Arial"/>
        </w:rPr>
        <w:lastRenderedPageBreak/>
        <w:t xml:space="preserve">knjiže na odgovarajuća konta obveza za predujmove, depozite, </w:t>
      </w:r>
      <w:proofErr w:type="spellStart"/>
      <w:r w:rsidR="00DA274F" w:rsidRPr="00DA274F">
        <w:rPr>
          <w:rFonts w:ascii="Arial" w:hAnsi="Arial" w:cs="Arial"/>
        </w:rPr>
        <w:t>jamčevne</w:t>
      </w:r>
      <w:proofErr w:type="spellEnd"/>
      <w:r w:rsidR="00DA274F" w:rsidRPr="00DA274F">
        <w:rPr>
          <w:rFonts w:ascii="Arial" w:hAnsi="Arial" w:cs="Arial"/>
        </w:rPr>
        <w:t xml:space="preserve"> </w:t>
      </w:r>
      <w:proofErr w:type="spellStart"/>
      <w:r w:rsidR="00DA274F" w:rsidRPr="00DA274F">
        <w:rPr>
          <w:rFonts w:ascii="Arial" w:hAnsi="Arial" w:cs="Arial"/>
        </w:rPr>
        <w:t>pologe</w:t>
      </w:r>
      <w:proofErr w:type="spellEnd"/>
      <w:r w:rsidR="00DA274F" w:rsidRPr="00DA274F">
        <w:rPr>
          <w:rFonts w:ascii="Arial" w:hAnsi="Arial" w:cs="Arial"/>
        </w:rPr>
        <w:t xml:space="preserve"> i tuđe prihode (27).</w:t>
      </w:r>
      <w:r w:rsidR="00121777">
        <w:rPr>
          <w:rFonts w:ascii="Arial" w:hAnsi="Arial" w:cs="Arial"/>
        </w:rPr>
        <w:t xml:space="preserve"> </w:t>
      </w:r>
    </w:p>
    <w:p w14:paraId="7730EADA" w14:textId="29A5DC2B" w:rsidR="00F372E5" w:rsidRDefault="00121777" w:rsidP="00DA274F">
      <w:pPr>
        <w:ind w:firstLine="708"/>
        <w:jc w:val="both"/>
        <w:outlineLvl w:val="0"/>
        <w:rPr>
          <w:rFonts w:ascii="Arial" w:hAnsi="Arial" w:cs="Arial"/>
        </w:rPr>
      </w:pPr>
      <w:r w:rsidRPr="00121777">
        <w:rPr>
          <w:rFonts w:ascii="Arial" w:hAnsi="Arial" w:cs="Arial"/>
        </w:rPr>
        <w:t xml:space="preserve">Za isti iznos su umanjene </w:t>
      </w:r>
      <w:r w:rsidR="00B33884" w:rsidRPr="00121777">
        <w:rPr>
          <w:rFonts w:ascii="Arial" w:hAnsi="Arial" w:cs="Arial"/>
        </w:rPr>
        <w:t>nedospjele</w:t>
      </w:r>
      <w:r w:rsidRPr="00121777">
        <w:rPr>
          <w:rFonts w:ascii="Arial" w:hAnsi="Arial" w:cs="Arial"/>
        </w:rPr>
        <w:t xml:space="preserve"> obveze za rashode poslovanja (dio 23 N).</w:t>
      </w:r>
    </w:p>
    <w:p w14:paraId="2AAEAF59" w14:textId="77777777" w:rsidR="00F74BBF" w:rsidRDefault="00F74BBF" w:rsidP="00B907CB">
      <w:pPr>
        <w:jc w:val="both"/>
        <w:outlineLvl w:val="0"/>
        <w:rPr>
          <w:rFonts w:ascii="Arial" w:hAnsi="Arial" w:cs="Arial"/>
        </w:rPr>
      </w:pPr>
    </w:p>
    <w:p w14:paraId="0A89B071" w14:textId="746A541D" w:rsidR="00E17D36" w:rsidRDefault="00F74BBF" w:rsidP="00AD10AB">
      <w:pPr>
        <w:ind w:firstLine="708"/>
        <w:jc w:val="both"/>
        <w:outlineLvl w:val="0"/>
        <w:rPr>
          <w:rFonts w:ascii="Arial" w:hAnsi="Arial" w:cs="Arial"/>
        </w:rPr>
      </w:pPr>
      <w:proofErr w:type="spellStart"/>
      <w:r w:rsidRPr="00F74BBF">
        <w:rPr>
          <w:rFonts w:ascii="Arial" w:hAnsi="Arial" w:cs="Arial"/>
        </w:rPr>
        <w:t>Izvanbilančno</w:t>
      </w:r>
      <w:proofErr w:type="spellEnd"/>
      <w:r w:rsidRPr="00F74BBF">
        <w:rPr>
          <w:rFonts w:ascii="Arial" w:hAnsi="Arial" w:cs="Arial"/>
        </w:rPr>
        <w:t xml:space="preserve"> evidentiran je iznos od  </w:t>
      </w:r>
      <w:r w:rsidR="00C45F1C">
        <w:rPr>
          <w:rFonts w:ascii="Arial" w:hAnsi="Arial" w:cs="Arial"/>
        </w:rPr>
        <w:t>268.283,08</w:t>
      </w:r>
      <w:r w:rsidRPr="00F74BBF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a</w:t>
      </w:r>
      <w:r w:rsidRPr="00F74BBF">
        <w:rPr>
          <w:rFonts w:ascii="Arial" w:hAnsi="Arial" w:cs="Arial"/>
        </w:rPr>
        <w:t xml:space="preserve"> koji se odnosi na stanje dospjelih a nepodmirenih potraživanja zaposlenika za isplatu doprinosa za mirovinski beneficirani staž dužnosnika, ustupljenu imovinu na korištenje od strane Općinskog odvjetništva u Zagrebu evidentiranom u spisu A-120/21, te vrijednost bjanko zadužnica za ugovore.</w:t>
      </w:r>
    </w:p>
    <w:p w14:paraId="5F42A0FC" w14:textId="77777777" w:rsidR="0043159C" w:rsidRDefault="0043159C" w:rsidP="00AD10AB">
      <w:pPr>
        <w:ind w:firstLine="708"/>
        <w:jc w:val="both"/>
        <w:outlineLvl w:val="0"/>
        <w:rPr>
          <w:rFonts w:ascii="Arial" w:hAnsi="Arial" w:cs="Arial"/>
        </w:rPr>
      </w:pPr>
    </w:p>
    <w:p w14:paraId="1A26DDC2" w14:textId="77777777" w:rsidR="00E17D36" w:rsidRDefault="00E17D36" w:rsidP="00F372E5">
      <w:pPr>
        <w:outlineLvl w:val="0"/>
        <w:rPr>
          <w:rFonts w:ascii="Arial" w:hAnsi="Arial" w:cs="Arial"/>
        </w:rPr>
      </w:pPr>
    </w:p>
    <w:p w14:paraId="601618C4" w14:textId="77777777" w:rsidR="00E17D36" w:rsidRDefault="00E17D36" w:rsidP="00F372E5">
      <w:pPr>
        <w:outlineLvl w:val="0"/>
        <w:rPr>
          <w:rFonts w:ascii="Arial" w:hAnsi="Arial" w:cs="Arial"/>
          <w:b/>
        </w:rPr>
      </w:pPr>
      <w:r w:rsidRPr="00E17D36">
        <w:rPr>
          <w:rFonts w:ascii="Arial" w:hAnsi="Arial" w:cs="Arial"/>
          <w:b/>
        </w:rPr>
        <w:t>OBVEZE</w:t>
      </w:r>
    </w:p>
    <w:p w14:paraId="4AC1075F" w14:textId="77777777" w:rsidR="00B912D8" w:rsidRDefault="00B912D8" w:rsidP="00F372E5">
      <w:pPr>
        <w:outlineLvl w:val="0"/>
        <w:rPr>
          <w:rFonts w:ascii="Arial" w:hAnsi="Arial" w:cs="Arial"/>
          <w:b/>
        </w:rPr>
      </w:pPr>
    </w:p>
    <w:p w14:paraId="6A449E20" w14:textId="77777777" w:rsidR="00E17D36" w:rsidRDefault="00E17D36" w:rsidP="00F372E5">
      <w:pPr>
        <w:outlineLvl w:val="0"/>
        <w:rPr>
          <w:rFonts w:ascii="Arial" w:hAnsi="Arial" w:cs="Arial"/>
          <w:b/>
        </w:rPr>
      </w:pPr>
    </w:p>
    <w:p w14:paraId="657330ED" w14:textId="1229EE0A" w:rsidR="00FD3FA4" w:rsidRDefault="00E17D36" w:rsidP="00FC5593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50FB4">
        <w:rPr>
          <w:rFonts w:ascii="Arial" w:hAnsi="Arial" w:cs="Arial"/>
        </w:rPr>
        <w:t xml:space="preserve">Iznos obveza na početku izvještajnog razdoblja je bio </w:t>
      </w:r>
      <w:r w:rsidR="00711AD2">
        <w:rPr>
          <w:rFonts w:ascii="Arial" w:hAnsi="Arial" w:cs="Arial"/>
        </w:rPr>
        <w:t>538.167,25</w:t>
      </w:r>
      <w:r w:rsidR="000625A6">
        <w:rPr>
          <w:rFonts w:ascii="Arial" w:hAnsi="Arial" w:cs="Arial"/>
        </w:rPr>
        <w:t xml:space="preserve"> eura</w:t>
      </w:r>
      <w:r w:rsidR="00D50FB4">
        <w:rPr>
          <w:rFonts w:ascii="Arial" w:hAnsi="Arial" w:cs="Arial"/>
        </w:rPr>
        <w:t xml:space="preserve">, činile su ga obveze za </w:t>
      </w:r>
      <w:r w:rsidR="00FC5593">
        <w:rPr>
          <w:rFonts w:ascii="Arial" w:hAnsi="Arial" w:cs="Arial"/>
        </w:rPr>
        <w:t xml:space="preserve">zaposlene </w:t>
      </w:r>
      <w:r w:rsidR="00D66F05">
        <w:rPr>
          <w:rFonts w:ascii="Arial" w:hAnsi="Arial" w:cs="Arial"/>
        </w:rPr>
        <w:t xml:space="preserve">u iznosu od </w:t>
      </w:r>
      <w:r w:rsidR="00711AD2">
        <w:rPr>
          <w:rFonts w:ascii="Arial" w:hAnsi="Arial" w:cs="Arial"/>
        </w:rPr>
        <w:t>302.591,74</w:t>
      </w:r>
      <w:r w:rsidR="000625A6">
        <w:rPr>
          <w:rFonts w:ascii="Arial" w:hAnsi="Arial" w:cs="Arial"/>
        </w:rPr>
        <w:t xml:space="preserve"> eura</w:t>
      </w:r>
      <w:r w:rsidR="00D50FB4">
        <w:rPr>
          <w:rFonts w:ascii="Arial" w:hAnsi="Arial" w:cs="Arial"/>
        </w:rPr>
        <w:t xml:space="preserve">, </w:t>
      </w:r>
      <w:r w:rsidR="00852572">
        <w:rPr>
          <w:rFonts w:ascii="Arial" w:hAnsi="Arial" w:cs="Arial"/>
        </w:rPr>
        <w:t xml:space="preserve">obveze za materijalne izdatke u iznosu od </w:t>
      </w:r>
      <w:r w:rsidR="00711AD2">
        <w:rPr>
          <w:rFonts w:ascii="Arial" w:hAnsi="Arial" w:cs="Arial"/>
        </w:rPr>
        <w:t>161.985,42</w:t>
      </w:r>
      <w:r w:rsidR="000625A6">
        <w:rPr>
          <w:rFonts w:ascii="Arial" w:hAnsi="Arial" w:cs="Arial"/>
        </w:rPr>
        <w:t xml:space="preserve"> eura</w:t>
      </w:r>
      <w:r w:rsidR="00852572">
        <w:rPr>
          <w:rFonts w:ascii="Arial" w:hAnsi="Arial" w:cs="Arial"/>
        </w:rPr>
        <w:t xml:space="preserve">, </w:t>
      </w:r>
      <w:r w:rsidR="000625A6">
        <w:rPr>
          <w:rFonts w:ascii="Arial" w:hAnsi="Arial" w:cs="Arial"/>
        </w:rPr>
        <w:t>obveze za povrat više uplaćenih</w:t>
      </w:r>
      <w:r w:rsidR="0066604D">
        <w:rPr>
          <w:rFonts w:ascii="Arial" w:hAnsi="Arial" w:cs="Arial"/>
        </w:rPr>
        <w:t xml:space="preserve"> poreza i prireza temeljem </w:t>
      </w:r>
      <w:proofErr w:type="spellStart"/>
      <w:r w:rsidR="0066604D">
        <w:rPr>
          <w:rFonts w:ascii="Arial" w:hAnsi="Arial" w:cs="Arial"/>
        </w:rPr>
        <w:t>gopp</w:t>
      </w:r>
      <w:proofErr w:type="spellEnd"/>
      <w:r w:rsidR="0066604D">
        <w:rPr>
          <w:rFonts w:ascii="Arial" w:hAnsi="Arial" w:cs="Arial"/>
        </w:rPr>
        <w:t xml:space="preserve">-a </w:t>
      </w:r>
      <w:r w:rsidR="000625A6">
        <w:rPr>
          <w:rFonts w:ascii="Arial" w:hAnsi="Arial" w:cs="Arial"/>
        </w:rPr>
        <w:t>2022. uz iznosu od 187,13 eura</w:t>
      </w:r>
      <w:r w:rsidR="00A9058B">
        <w:rPr>
          <w:rFonts w:ascii="Arial" w:hAnsi="Arial" w:cs="Arial"/>
        </w:rPr>
        <w:t>,</w:t>
      </w:r>
      <w:r w:rsidR="000625A6">
        <w:rPr>
          <w:rFonts w:ascii="Arial" w:hAnsi="Arial" w:cs="Arial"/>
        </w:rPr>
        <w:t xml:space="preserve"> </w:t>
      </w:r>
      <w:r w:rsidR="00852572">
        <w:rPr>
          <w:rFonts w:ascii="Arial" w:hAnsi="Arial" w:cs="Arial"/>
        </w:rPr>
        <w:t xml:space="preserve">obveze za </w:t>
      </w:r>
      <w:r w:rsidR="00260F3D">
        <w:rPr>
          <w:rFonts w:ascii="Arial" w:hAnsi="Arial" w:cs="Arial"/>
        </w:rPr>
        <w:t>porez na dodanu vrijednost po obračunu</w:t>
      </w:r>
      <w:r w:rsidR="00852572">
        <w:rPr>
          <w:rFonts w:ascii="Arial" w:hAnsi="Arial" w:cs="Arial"/>
        </w:rPr>
        <w:t xml:space="preserve"> u iznosu od </w:t>
      </w:r>
      <w:r w:rsidR="00260F3D">
        <w:rPr>
          <w:rFonts w:ascii="Arial" w:hAnsi="Arial" w:cs="Arial"/>
        </w:rPr>
        <w:t>38.345,44</w:t>
      </w:r>
      <w:r w:rsidR="000625A6">
        <w:rPr>
          <w:rFonts w:ascii="Arial" w:hAnsi="Arial" w:cs="Arial"/>
        </w:rPr>
        <w:t xml:space="preserve"> eura</w:t>
      </w:r>
      <w:r w:rsidR="00760439">
        <w:rPr>
          <w:rFonts w:ascii="Arial" w:hAnsi="Arial" w:cs="Arial"/>
        </w:rPr>
        <w:t>,</w:t>
      </w:r>
      <w:r w:rsidR="000625A6">
        <w:rPr>
          <w:rFonts w:ascii="Arial" w:hAnsi="Arial" w:cs="Arial"/>
        </w:rPr>
        <w:t xml:space="preserve"> </w:t>
      </w:r>
      <w:r w:rsidR="00260F3D">
        <w:rPr>
          <w:rFonts w:ascii="Arial" w:hAnsi="Arial" w:cs="Arial"/>
        </w:rPr>
        <w:t xml:space="preserve">obveze za povrat u proračun s osnova refundacija HZZO-a u iznosu od 3.597,62 eura </w:t>
      </w:r>
      <w:r w:rsidR="000625A6">
        <w:rPr>
          <w:rFonts w:ascii="Arial" w:hAnsi="Arial" w:cs="Arial"/>
        </w:rPr>
        <w:t xml:space="preserve">te obveza za otplatu glavnice za financijski leasing u iznosu od </w:t>
      </w:r>
      <w:r w:rsidR="00260F3D">
        <w:rPr>
          <w:rFonts w:ascii="Arial" w:hAnsi="Arial" w:cs="Arial"/>
        </w:rPr>
        <w:t>31.459,90</w:t>
      </w:r>
      <w:r w:rsidR="000625A6">
        <w:rPr>
          <w:rFonts w:ascii="Arial" w:hAnsi="Arial" w:cs="Arial"/>
        </w:rPr>
        <w:t xml:space="preserve"> eura</w:t>
      </w:r>
      <w:r w:rsidR="00FC5593">
        <w:rPr>
          <w:rFonts w:ascii="Arial" w:hAnsi="Arial" w:cs="Arial"/>
        </w:rPr>
        <w:t>.</w:t>
      </w:r>
    </w:p>
    <w:p w14:paraId="0F28E53E" w14:textId="77777777" w:rsidR="00852572" w:rsidRDefault="00852572" w:rsidP="00494587">
      <w:pPr>
        <w:jc w:val="both"/>
        <w:outlineLvl w:val="0"/>
        <w:rPr>
          <w:rFonts w:ascii="Arial" w:hAnsi="Arial" w:cs="Arial"/>
        </w:rPr>
      </w:pPr>
    </w:p>
    <w:p w14:paraId="2A83124F" w14:textId="3066C7AB" w:rsidR="00FD3FA4" w:rsidRPr="00E17D36" w:rsidRDefault="00852572" w:rsidP="00EE3C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Iznos obveza na kraju </w:t>
      </w:r>
      <w:r w:rsidR="0013413F">
        <w:rPr>
          <w:rFonts w:ascii="Arial" w:hAnsi="Arial" w:cs="Arial"/>
        </w:rPr>
        <w:t xml:space="preserve">izvještajnog razdoblja iznosi </w:t>
      </w:r>
      <w:r w:rsidR="00260F3D">
        <w:rPr>
          <w:rFonts w:ascii="Arial" w:hAnsi="Arial" w:cs="Arial"/>
        </w:rPr>
        <w:t>469.583,71</w:t>
      </w:r>
      <w:r w:rsidR="00D248C7">
        <w:rPr>
          <w:rFonts w:ascii="Arial" w:hAnsi="Arial" w:cs="Arial"/>
        </w:rPr>
        <w:t xml:space="preserve"> eura</w:t>
      </w:r>
      <w:r w:rsidR="0013413F">
        <w:rPr>
          <w:rFonts w:ascii="Arial" w:hAnsi="Arial" w:cs="Arial"/>
        </w:rPr>
        <w:t xml:space="preserve">, što je za </w:t>
      </w:r>
      <w:r w:rsidR="00260F3D">
        <w:rPr>
          <w:rFonts w:ascii="Arial" w:hAnsi="Arial" w:cs="Arial"/>
        </w:rPr>
        <w:t>12,7</w:t>
      </w:r>
      <w:r>
        <w:rPr>
          <w:rFonts w:ascii="Arial" w:hAnsi="Arial" w:cs="Arial"/>
        </w:rPr>
        <w:t xml:space="preserve">% </w:t>
      </w:r>
      <w:r w:rsidR="00260F3D">
        <w:rPr>
          <w:rFonts w:ascii="Arial" w:hAnsi="Arial" w:cs="Arial"/>
        </w:rPr>
        <w:t>manje</w:t>
      </w:r>
      <w:r>
        <w:rPr>
          <w:rFonts w:ascii="Arial" w:hAnsi="Arial" w:cs="Arial"/>
        </w:rPr>
        <w:t xml:space="preserve"> u odnosu na početak godine. Stanje obveza</w:t>
      </w:r>
      <w:r w:rsidR="00D248C7">
        <w:rPr>
          <w:rFonts w:ascii="Arial" w:hAnsi="Arial" w:cs="Arial"/>
        </w:rPr>
        <w:t xml:space="preserve"> za zaposlene</w:t>
      </w:r>
      <w:r>
        <w:rPr>
          <w:rFonts w:ascii="Arial" w:hAnsi="Arial" w:cs="Arial"/>
        </w:rPr>
        <w:t xml:space="preserve"> </w:t>
      </w:r>
      <w:r w:rsidR="00D248C7">
        <w:rPr>
          <w:rFonts w:ascii="Arial" w:hAnsi="Arial" w:cs="Arial"/>
        </w:rPr>
        <w:t xml:space="preserve">je </w:t>
      </w:r>
      <w:r w:rsidR="0013413F">
        <w:rPr>
          <w:rFonts w:ascii="Arial" w:hAnsi="Arial" w:cs="Arial"/>
        </w:rPr>
        <w:t>veće</w:t>
      </w:r>
      <w:r w:rsidR="00756376">
        <w:rPr>
          <w:rFonts w:ascii="Arial" w:hAnsi="Arial" w:cs="Arial"/>
        </w:rPr>
        <w:t xml:space="preserve"> za 18,3%</w:t>
      </w:r>
      <w:r w:rsidR="0013413F">
        <w:rPr>
          <w:rFonts w:ascii="Arial" w:hAnsi="Arial" w:cs="Arial"/>
        </w:rPr>
        <w:t xml:space="preserve"> uslijed stupanja na snagu </w:t>
      </w:r>
      <w:r w:rsidR="0033599F">
        <w:rPr>
          <w:rFonts w:ascii="Arial" w:hAnsi="Arial" w:cs="Arial"/>
        </w:rPr>
        <w:t>novih propisa vezanih uz</w:t>
      </w:r>
      <w:r w:rsidR="00603A79">
        <w:rPr>
          <w:rFonts w:ascii="Arial" w:hAnsi="Arial" w:cs="Arial"/>
        </w:rPr>
        <w:t xml:space="preserve"> obračun plaće te ostalih primitaka po osnovi nesamostalnog rada</w:t>
      </w:r>
      <w:r w:rsidR="0013413F">
        <w:rPr>
          <w:rFonts w:ascii="Arial" w:hAnsi="Arial" w:cs="Arial"/>
        </w:rPr>
        <w:t xml:space="preserve">. Obveze za materijalne rashode su </w:t>
      </w:r>
      <w:r w:rsidR="00756376">
        <w:rPr>
          <w:rFonts w:ascii="Arial" w:hAnsi="Arial" w:cs="Arial"/>
        </w:rPr>
        <w:t xml:space="preserve">manje za </w:t>
      </w:r>
      <w:r w:rsidR="00ED3E1C">
        <w:rPr>
          <w:rFonts w:ascii="Arial" w:hAnsi="Arial" w:cs="Arial"/>
        </w:rPr>
        <w:t>61,6%</w:t>
      </w:r>
      <w:r w:rsidR="00D248C7">
        <w:rPr>
          <w:rFonts w:ascii="Arial" w:hAnsi="Arial" w:cs="Arial"/>
        </w:rPr>
        <w:t xml:space="preserve"> zbog </w:t>
      </w:r>
      <w:r w:rsidR="00ED3E1C">
        <w:rPr>
          <w:rFonts w:ascii="Arial" w:hAnsi="Arial" w:cs="Arial"/>
        </w:rPr>
        <w:t xml:space="preserve">otplaćenih </w:t>
      </w:r>
      <w:r w:rsidR="00603A79">
        <w:rPr>
          <w:rFonts w:ascii="Arial" w:hAnsi="Arial" w:cs="Arial"/>
        </w:rPr>
        <w:t>obveza za intelektualne usluge</w:t>
      </w:r>
      <w:r w:rsidR="00F81A72">
        <w:rPr>
          <w:rFonts w:ascii="Arial" w:hAnsi="Arial" w:cs="Arial"/>
        </w:rPr>
        <w:t xml:space="preserve"> </w:t>
      </w:r>
      <w:r w:rsidR="00ED3E1C">
        <w:rPr>
          <w:rFonts w:ascii="Arial" w:hAnsi="Arial" w:cs="Arial"/>
        </w:rPr>
        <w:t>nastalih u 2024. godini</w:t>
      </w:r>
      <w:r w:rsidR="0013413F">
        <w:rPr>
          <w:rFonts w:ascii="Arial" w:hAnsi="Arial" w:cs="Arial"/>
        </w:rPr>
        <w:t xml:space="preserve">. </w:t>
      </w:r>
      <w:r w:rsidR="00ED3E1C">
        <w:rPr>
          <w:rFonts w:ascii="Arial" w:hAnsi="Arial" w:cs="Arial"/>
        </w:rPr>
        <w:t xml:space="preserve">Obveza za financijske rashode se odnosi na obvezu za kamatu za financijski leasing te </w:t>
      </w:r>
      <w:r w:rsidR="00C32BA0">
        <w:rPr>
          <w:rFonts w:ascii="Arial" w:hAnsi="Arial" w:cs="Arial"/>
        </w:rPr>
        <w:t xml:space="preserve">obveze za bankarske usluge i usluge platnog prometa. </w:t>
      </w:r>
      <w:r w:rsidR="00ED3E1C">
        <w:rPr>
          <w:rFonts w:ascii="Arial" w:hAnsi="Arial" w:cs="Arial"/>
        </w:rPr>
        <w:t>O</w:t>
      </w:r>
      <w:r w:rsidR="00B4169B" w:rsidRPr="00B4169B">
        <w:rPr>
          <w:rFonts w:ascii="Arial" w:hAnsi="Arial" w:cs="Arial"/>
        </w:rPr>
        <w:t xml:space="preserve">bveze za povrat više uplaćenih poreza i prireza temeljem </w:t>
      </w:r>
      <w:proofErr w:type="spellStart"/>
      <w:r w:rsidR="00B4169B" w:rsidRPr="00B4169B">
        <w:rPr>
          <w:rFonts w:ascii="Arial" w:hAnsi="Arial" w:cs="Arial"/>
        </w:rPr>
        <w:t>gopp</w:t>
      </w:r>
      <w:proofErr w:type="spellEnd"/>
      <w:r w:rsidR="00B4169B" w:rsidRPr="00B4169B">
        <w:rPr>
          <w:rFonts w:ascii="Arial" w:hAnsi="Arial" w:cs="Arial"/>
        </w:rPr>
        <w:t xml:space="preserve">-a 2022. </w:t>
      </w:r>
      <w:r w:rsidR="00B4169B">
        <w:rPr>
          <w:rFonts w:ascii="Arial" w:hAnsi="Arial" w:cs="Arial"/>
        </w:rPr>
        <w:t xml:space="preserve">je prenesena </w:t>
      </w:r>
      <w:r w:rsidR="00ED3E1C">
        <w:rPr>
          <w:rFonts w:ascii="Arial" w:hAnsi="Arial" w:cs="Arial"/>
        </w:rPr>
        <w:t xml:space="preserve">i povećana </w:t>
      </w:r>
      <w:r w:rsidR="00B4169B">
        <w:rPr>
          <w:rFonts w:ascii="Arial" w:hAnsi="Arial" w:cs="Arial"/>
        </w:rPr>
        <w:t>u 2025.</w:t>
      </w:r>
      <w:r w:rsidR="00ED3E1C">
        <w:rPr>
          <w:rFonts w:ascii="Arial" w:hAnsi="Arial" w:cs="Arial"/>
        </w:rPr>
        <w:t xml:space="preserve"> na iznos od 476,43 eura</w:t>
      </w:r>
      <w:r w:rsidR="00C32BA0">
        <w:rPr>
          <w:rFonts w:ascii="Arial" w:hAnsi="Arial" w:cs="Arial"/>
        </w:rPr>
        <w:t>.</w:t>
      </w:r>
      <w:r w:rsidR="00B4169B" w:rsidRPr="00B4169B">
        <w:rPr>
          <w:rFonts w:ascii="Arial" w:hAnsi="Arial" w:cs="Arial"/>
        </w:rPr>
        <w:t xml:space="preserve"> </w:t>
      </w:r>
      <w:r w:rsidR="00C32BA0">
        <w:rPr>
          <w:rFonts w:ascii="Arial" w:hAnsi="Arial" w:cs="Arial"/>
        </w:rPr>
        <w:t>O</w:t>
      </w:r>
      <w:r w:rsidR="00B4169B" w:rsidRPr="00B4169B">
        <w:rPr>
          <w:rFonts w:ascii="Arial" w:hAnsi="Arial" w:cs="Arial"/>
        </w:rPr>
        <w:t xml:space="preserve">bveze za </w:t>
      </w:r>
      <w:r w:rsidR="00C32BA0">
        <w:rPr>
          <w:rFonts w:ascii="Arial" w:hAnsi="Arial" w:cs="Arial"/>
        </w:rPr>
        <w:t>zajmove bankama i ostalim financijskim institucijama odnosi ne</w:t>
      </w:r>
      <w:r w:rsidR="00B4169B" w:rsidRPr="00B4169B">
        <w:rPr>
          <w:rFonts w:ascii="Arial" w:hAnsi="Arial" w:cs="Arial"/>
        </w:rPr>
        <w:t xml:space="preserve"> obveze za otplatu glavnice za financijski leasing </w:t>
      </w:r>
      <w:r w:rsidR="00C32BA0">
        <w:rPr>
          <w:rFonts w:ascii="Arial" w:hAnsi="Arial" w:cs="Arial"/>
        </w:rPr>
        <w:t>umanjen</w:t>
      </w:r>
      <w:r w:rsidR="00B4169B">
        <w:rPr>
          <w:rFonts w:ascii="Arial" w:hAnsi="Arial" w:cs="Arial"/>
        </w:rPr>
        <w:t xml:space="preserve"> za rate otplaćene tijekom 202</w:t>
      </w:r>
      <w:r w:rsidR="00C32BA0">
        <w:rPr>
          <w:rFonts w:ascii="Arial" w:hAnsi="Arial" w:cs="Arial"/>
        </w:rPr>
        <w:t xml:space="preserve">5, a obveze za povrat </w:t>
      </w:r>
      <w:r w:rsidR="001A758D">
        <w:rPr>
          <w:rFonts w:ascii="Arial" w:hAnsi="Arial" w:cs="Arial"/>
        </w:rPr>
        <w:t>u proračun odnose se na preostale obveze za refundacije HZZO-a koje će se zatvoriti u narednim razdobljima.</w:t>
      </w:r>
    </w:p>
    <w:p w14:paraId="0162305A" w14:textId="77777777" w:rsidR="00F372E5" w:rsidRDefault="00F372E5" w:rsidP="00F372E5">
      <w:pPr>
        <w:jc w:val="both"/>
        <w:rPr>
          <w:rFonts w:ascii="Arial" w:hAnsi="Arial" w:cs="Arial"/>
        </w:rPr>
      </w:pPr>
    </w:p>
    <w:p w14:paraId="3ABA2419" w14:textId="1370F523" w:rsidR="00FD3FA4" w:rsidRDefault="00C14447" w:rsidP="00F37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Stanje dospjelih obveza u 202</w:t>
      </w:r>
      <w:r w:rsidR="001A758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785503">
        <w:rPr>
          <w:rFonts w:ascii="Arial" w:hAnsi="Arial" w:cs="Arial"/>
        </w:rPr>
        <w:t xml:space="preserve">u iznosu od </w:t>
      </w:r>
      <w:r w:rsidR="001A758D">
        <w:rPr>
          <w:rFonts w:ascii="Arial" w:hAnsi="Arial" w:cs="Arial"/>
        </w:rPr>
        <w:t>2.875,42</w:t>
      </w:r>
      <w:r w:rsidR="00785503">
        <w:rPr>
          <w:rFonts w:ascii="Arial" w:hAnsi="Arial" w:cs="Arial"/>
        </w:rPr>
        <w:t xml:space="preserve"> eura </w:t>
      </w:r>
      <w:r w:rsidR="0013413F">
        <w:rPr>
          <w:rFonts w:ascii="Arial" w:hAnsi="Arial" w:cs="Arial"/>
        </w:rPr>
        <w:t>odnosi</w:t>
      </w:r>
      <w:r>
        <w:rPr>
          <w:rFonts w:ascii="Arial" w:hAnsi="Arial" w:cs="Arial"/>
        </w:rPr>
        <w:t xml:space="preserve"> na obveze za </w:t>
      </w:r>
      <w:r w:rsidR="001A758D">
        <w:rPr>
          <w:rFonts w:ascii="Arial" w:hAnsi="Arial" w:cs="Arial"/>
        </w:rPr>
        <w:t>intelektualne usluge</w:t>
      </w:r>
      <w:r w:rsidR="00785503">
        <w:rPr>
          <w:rFonts w:ascii="Arial" w:hAnsi="Arial" w:cs="Arial"/>
        </w:rPr>
        <w:t xml:space="preserve"> </w:t>
      </w:r>
      <w:r w:rsidR="001A758D">
        <w:rPr>
          <w:rFonts w:ascii="Arial" w:hAnsi="Arial" w:cs="Arial"/>
        </w:rPr>
        <w:t>s dospijećem do 31.12.2025</w:t>
      </w:r>
      <w:r>
        <w:rPr>
          <w:rFonts w:ascii="Arial" w:hAnsi="Arial" w:cs="Arial"/>
        </w:rPr>
        <w:t>.</w:t>
      </w:r>
      <w:r w:rsidR="001A75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previđene za podmirivanje u siječnju 202</w:t>
      </w:r>
      <w:r w:rsidR="001A758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1207A039" w14:textId="77777777" w:rsidR="00C14447" w:rsidRDefault="00C14447" w:rsidP="00F372E5">
      <w:pPr>
        <w:jc w:val="both"/>
        <w:rPr>
          <w:rFonts w:ascii="Arial" w:hAnsi="Arial" w:cs="Arial"/>
        </w:rPr>
      </w:pPr>
    </w:p>
    <w:p w14:paraId="499A714A" w14:textId="703A6DFC" w:rsidR="00FD3FA4" w:rsidRDefault="00C14447" w:rsidP="00F37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4587" w:rsidRPr="00494587">
        <w:rPr>
          <w:rFonts w:ascii="Arial" w:hAnsi="Arial" w:cs="Arial"/>
        </w:rPr>
        <w:t xml:space="preserve">Stanje </w:t>
      </w:r>
      <w:r w:rsidR="00494587">
        <w:rPr>
          <w:rFonts w:ascii="Arial" w:hAnsi="Arial" w:cs="Arial"/>
        </w:rPr>
        <w:t>ne</w:t>
      </w:r>
      <w:r w:rsidR="00494587" w:rsidRPr="00494587">
        <w:rPr>
          <w:rFonts w:ascii="Arial" w:hAnsi="Arial" w:cs="Arial"/>
        </w:rPr>
        <w:t>dospjelih obveza u 202</w:t>
      </w:r>
      <w:r w:rsidR="00EE3CA8">
        <w:rPr>
          <w:rFonts w:ascii="Arial" w:hAnsi="Arial" w:cs="Arial"/>
        </w:rPr>
        <w:t>5</w:t>
      </w:r>
      <w:r w:rsidR="00494587">
        <w:rPr>
          <w:rFonts w:ascii="Arial" w:hAnsi="Arial" w:cs="Arial"/>
        </w:rPr>
        <w:t>. odnosi se</w:t>
      </w:r>
      <w:r w:rsidR="00494587" w:rsidRPr="00494587">
        <w:rPr>
          <w:rFonts w:ascii="Arial" w:hAnsi="Arial" w:cs="Arial"/>
        </w:rPr>
        <w:t xml:space="preserve"> na obveze za povrat u proračun (HZZO refundacije</w:t>
      </w:r>
      <w:r w:rsidR="00A9058B">
        <w:rPr>
          <w:rFonts w:ascii="Arial" w:hAnsi="Arial" w:cs="Arial"/>
        </w:rPr>
        <w:t xml:space="preserve"> i sl</w:t>
      </w:r>
      <w:r w:rsidR="001B1245">
        <w:rPr>
          <w:rFonts w:ascii="Arial" w:hAnsi="Arial" w:cs="Arial"/>
        </w:rPr>
        <w:t>.</w:t>
      </w:r>
      <w:r w:rsidR="00494587" w:rsidRPr="00494587">
        <w:rPr>
          <w:rFonts w:ascii="Arial" w:hAnsi="Arial" w:cs="Arial"/>
        </w:rPr>
        <w:t>)</w:t>
      </w:r>
      <w:r w:rsidR="00A9058B">
        <w:rPr>
          <w:rFonts w:ascii="Arial" w:hAnsi="Arial" w:cs="Arial"/>
        </w:rPr>
        <w:t xml:space="preserve"> u iznosu od </w:t>
      </w:r>
      <w:r w:rsidR="00EE3CA8">
        <w:rPr>
          <w:rFonts w:ascii="Arial" w:hAnsi="Arial" w:cs="Arial"/>
        </w:rPr>
        <w:t>5.528,96</w:t>
      </w:r>
      <w:r w:rsidR="00A9058B">
        <w:rPr>
          <w:rFonts w:ascii="Arial" w:hAnsi="Arial" w:cs="Arial"/>
        </w:rPr>
        <w:t xml:space="preserve"> eura</w:t>
      </w:r>
      <w:r w:rsidR="00494587" w:rsidRPr="00494587">
        <w:rPr>
          <w:rFonts w:ascii="Arial" w:hAnsi="Arial" w:cs="Arial"/>
        </w:rPr>
        <w:t>,</w:t>
      </w:r>
      <w:r w:rsidR="00494587" w:rsidRPr="00494587">
        <w:t xml:space="preserve"> </w:t>
      </w:r>
      <w:r w:rsidR="00072DC4">
        <w:rPr>
          <w:rFonts w:ascii="Arial" w:hAnsi="Arial" w:cs="Arial"/>
        </w:rPr>
        <w:t xml:space="preserve">obveze za </w:t>
      </w:r>
      <w:r w:rsidR="00494587" w:rsidRPr="00494587">
        <w:rPr>
          <w:rFonts w:ascii="Arial" w:hAnsi="Arial" w:cs="Arial"/>
        </w:rPr>
        <w:t>plać</w:t>
      </w:r>
      <w:r w:rsidR="00072DC4">
        <w:rPr>
          <w:rFonts w:ascii="Arial" w:hAnsi="Arial" w:cs="Arial"/>
        </w:rPr>
        <w:t>u i doprinose za zdravstveno osiguranje (</w:t>
      </w:r>
      <w:r w:rsidR="00494587" w:rsidRPr="00494587">
        <w:rPr>
          <w:rFonts w:ascii="Arial" w:hAnsi="Arial" w:cs="Arial"/>
        </w:rPr>
        <w:t>prosinac 202</w:t>
      </w:r>
      <w:r w:rsidR="00072DC4">
        <w:rPr>
          <w:rFonts w:ascii="Arial" w:hAnsi="Arial" w:cs="Arial"/>
        </w:rPr>
        <w:t>5.)</w:t>
      </w:r>
      <w:r w:rsidR="00A9058B">
        <w:rPr>
          <w:rFonts w:ascii="Arial" w:hAnsi="Arial" w:cs="Arial"/>
        </w:rPr>
        <w:t xml:space="preserve"> u iznosu od </w:t>
      </w:r>
      <w:r w:rsidR="00072DC4">
        <w:rPr>
          <w:rFonts w:ascii="Arial" w:hAnsi="Arial" w:cs="Arial"/>
        </w:rPr>
        <w:t>358.086,42</w:t>
      </w:r>
      <w:r w:rsidR="00A9058B">
        <w:rPr>
          <w:rFonts w:ascii="Arial" w:hAnsi="Arial" w:cs="Arial"/>
        </w:rPr>
        <w:t xml:space="preserve"> eura</w:t>
      </w:r>
      <w:r w:rsidR="00494587" w:rsidRPr="00494587">
        <w:rPr>
          <w:rFonts w:ascii="Arial" w:hAnsi="Arial" w:cs="Arial"/>
        </w:rPr>
        <w:t xml:space="preserve">, </w:t>
      </w:r>
      <w:r w:rsidR="00E54BEC">
        <w:rPr>
          <w:rFonts w:ascii="Arial" w:hAnsi="Arial" w:cs="Arial"/>
        </w:rPr>
        <w:t>obveze za prijevoz 12/2</w:t>
      </w:r>
      <w:r w:rsidR="00072DC4">
        <w:rPr>
          <w:rFonts w:ascii="Arial" w:hAnsi="Arial" w:cs="Arial"/>
        </w:rPr>
        <w:t>5</w:t>
      </w:r>
      <w:r w:rsidR="00A9058B">
        <w:rPr>
          <w:rFonts w:ascii="Arial" w:hAnsi="Arial" w:cs="Arial"/>
        </w:rPr>
        <w:t xml:space="preserve"> u iznosu </w:t>
      </w:r>
      <w:r w:rsidR="00072DC4">
        <w:rPr>
          <w:rFonts w:ascii="Arial" w:hAnsi="Arial" w:cs="Arial"/>
        </w:rPr>
        <w:t>7.329,40</w:t>
      </w:r>
      <w:r w:rsidR="00A9058B">
        <w:rPr>
          <w:rFonts w:ascii="Arial" w:hAnsi="Arial" w:cs="Arial"/>
        </w:rPr>
        <w:t xml:space="preserve"> eura, </w:t>
      </w:r>
      <w:r w:rsidR="00494587" w:rsidRPr="00494587">
        <w:rPr>
          <w:rFonts w:ascii="Arial" w:hAnsi="Arial" w:cs="Arial"/>
        </w:rPr>
        <w:t>obveze prema dobavljačima</w:t>
      </w:r>
      <w:r w:rsidR="00787052">
        <w:rPr>
          <w:rFonts w:ascii="Arial" w:hAnsi="Arial" w:cs="Arial"/>
        </w:rPr>
        <w:t xml:space="preserve"> i ostale materijalne rashode</w:t>
      </w:r>
      <w:r w:rsidR="00494587" w:rsidRPr="00494587">
        <w:rPr>
          <w:rFonts w:ascii="Arial" w:hAnsi="Arial" w:cs="Arial"/>
        </w:rPr>
        <w:t xml:space="preserve"> s do</w:t>
      </w:r>
      <w:r w:rsidR="00A9058B">
        <w:rPr>
          <w:rFonts w:ascii="Arial" w:hAnsi="Arial" w:cs="Arial"/>
        </w:rPr>
        <w:t>spijećem nakon 31. prosinca 202</w:t>
      </w:r>
      <w:r w:rsidR="00072DC4">
        <w:rPr>
          <w:rFonts w:ascii="Arial" w:hAnsi="Arial" w:cs="Arial"/>
        </w:rPr>
        <w:t>5</w:t>
      </w:r>
      <w:r w:rsidR="00A9058B">
        <w:rPr>
          <w:rFonts w:ascii="Arial" w:hAnsi="Arial" w:cs="Arial"/>
        </w:rPr>
        <w:t xml:space="preserve">. u iznosu od </w:t>
      </w:r>
      <w:r w:rsidR="00787052">
        <w:rPr>
          <w:rFonts w:ascii="Arial" w:hAnsi="Arial" w:cs="Arial"/>
        </w:rPr>
        <w:t>54.934,40</w:t>
      </w:r>
      <w:r w:rsidR="00A9058B">
        <w:rPr>
          <w:rFonts w:ascii="Arial" w:hAnsi="Arial" w:cs="Arial"/>
        </w:rPr>
        <w:t xml:space="preserve"> eura</w:t>
      </w:r>
      <w:r w:rsidR="0053047F">
        <w:rPr>
          <w:rFonts w:ascii="Arial" w:hAnsi="Arial" w:cs="Arial"/>
        </w:rPr>
        <w:t>,</w:t>
      </w:r>
      <w:r w:rsidR="00787052">
        <w:rPr>
          <w:rFonts w:ascii="Arial" w:hAnsi="Arial" w:cs="Arial"/>
        </w:rPr>
        <w:t xml:space="preserve"> obveze za financijske rashode u iznosu od 203,12 eura,</w:t>
      </w:r>
      <w:r w:rsidR="0053047F">
        <w:rPr>
          <w:rFonts w:ascii="Arial" w:hAnsi="Arial" w:cs="Arial"/>
        </w:rPr>
        <w:t xml:space="preserve"> </w:t>
      </w:r>
      <w:r w:rsidR="00A9058B" w:rsidRPr="00A9058B">
        <w:rPr>
          <w:rFonts w:ascii="Arial" w:hAnsi="Arial" w:cs="Arial"/>
        </w:rPr>
        <w:t xml:space="preserve">obveze za povrat više uplaćenih poreza i prireza temeljem </w:t>
      </w:r>
      <w:proofErr w:type="spellStart"/>
      <w:r w:rsidR="00A9058B" w:rsidRPr="00A9058B">
        <w:rPr>
          <w:rFonts w:ascii="Arial" w:hAnsi="Arial" w:cs="Arial"/>
        </w:rPr>
        <w:t>gopp</w:t>
      </w:r>
      <w:proofErr w:type="spellEnd"/>
      <w:r w:rsidR="00A9058B" w:rsidRPr="00A9058B">
        <w:rPr>
          <w:rFonts w:ascii="Arial" w:hAnsi="Arial" w:cs="Arial"/>
        </w:rPr>
        <w:t xml:space="preserve"> 2022.</w:t>
      </w:r>
      <w:r w:rsidR="00787052">
        <w:rPr>
          <w:rFonts w:ascii="Arial" w:hAnsi="Arial" w:cs="Arial"/>
        </w:rPr>
        <w:t xml:space="preserve"> i 2025.</w:t>
      </w:r>
      <w:r w:rsidR="00A9058B" w:rsidRPr="00A9058B">
        <w:rPr>
          <w:rFonts w:ascii="Arial" w:hAnsi="Arial" w:cs="Arial"/>
        </w:rPr>
        <w:t xml:space="preserve"> uz iznosu od </w:t>
      </w:r>
      <w:r w:rsidR="00787052">
        <w:rPr>
          <w:rFonts w:ascii="Arial" w:hAnsi="Arial" w:cs="Arial"/>
        </w:rPr>
        <w:t>476,43</w:t>
      </w:r>
      <w:r w:rsidR="00A9058B" w:rsidRPr="00A9058B">
        <w:rPr>
          <w:rFonts w:ascii="Arial" w:hAnsi="Arial" w:cs="Arial"/>
        </w:rPr>
        <w:t xml:space="preserve"> eura</w:t>
      </w:r>
      <w:r w:rsidR="00A9058B">
        <w:rPr>
          <w:rFonts w:ascii="Arial" w:hAnsi="Arial" w:cs="Arial"/>
        </w:rPr>
        <w:t>,</w:t>
      </w:r>
      <w:r w:rsidR="00494587">
        <w:rPr>
          <w:rFonts w:ascii="Arial" w:hAnsi="Arial" w:cs="Arial"/>
        </w:rPr>
        <w:t xml:space="preserve"> </w:t>
      </w:r>
      <w:r w:rsidR="00787052">
        <w:rPr>
          <w:rFonts w:ascii="Arial" w:hAnsi="Arial" w:cs="Arial"/>
        </w:rPr>
        <w:t xml:space="preserve">te </w:t>
      </w:r>
      <w:r w:rsidR="00494587" w:rsidRPr="00494587">
        <w:rPr>
          <w:rFonts w:ascii="Arial" w:hAnsi="Arial" w:cs="Arial"/>
        </w:rPr>
        <w:t>preuzete obveze na teret Državnog proračuna u razdoblju tekuće godine i razdoblju od 2022. do 20</w:t>
      </w:r>
      <w:r w:rsidR="00787052">
        <w:rPr>
          <w:rFonts w:ascii="Arial" w:hAnsi="Arial" w:cs="Arial"/>
        </w:rPr>
        <w:t>30</w:t>
      </w:r>
      <w:r w:rsidR="00494587" w:rsidRPr="00494587">
        <w:rPr>
          <w:rFonts w:ascii="Arial" w:hAnsi="Arial" w:cs="Arial"/>
        </w:rPr>
        <w:t>. godine a koje se odnose na nabavku novih služ</w:t>
      </w:r>
      <w:r w:rsidR="008C157B">
        <w:rPr>
          <w:rFonts w:ascii="Arial" w:hAnsi="Arial" w:cs="Arial"/>
        </w:rPr>
        <w:t>b</w:t>
      </w:r>
      <w:r w:rsidR="00494587" w:rsidRPr="00494587">
        <w:rPr>
          <w:rFonts w:ascii="Arial" w:hAnsi="Arial" w:cs="Arial"/>
        </w:rPr>
        <w:t>enih vozila putem financijskog leasinga</w:t>
      </w:r>
      <w:r w:rsidR="00A9058B">
        <w:rPr>
          <w:rFonts w:ascii="Arial" w:hAnsi="Arial" w:cs="Arial"/>
        </w:rPr>
        <w:t xml:space="preserve"> u iznosu od </w:t>
      </w:r>
      <w:r w:rsidR="00787052">
        <w:rPr>
          <w:rFonts w:ascii="Arial" w:hAnsi="Arial" w:cs="Arial"/>
        </w:rPr>
        <w:t>43.021,98</w:t>
      </w:r>
      <w:r w:rsidR="00A9058B">
        <w:rPr>
          <w:rFonts w:ascii="Arial" w:hAnsi="Arial" w:cs="Arial"/>
        </w:rPr>
        <w:t xml:space="preserve"> eura</w:t>
      </w:r>
      <w:r w:rsidR="00494587" w:rsidRPr="00494587">
        <w:rPr>
          <w:rFonts w:ascii="Arial" w:hAnsi="Arial" w:cs="Arial"/>
        </w:rPr>
        <w:t>.</w:t>
      </w:r>
      <w:r w:rsidR="00494587">
        <w:rPr>
          <w:rFonts w:ascii="Arial" w:hAnsi="Arial" w:cs="Arial"/>
        </w:rPr>
        <w:t xml:space="preserve"> </w:t>
      </w:r>
    </w:p>
    <w:p w14:paraId="44F901C5" w14:textId="77777777" w:rsidR="0043159C" w:rsidRDefault="0043159C" w:rsidP="00F372E5">
      <w:pPr>
        <w:jc w:val="both"/>
        <w:rPr>
          <w:rFonts w:ascii="Arial" w:hAnsi="Arial" w:cs="Arial"/>
        </w:rPr>
      </w:pPr>
    </w:p>
    <w:p w14:paraId="1FC5ACE6" w14:textId="77777777" w:rsidR="00B912D8" w:rsidRDefault="00B912D8" w:rsidP="00F372E5">
      <w:pPr>
        <w:jc w:val="both"/>
        <w:rPr>
          <w:rFonts w:ascii="Arial" w:hAnsi="Arial" w:cs="Arial"/>
        </w:rPr>
      </w:pPr>
    </w:p>
    <w:p w14:paraId="7D86AE38" w14:textId="77777777" w:rsidR="0085019E" w:rsidRPr="0085019E" w:rsidRDefault="0085019E" w:rsidP="00F372E5">
      <w:pPr>
        <w:jc w:val="both"/>
        <w:rPr>
          <w:rFonts w:ascii="Arial" w:hAnsi="Arial" w:cs="Arial"/>
          <w:b/>
        </w:rPr>
      </w:pPr>
      <w:r w:rsidRPr="0085019E">
        <w:rPr>
          <w:rFonts w:ascii="Arial" w:hAnsi="Arial" w:cs="Arial"/>
          <w:b/>
        </w:rPr>
        <w:t>RAS – funkcijski</w:t>
      </w:r>
    </w:p>
    <w:p w14:paraId="32D6A32A" w14:textId="77777777" w:rsidR="0085019E" w:rsidRDefault="0085019E" w:rsidP="00F372E5">
      <w:pPr>
        <w:jc w:val="both"/>
        <w:rPr>
          <w:rFonts w:ascii="Arial" w:hAnsi="Arial" w:cs="Arial"/>
        </w:rPr>
      </w:pPr>
    </w:p>
    <w:p w14:paraId="6F3E4FCE" w14:textId="77777777" w:rsidR="00B912D8" w:rsidRDefault="00B912D8" w:rsidP="00F372E5">
      <w:pPr>
        <w:jc w:val="both"/>
        <w:rPr>
          <w:rFonts w:ascii="Arial" w:hAnsi="Arial" w:cs="Arial"/>
        </w:rPr>
      </w:pPr>
    </w:p>
    <w:p w14:paraId="448891F7" w14:textId="5D4A2035" w:rsidR="0085019E" w:rsidRDefault="0085019E" w:rsidP="0049458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Stanje rashoda po funkcijskoj klasifikaciji, odnosno njihovoj namjeni, prikazan je unutar djelatnosti pravosuđa u ukupnom iznosu od </w:t>
      </w:r>
      <w:r w:rsidR="00787052">
        <w:rPr>
          <w:rFonts w:ascii="Arial" w:hAnsi="Arial" w:cs="Arial"/>
        </w:rPr>
        <w:t>6.283.949,32</w:t>
      </w:r>
      <w:r w:rsidR="00A9058B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 xml:space="preserve"> te su </w:t>
      </w:r>
      <w:r w:rsidR="00785503">
        <w:rPr>
          <w:rFonts w:ascii="Arial" w:hAnsi="Arial" w:cs="Arial"/>
        </w:rPr>
        <w:t>veći u odnosu na 202</w:t>
      </w:r>
      <w:r w:rsidR="00787052">
        <w:rPr>
          <w:rFonts w:ascii="Arial" w:hAnsi="Arial" w:cs="Arial"/>
        </w:rPr>
        <w:t>4</w:t>
      </w:r>
      <w:r w:rsidR="00494587">
        <w:rPr>
          <w:rFonts w:ascii="Arial" w:hAnsi="Arial" w:cs="Arial"/>
        </w:rPr>
        <w:t>. za</w:t>
      </w:r>
      <w:r>
        <w:rPr>
          <w:rFonts w:ascii="Arial" w:hAnsi="Arial" w:cs="Arial"/>
        </w:rPr>
        <w:t xml:space="preserve"> </w:t>
      </w:r>
      <w:r w:rsidR="00787052">
        <w:rPr>
          <w:rFonts w:ascii="Arial" w:hAnsi="Arial" w:cs="Arial"/>
        </w:rPr>
        <w:t>32,2</w:t>
      </w:r>
      <w:r>
        <w:rPr>
          <w:rFonts w:ascii="Arial" w:hAnsi="Arial" w:cs="Arial"/>
        </w:rPr>
        <w:t xml:space="preserve">% što je posljedica </w:t>
      </w:r>
      <w:r w:rsidR="00494587">
        <w:rPr>
          <w:rFonts w:ascii="Arial" w:hAnsi="Arial" w:cs="Arial"/>
        </w:rPr>
        <w:t>većih ukupnih prihoda</w:t>
      </w:r>
      <w:r w:rsidR="00326B76">
        <w:rPr>
          <w:rFonts w:ascii="Arial" w:hAnsi="Arial" w:cs="Arial"/>
        </w:rPr>
        <w:t xml:space="preserve"> po istoj osnovi</w:t>
      </w:r>
      <w:r w:rsidR="00785503">
        <w:rPr>
          <w:rFonts w:ascii="Arial" w:hAnsi="Arial" w:cs="Arial"/>
        </w:rPr>
        <w:t xml:space="preserve"> i rashoda nastalih</w:t>
      </w:r>
      <w:r w:rsidR="00A85230">
        <w:rPr>
          <w:rFonts w:ascii="Arial" w:hAnsi="Arial" w:cs="Arial"/>
        </w:rPr>
        <w:t xml:space="preserve"> u 202</w:t>
      </w:r>
      <w:r w:rsidR="00B331E8">
        <w:rPr>
          <w:rFonts w:ascii="Arial" w:hAnsi="Arial" w:cs="Arial"/>
        </w:rPr>
        <w:t>5</w:t>
      </w:r>
      <w:r w:rsidR="00A85230">
        <w:rPr>
          <w:rFonts w:ascii="Arial" w:hAnsi="Arial" w:cs="Arial"/>
        </w:rPr>
        <w:t>. a predviđenih za podmirivanje u 202</w:t>
      </w:r>
      <w:r w:rsidR="00B331E8">
        <w:rPr>
          <w:rFonts w:ascii="Arial" w:hAnsi="Arial" w:cs="Arial"/>
        </w:rPr>
        <w:t>6</w:t>
      </w:r>
      <w:r w:rsidR="00326B76">
        <w:rPr>
          <w:rFonts w:ascii="Arial" w:hAnsi="Arial" w:cs="Arial"/>
        </w:rPr>
        <w:t>.</w:t>
      </w:r>
    </w:p>
    <w:p w14:paraId="46547B95" w14:textId="77777777" w:rsidR="00326B76" w:rsidRDefault="00326B76" w:rsidP="00F372E5">
      <w:pPr>
        <w:jc w:val="both"/>
        <w:rPr>
          <w:rFonts w:ascii="Arial" w:hAnsi="Arial" w:cs="Arial"/>
        </w:rPr>
      </w:pPr>
    </w:p>
    <w:p w14:paraId="3215EE94" w14:textId="77777777" w:rsidR="00FD3FA4" w:rsidRDefault="00FD3FA4" w:rsidP="00F372E5">
      <w:pPr>
        <w:jc w:val="both"/>
        <w:rPr>
          <w:rFonts w:ascii="Arial" w:hAnsi="Arial" w:cs="Arial"/>
        </w:rPr>
      </w:pPr>
    </w:p>
    <w:p w14:paraId="0E6E6961" w14:textId="77777777" w:rsidR="00326B76" w:rsidRPr="00326B76" w:rsidRDefault="00326B76" w:rsidP="00F372E5">
      <w:pPr>
        <w:jc w:val="both"/>
        <w:rPr>
          <w:rFonts w:ascii="Arial" w:hAnsi="Arial" w:cs="Arial"/>
          <w:b/>
        </w:rPr>
      </w:pPr>
      <w:r w:rsidRPr="00326B76">
        <w:rPr>
          <w:rFonts w:ascii="Arial" w:hAnsi="Arial" w:cs="Arial"/>
          <w:b/>
        </w:rPr>
        <w:t>P</w:t>
      </w:r>
      <w:r w:rsidR="00A85230">
        <w:rPr>
          <w:rFonts w:ascii="Arial" w:hAnsi="Arial" w:cs="Arial"/>
          <w:b/>
        </w:rPr>
        <w:t>-</w:t>
      </w:r>
      <w:r w:rsidRPr="00326B76">
        <w:rPr>
          <w:rFonts w:ascii="Arial" w:hAnsi="Arial" w:cs="Arial"/>
          <w:b/>
        </w:rPr>
        <w:t>VRIO</w:t>
      </w:r>
    </w:p>
    <w:p w14:paraId="3CCD57E6" w14:textId="77777777" w:rsidR="00326B76" w:rsidRDefault="00326B76" w:rsidP="00F372E5">
      <w:pPr>
        <w:jc w:val="both"/>
        <w:rPr>
          <w:rFonts w:ascii="Arial" w:hAnsi="Arial" w:cs="Arial"/>
        </w:rPr>
      </w:pPr>
    </w:p>
    <w:p w14:paraId="2CB1EC18" w14:textId="77777777" w:rsidR="00326B76" w:rsidRPr="00326B76" w:rsidRDefault="00326B76" w:rsidP="00326B76">
      <w:pPr>
        <w:jc w:val="both"/>
        <w:rPr>
          <w:rFonts w:ascii="Arial" w:hAnsi="Arial" w:cs="Arial"/>
        </w:rPr>
      </w:pPr>
    </w:p>
    <w:p w14:paraId="40BB30E1" w14:textId="7A0DF8F0" w:rsidR="00326B76" w:rsidRDefault="00326B76" w:rsidP="0049458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B331E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494587">
        <w:rPr>
          <w:rFonts w:ascii="Arial" w:hAnsi="Arial" w:cs="Arial"/>
        </w:rPr>
        <w:t xml:space="preserve">došlo je do </w:t>
      </w:r>
      <w:r>
        <w:rPr>
          <w:rFonts w:ascii="Arial" w:hAnsi="Arial" w:cs="Arial"/>
        </w:rPr>
        <w:t xml:space="preserve"> p</w:t>
      </w:r>
      <w:r w:rsidRPr="00326B76">
        <w:rPr>
          <w:rFonts w:ascii="Arial" w:hAnsi="Arial" w:cs="Arial"/>
        </w:rPr>
        <w:t xml:space="preserve">romjene u obujmu </w:t>
      </w:r>
      <w:r w:rsidR="00494587">
        <w:rPr>
          <w:rFonts w:ascii="Arial" w:hAnsi="Arial" w:cs="Arial"/>
        </w:rPr>
        <w:t xml:space="preserve">nefinancijske </w:t>
      </w:r>
      <w:r w:rsidRPr="00326B76">
        <w:rPr>
          <w:rFonts w:ascii="Arial" w:hAnsi="Arial" w:cs="Arial"/>
        </w:rPr>
        <w:t>imovine  prema rješenjima Ministarstva pravosuđa i uprave Republike Hrvatske</w:t>
      </w:r>
      <w:r w:rsidR="00494587">
        <w:rPr>
          <w:rFonts w:ascii="Arial" w:hAnsi="Arial" w:cs="Arial"/>
        </w:rPr>
        <w:t xml:space="preserve"> u ukupnom iznosu od  </w:t>
      </w:r>
      <w:r w:rsidR="00B331E8">
        <w:rPr>
          <w:rFonts w:ascii="Arial" w:hAnsi="Arial" w:cs="Arial"/>
        </w:rPr>
        <w:t>106.415,62</w:t>
      </w:r>
      <w:r w:rsidR="00877D9A">
        <w:rPr>
          <w:rFonts w:ascii="Arial" w:hAnsi="Arial" w:cs="Arial"/>
        </w:rPr>
        <w:t xml:space="preserve"> eur</w:t>
      </w:r>
      <w:r w:rsidR="00494587">
        <w:rPr>
          <w:rFonts w:ascii="Arial" w:hAnsi="Arial" w:cs="Arial"/>
        </w:rPr>
        <w:t xml:space="preserve">a koje se odnosi na </w:t>
      </w:r>
      <w:r w:rsidR="00A85230">
        <w:rPr>
          <w:rFonts w:ascii="Arial" w:hAnsi="Arial" w:cs="Arial"/>
        </w:rPr>
        <w:t xml:space="preserve">prijenos </w:t>
      </w:r>
      <w:r w:rsidR="00B331E8">
        <w:rPr>
          <w:rFonts w:ascii="Arial" w:hAnsi="Arial" w:cs="Arial"/>
        </w:rPr>
        <w:t xml:space="preserve">računala, uredskog namještaja, </w:t>
      </w:r>
      <w:r w:rsidR="00A85230">
        <w:rPr>
          <w:rFonts w:ascii="Arial" w:hAnsi="Arial" w:cs="Arial"/>
        </w:rPr>
        <w:t>opreme</w:t>
      </w:r>
      <w:r w:rsidR="00B331E8">
        <w:rPr>
          <w:rFonts w:ascii="Arial" w:hAnsi="Arial" w:cs="Arial"/>
        </w:rPr>
        <w:t xml:space="preserve"> za skeniranje</w:t>
      </w:r>
      <w:r w:rsidR="00494587">
        <w:rPr>
          <w:rFonts w:ascii="Arial" w:hAnsi="Arial" w:cs="Arial"/>
        </w:rPr>
        <w:t xml:space="preserve">, te nabavu </w:t>
      </w:r>
      <w:r w:rsidR="00B331E8">
        <w:rPr>
          <w:rFonts w:ascii="Arial" w:hAnsi="Arial" w:cs="Arial"/>
        </w:rPr>
        <w:t xml:space="preserve">ostale uredske </w:t>
      </w:r>
      <w:r w:rsidR="00494587">
        <w:rPr>
          <w:rFonts w:ascii="Arial" w:hAnsi="Arial" w:cs="Arial"/>
        </w:rPr>
        <w:t>opreme.</w:t>
      </w:r>
    </w:p>
    <w:p w14:paraId="684F119C" w14:textId="77777777" w:rsidR="0085019E" w:rsidRPr="00EA532D" w:rsidRDefault="0085019E" w:rsidP="00F372E5">
      <w:pPr>
        <w:jc w:val="both"/>
        <w:rPr>
          <w:rFonts w:ascii="Arial" w:hAnsi="Arial" w:cs="Arial"/>
        </w:rPr>
      </w:pPr>
    </w:p>
    <w:p w14:paraId="3C6380C3" w14:textId="77777777" w:rsidR="00B7483C" w:rsidRPr="00EA532D" w:rsidRDefault="00B7483C" w:rsidP="00081F77">
      <w:pPr>
        <w:jc w:val="both"/>
        <w:rPr>
          <w:rFonts w:ascii="Arial" w:hAnsi="Arial" w:cs="Arial"/>
        </w:rPr>
      </w:pPr>
      <w:r w:rsidRPr="00EA532D">
        <w:rPr>
          <w:rFonts w:ascii="Arial" w:hAnsi="Arial" w:cs="Arial"/>
        </w:rPr>
        <w:tab/>
      </w:r>
    </w:p>
    <w:p w14:paraId="504F92AE" w14:textId="77777777" w:rsidR="00B7483C" w:rsidRPr="00EA532D" w:rsidRDefault="00B7483C" w:rsidP="004B0DCC">
      <w:pPr>
        <w:ind w:left="4248" w:firstLine="708"/>
        <w:jc w:val="center"/>
        <w:rPr>
          <w:rFonts w:ascii="Arial" w:hAnsi="Arial" w:cs="Arial"/>
        </w:rPr>
      </w:pPr>
    </w:p>
    <w:p w14:paraId="17BAEEE3" w14:textId="77777777" w:rsidR="00B7483C" w:rsidRPr="00EA532D" w:rsidRDefault="00B7483C" w:rsidP="00701039">
      <w:pPr>
        <w:ind w:left="4248"/>
        <w:jc w:val="center"/>
        <w:outlineLvl w:val="0"/>
        <w:rPr>
          <w:rFonts w:ascii="Arial" w:hAnsi="Arial" w:cs="Arial"/>
        </w:rPr>
      </w:pPr>
      <w:r w:rsidRPr="00EA532D">
        <w:rPr>
          <w:rFonts w:ascii="Arial" w:hAnsi="Arial" w:cs="Arial"/>
        </w:rPr>
        <w:t>ŽUPANIJSKI DRŽAVNI ODVJETNIK</w:t>
      </w:r>
    </w:p>
    <w:p w14:paraId="796B2D7D" w14:textId="77777777" w:rsidR="00B7483C" w:rsidRDefault="00701039" w:rsidP="002C68E8">
      <w:pPr>
        <w:ind w:left="4956" w:firstLine="70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7483C" w:rsidRPr="00EA532D">
        <w:rPr>
          <w:rFonts w:ascii="Arial" w:hAnsi="Arial" w:cs="Arial"/>
        </w:rPr>
        <w:t xml:space="preserve">Jurica Ilić  </w:t>
      </w:r>
    </w:p>
    <w:p w14:paraId="1FBD0900" w14:textId="77777777" w:rsidR="00E13296" w:rsidRDefault="00E13296" w:rsidP="00E13296">
      <w:pPr>
        <w:outlineLvl w:val="0"/>
        <w:rPr>
          <w:rFonts w:ascii="Arial" w:hAnsi="Arial" w:cs="Arial"/>
        </w:rPr>
      </w:pPr>
    </w:p>
    <w:p w14:paraId="320F10C1" w14:textId="77777777" w:rsidR="00E13296" w:rsidRDefault="00E13296" w:rsidP="00E13296">
      <w:pPr>
        <w:outlineLvl w:val="0"/>
        <w:rPr>
          <w:rFonts w:ascii="Arial" w:hAnsi="Arial" w:cs="Arial"/>
        </w:rPr>
      </w:pPr>
    </w:p>
    <w:p w14:paraId="07028818" w14:textId="77777777" w:rsidR="00E13296" w:rsidRPr="00E13296" w:rsidRDefault="00E13296" w:rsidP="00E13296">
      <w:pPr>
        <w:outlineLvl w:val="0"/>
        <w:rPr>
          <w:rFonts w:ascii="Arial" w:hAnsi="Arial" w:cs="Arial"/>
        </w:rPr>
      </w:pPr>
      <w:r w:rsidRPr="00E13296">
        <w:rPr>
          <w:rFonts w:ascii="Arial" w:hAnsi="Arial" w:cs="Arial"/>
        </w:rPr>
        <w:tab/>
      </w:r>
    </w:p>
    <w:p w14:paraId="072BBB3E" w14:textId="77777777" w:rsidR="00E13296" w:rsidRPr="00E13296" w:rsidRDefault="00E13296" w:rsidP="00F372E5">
      <w:pPr>
        <w:outlineLvl w:val="0"/>
        <w:rPr>
          <w:rFonts w:ascii="Arial" w:hAnsi="Arial" w:cs="Arial"/>
        </w:rPr>
      </w:pPr>
      <w:r w:rsidRPr="00E13296">
        <w:rPr>
          <w:rFonts w:ascii="Arial" w:hAnsi="Arial" w:cs="Arial"/>
        </w:rPr>
        <w:tab/>
      </w:r>
    </w:p>
    <w:sectPr w:rsidR="00E13296" w:rsidRPr="00E13296" w:rsidSect="005647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3BB7" w14:textId="77777777" w:rsidR="003F4493" w:rsidRDefault="003F4493" w:rsidP="00AE6DD6">
      <w:r>
        <w:separator/>
      </w:r>
    </w:p>
  </w:endnote>
  <w:endnote w:type="continuationSeparator" w:id="0">
    <w:p w14:paraId="74FB199D" w14:textId="77777777" w:rsidR="003F4493" w:rsidRDefault="003F4493" w:rsidP="00AE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A97" w14:textId="77777777" w:rsidR="00B7483C" w:rsidRDefault="00AB6364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93A74">
      <w:rPr>
        <w:noProof/>
      </w:rPr>
      <w:t>5</w:t>
    </w:r>
    <w:r>
      <w:rPr>
        <w:noProof/>
      </w:rPr>
      <w:fldChar w:fldCharType="end"/>
    </w:r>
  </w:p>
  <w:p w14:paraId="0C17F803" w14:textId="77777777" w:rsidR="00B7483C" w:rsidRDefault="00B748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1590" w14:textId="77777777" w:rsidR="003F4493" w:rsidRDefault="003F4493" w:rsidP="00AE6DD6">
      <w:r>
        <w:separator/>
      </w:r>
    </w:p>
  </w:footnote>
  <w:footnote w:type="continuationSeparator" w:id="0">
    <w:p w14:paraId="35FB18E9" w14:textId="77777777" w:rsidR="003F4493" w:rsidRDefault="003F4493" w:rsidP="00AE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D066" w14:textId="77777777" w:rsidR="00B7483C" w:rsidRDefault="00B7483C" w:rsidP="00366DD5">
    <w:pPr>
      <w:pStyle w:val="Zaglavlje"/>
      <w:ind w:right="360"/>
    </w:pPr>
  </w:p>
  <w:p w14:paraId="32D2C6D3" w14:textId="77777777" w:rsidR="00B7483C" w:rsidRDefault="00B7483C" w:rsidP="00366DD5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295B"/>
    <w:multiLevelType w:val="hybridMultilevel"/>
    <w:tmpl w:val="2EF27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9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52"/>
    <w:rsid w:val="00000C8F"/>
    <w:rsid w:val="00001C2D"/>
    <w:rsid w:val="00001E13"/>
    <w:rsid w:val="00002696"/>
    <w:rsid w:val="0000318D"/>
    <w:rsid w:val="00003D49"/>
    <w:rsid w:val="00010284"/>
    <w:rsid w:val="00011662"/>
    <w:rsid w:val="00020AE1"/>
    <w:rsid w:val="00023078"/>
    <w:rsid w:val="000239F2"/>
    <w:rsid w:val="0002419E"/>
    <w:rsid w:val="000263C7"/>
    <w:rsid w:val="00033E29"/>
    <w:rsid w:val="000354D8"/>
    <w:rsid w:val="00040389"/>
    <w:rsid w:val="00041E09"/>
    <w:rsid w:val="00044AB4"/>
    <w:rsid w:val="00050D0F"/>
    <w:rsid w:val="00051447"/>
    <w:rsid w:val="000549A8"/>
    <w:rsid w:val="0005510A"/>
    <w:rsid w:val="000553CC"/>
    <w:rsid w:val="00057217"/>
    <w:rsid w:val="00057A77"/>
    <w:rsid w:val="00061886"/>
    <w:rsid w:val="000625A6"/>
    <w:rsid w:val="0006586C"/>
    <w:rsid w:val="00066902"/>
    <w:rsid w:val="00067A2A"/>
    <w:rsid w:val="00067BDD"/>
    <w:rsid w:val="00070192"/>
    <w:rsid w:val="00072DC4"/>
    <w:rsid w:val="000730D5"/>
    <w:rsid w:val="000733BC"/>
    <w:rsid w:val="00074B79"/>
    <w:rsid w:val="00081F77"/>
    <w:rsid w:val="000930DF"/>
    <w:rsid w:val="00095CF5"/>
    <w:rsid w:val="000A17B8"/>
    <w:rsid w:val="000A1E6D"/>
    <w:rsid w:val="000A5ACE"/>
    <w:rsid w:val="000A7873"/>
    <w:rsid w:val="000B0434"/>
    <w:rsid w:val="000B3F1D"/>
    <w:rsid w:val="000C0F2D"/>
    <w:rsid w:val="000C3DC5"/>
    <w:rsid w:val="000C4E73"/>
    <w:rsid w:val="000C56AE"/>
    <w:rsid w:val="000C5E8F"/>
    <w:rsid w:val="000C5F4B"/>
    <w:rsid w:val="000D1ED2"/>
    <w:rsid w:val="000D31E7"/>
    <w:rsid w:val="000D3AFD"/>
    <w:rsid w:val="000E03C5"/>
    <w:rsid w:val="000E3DDD"/>
    <w:rsid w:val="000E4240"/>
    <w:rsid w:val="000E51E6"/>
    <w:rsid w:val="000E6B52"/>
    <w:rsid w:val="000F38A5"/>
    <w:rsid w:val="00105CB7"/>
    <w:rsid w:val="00110E5B"/>
    <w:rsid w:val="0011436F"/>
    <w:rsid w:val="001159DB"/>
    <w:rsid w:val="00115F24"/>
    <w:rsid w:val="00121777"/>
    <w:rsid w:val="00125306"/>
    <w:rsid w:val="00127404"/>
    <w:rsid w:val="00127F9F"/>
    <w:rsid w:val="00130337"/>
    <w:rsid w:val="001318B6"/>
    <w:rsid w:val="0013413F"/>
    <w:rsid w:val="00136927"/>
    <w:rsid w:val="00137F1A"/>
    <w:rsid w:val="00143879"/>
    <w:rsid w:val="00143D2B"/>
    <w:rsid w:val="00147826"/>
    <w:rsid w:val="001502E7"/>
    <w:rsid w:val="00163104"/>
    <w:rsid w:val="0016618F"/>
    <w:rsid w:val="00166BB8"/>
    <w:rsid w:val="001720CE"/>
    <w:rsid w:val="001727CC"/>
    <w:rsid w:val="00174B65"/>
    <w:rsid w:val="001774D3"/>
    <w:rsid w:val="0018418F"/>
    <w:rsid w:val="001855D9"/>
    <w:rsid w:val="001902FB"/>
    <w:rsid w:val="00190D0C"/>
    <w:rsid w:val="00193A74"/>
    <w:rsid w:val="001975D9"/>
    <w:rsid w:val="001A40D7"/>
    <w:rsid w:val="001A4CB2"/>
    <w:rsid w:val="001A580B"/>
    <w:rsid w:val="001A5C5A"/>
    <w:rsid w:val="001A758D"/>
    <w:rsid w:val="001B1245"/>
    <w:rsid w:val="001B3935"/>
    <w:rsid w:val="001B674E"/>
    <w:rsid w:val="001C083F"/>
    <w:rsid w:val="001C14EA"/>
    <w:rsid w:val="001C185B"/>
    <w:rsid w:val="001C51B4"/>
    <w:rsid w:val="001C5B37"/>
    <w:rsid w:val="001C6B9C"/>
    <w:rsid w:val="001D2C18"/>
    <w:rsid w:val="001D41AA"/>
    <w:rsid w:val="001D43E6"/>
    <w:rsid w:val="001E198C"/>
    <w:rsid w:val="001E571A"/>
    <w:rsid w:val="001E6B9D"/>
    <w:rsid w:val="001F6004"/>
    <w:rsid w:val="001F6B35"/>
    <w:rsid w:val="00201022"/>
    <w:rsid w:val="00201911"/>
    <w:rsid w:val="00203B52"/>
    <w:rsid w:val="00205640"/>
    <w:rsid w:val="002120E9"/>
    <w:rsid w:val="00213639"/>
    <w:rsid w:val="00216831"/>
    <w:rsid w:val="002175A6"/>
    <w:rsid w:val="002272B8"/>
    <w:rsid w:val="00236EFB"/>
    <w:rsid w:val="00240287"/>
    <w:rsid w:val="00241B51"/>
    <w:rsid w:val="00242A60"/>
    <w:rsid w:val="00254086"/>
    <w:rsid w:val="00255BC5"/>
    <w:rsid w:val="00260F3D"/>
    <w:rsid w:val="0026173F"/>
    <w:rsid w:val="00265CC8"/>
    <w:rsid w:val="00266852"/>
    <w:rsid w:val="00267997"/>
    <w:rsid w:val="0027583C"/>
    <w:rsid w:val="00275A8A"/>
    <w:rsid w:val="00280EC8"/>
    <w:rsid w:val="002817A4"/>
    <w:rsid w:val="002823EA"/>
    <w:rsid w:val="00282624"/>
    <w:rsid w:val="0028464C"/>
    <w:rsid w:val="00284B2F"/>
    <w:rsid w:val="00285143"/>
    <w:rsid w:val="00287A01"/>
    <w:rsid w:val="002942CA"/>
    <w:rsid w:val="002A6969"/>
    <w:rsid w:val="002B3E4E"/>
    <w:rsid w:val="002B4A54"/>
    <w:rsid w:val="002B5E84"/>
    <w:rsid w:val="002B64AA"/>
    <w:rsid w:val="002B7215"/>
    <w:rsid w:val="002C1235"/>
    <w:rsid w:val="002C15A7"/>
    <w:rsid w:val="002C485D"/>
    <w:rsid w:val="002C68E8"/>
    <w:rsid w:val="002C7924"/>
    <w:rsid w:val="002D1619"/>
    <w:rsid w:val="002D2980"/>
    <w:rsid w:val="002D42F7"/>
    <w:rsid w:val="002E2F94"/>
    <w:rsid w:val="002E3DAD"/>
    <w:rsid w:val="002F2A97"/>
    <w:rsid w:val="002F2DAA"/>
    <w:rsid w:val="003011E1"/>
    <w:rsid w:val="003020B4"/>
    <w:rsid w:val="0030373C"/>
    <w:rsid w:val="00306F74"/>
    <w:rsid w:val="0031030C"/>
    <w:rsid w:val="00310D02"/>
    <w:rsid w:val="00312533"/>
    <w:rsid w:val="0031283E"/>
    <w:rsid w:val="00313BB3"/>
    <w:rsid w:val="00314CA6"/>
    <w:rsid w:val="00314EE8"/>
    <w:rsid w:val="00316B7B"/>
    <w:rsid w:val="00320663"/>
    <w:rsid w:val="003224E1"/>
    <w:rsid w:val="0032434D"/>
    <w:rsid w:val="00326B76"/>
    <w:rsid w:val="00331156"/>
    <w:rsid w:val="0033181C"/>
    <w:rsid w:val="00332191"/>
    <w:rsid w:val="003327F8"/>
    <w:rsid w:val="0033599F"/>
    <w:rsid w:val="0033689B"/>
    <w:rsid w:val="00343ADF"/>
    <w:rsid w:val="003512C6"/>
    <w:rsid w:val="003513AF"/>
    <w:rsid w:val="0035176B"/>
    <w:rsid w:val="00354321"/>
    <w:rsid w:val="00354786"/>
    <w:rsid w:val="00357A63"/>
    <w:rsid w:val="00357C4F"/>
    <w:rsid w:val="0036365A"/>
    <w:rsid w:val="00363CF5"/>
    <w:rsid w:val="00366DD5"/>
    <w:rsid w:val="00371C97"/>
    <w:rsid w:val="0037381C"/>
    <w:rsid w:val="00373FF5"/>
    <w:rsid w:val="00377CC4"/>
    <w:rsid w:val="0038258F"/>
    <w:rsid w:val="00386565"/>
    <w:rsid w:val="003A08EB"/>
    <w:rsid w:val="003A2659"/>
    <w:rsid w:val="003B0C4A"/>
    <w:rsid w:val="003B69A1"/>
    <w:rsid w:val="003B6AE8"/>
    <w:rsid w:val="003B6C70"/>
    <w:rsid w:val="003C3381"/>
    <w:rsid w:val="003C4F13"/>
    <w:rsid w:val="003C68CA"/>
    <w:rsid w:val="003C6FB2"/>
    <w:rsid w:val="003D12B4"/>
    <w:rsid w:val="003D42B8"/>
    <w:rsid w:val="003D5768"/>
    <w:rsid w:val="003E0403"/>
    <w:rsid w:val="003E625B"/>
    <w:rsid w:val="003E67CA"/>
    <w:rsid w:val="003E711B"/>
    <w:rsid w:val="003F1710"/>
    <w:rsid w:val="003F2A8A"/>
    <w:rsid w:val="003F311F"/>
    <w:rsid w:val="003F43B4"/>
    <w:rsid w:val="003F4493"/>
    <w:rsid w:val="00406EB4"/>
    <w:rsid w:val="00412E5A"/>
    <w:rsid w:val="00413E96"/>
    <w:rsid w:val="00422AD0"/>
    <w:rsid w:val="00423A46"/>
    <w:rsid w:val="00426CD3"/>
    <w:rsid w:val="00427734"/>
    <w:rsid w:val="00427915"/>
    <w:rsid w:val="0043159C"/>
    <w:rsid w:val="004422A4"/>
    <w:rsid w:val="004478BB"/>
    <w:rsid w:val="00450B12"/>
    <w:rsid w:val="004553FE"/>
    <w:rsid w:val="00460207"/>
    <w:rsid w:val="00461DF2"/>
    <w:rsid w:val="00462237"/>
    <w:rsid w:val="00462A3E"/>
    <w:rsid w:val="00466A74"/>
    <w:rsid w:val="00466AC6"/>
    <w:rsid w:val="00470CF4"/>
    <w:rsid w:val="00470F98"/>
    <w:rsid w:val="00476139"/>
    <w:rsid w:val="00477218"/>
    <w:rsid w:val="0048137B"/>
    <w:rsid w:val="0048260C"/>
    <w:rsid w:val="0048325F"/>
    <w:rsid w:val="00486500"/>
    <w:rsid w:val="00492042"/>
    <w:rsid w:val="004923D1"/>
    <w:rsid w:val="004924E3"/>
    <w:rsid w:val="00492A69"/>
    <w:rsid w:val="00492D78"/>
    <w:rsid w:val="004932E6"/>
    <w:rsid w:val="00493C30"/>
    <w:rsid w:val="00494587"/>
    <w:rsid w:val="004956AF"/>
    <w:rsid w:val="004A0B07"/>
    <w:rsid w:val="004A352D"/>
    <w:rsid w:val="004A3A15"/>
    <w:rsid w:val="004A785E"/>
    <w:rsid w:val="004B0C40"/>
    <w:rsid w:val="004B0DCC"/>
    <w:rsid w:val="004B47F2"/>
    <w:rsid w:val="004B6D68"/>
    <w:rsid w:val="004C0BFE"/>
    <w:rsid w:val="004C0E27"/>
    <w:rsid w:val="004C27F8"/>
    <w:rsid w:val="004C3DBC"/>
    <w:rsid w:val="004D0215"/>
    <w:rsid w:val="004E1555"/>
    <w:rsid w:val="004E2C87"/>
    <w:rsid w:val="004E39D2"/>
    <w:rsid w:val="004E7E76"/>
    <w:rsid w:val="00500501"/>
    <w:rsid w:val="005014BB"/>
    <w:rsid w:val="00503032"/>
    <w:rsid w:val="00503AC7"/>
    <w:rsid w:val="00504071"/>
    <w:rsid w:val="00504478"/>
    <w:rsid w:val="00511B68"/>
    <w:rsid w:val="00513B3A"/>
    <w:rsid w:val="00517022"/>
    <w:rsid w:val="00521AF0"/>
    <w:rsid w:val="00521E8B"/>
    <w:rsid w:val="00524AEA"/>
    <w:rsid w:val="0052622B"/>
    <w:rsid w:val="00526832"/>
    <w:rsid w:val="0053047F"/>
    <w:rsid w:val="0053095F"/>
    <w:rsid w:val="00531483"/>
    <w:rsid w:val="005334DF"/>
    <w:rsid w:val="00541304"/>
    <w:rsid w:val="00541779"/>
    <w:rsid w:val="00542411"/>
    <w:rsid w:val="005553F4"/>
    <w:rsid w:val="00562DEF"/>
    <w:rsid w:val="00564696"/>
    <w:rsid w:val="0056471C"/>
    <w:rsid w:val="00564F42"/>
    <w:rsid w:val="00565B65"/>
    <w:rsid w:val="005672E5"/>
    <w:rsid w:val="005701FB"/>
    <w:rsid w:val="005737D7"/>
    <w:rsid w:val="00573F36"/>
    <w:rsid w:val="00574080"/>
    <w:rsid w:val="00576284"/>
    <w:rsid w:val="00580C86"/>
    <w:rsid w:val="00584FCF"/>
    <w:rsid w:val="005877D9"/>
    <w:rsid w:val="00591BCF"/>
    <w:rsid w:val="00592183"/>
    <w:rsid w:val="00594790"/>
    <w:rsid w:val="005976EC"/>
    <w:rsid w:val="005A02D7"/>
    <w:rsid w:val="005A164C"/>
    <w:rsid w:val="005A29ED"/>
    <w:rsid w:val="005A322F"/>
    <w:rsid w:val="005A373C"/>
    <w:rsid w:val="005B2476"/>
    <w:rsid w:val="005B5B0F"/>
    <w:rsid w:val="005C15E1"/>
    <w:rsid w:val="005C3691"/>
    <w:rsid w:val="005C72F3"/>
    <w:rsid w:val="005D19E2"/>
    <w:rsid w:val="005D22B9"/>
    <w:rsid w:val="005D4E3E"/>
    <w:rsid w:val="005E0BD4"/>
    <w:rsid w:val="005F0E21"/>
    <w:rsid w:val="005F4106"/>
    <w:rsid w:val="005F46CC"/>
    <w:rsid w:val="005F6A70"/>
    <w:rsid w:val="005F7D4D"/>
    <w:rsid w:val="005F7E41"/>
    <w:rsid w:val="00601D77"/>
    <w:rsid w:val="0060322D"/>
    <w:rsid w:val="00603A79"/>
    <w:rsid w:val="00604839"/>
    <w:rsid w:val="006054D5"/>
    <w:rsid w:val="00611D6D"/>
    <w:rsid w:val="006142FB"/>
    <w:rsid w:val="00623BA9"/>
    <w:rsid w:val="00625E31"/>
    <w:rsid w:val="006269AE"/>
    <w:rsid w:val="00635ABC"/>
    <w:rsid w:val="00640120"/>
    <w:rsid w:val="00643ACD"/>
    <w:rsid w:val="00644F4D"/>
    <w:rsid w:val="00645859"/>
    <w:rsid w:val="00652977"/>
    <w:rsid w:val="00652EE9"/>
    <w:rsid w:val="00653436"/>
    <w:rsid w:val="00661BB8"/>
    <w:rsid w:val="00662EAD"/>
    <w:rsid w:val="0066578F"/>
    <w:rsid w:val="0066604D"/>
    <w:rsid w:val="00667432"/>
    <w:rsid w:val="00671C87"/>
    <w:rsid w:val="00672894"/>
    <w:rsid w:val="006745C2"/>
    <w:rsid w:val="00686727"/>
    <w:rsid w:val="00686863"/>
    <w:rsid w:val="006908D8"/>
    <w:rsid w:val="00694CEF"/>
    <w:rsid w:val="00697780"/>
    <w:rsid w:val="006A200D"/>
    <w:rsid w:val="006A505E"/>
    <w:rsid w:val="006A51CD"/>
    <w:rsid w:val="006A5D2C"/>
    <w:rsid w:val="006B307A"/>
    <w:rsid w:val="006C7053"/>
    <w:rsid w:val="006D49D2"/>
    <w:rsid w:val="006E0FB0"/>
    <w:rsid w:val="006E199A"/>
    <w:rsid w:val="006E34A1"/>
    <w:rsid w:val="006E4A33"/>
    <w:rsid w:val="006F0724"/>
    <w:rsid w:val="006F0EDB"/>
    <w:rsid w:val="006F4407"/>
    <w:rsid w:val="00701039"/>
    <w:rsid w:val="0070298F"/>
    <w:rsid w:val="00704455"/>
    <w:rsid w:val="00704985"/>
    <w:rsid w:val="0070580B"/>
    <w:rsid w:val="00711AD2"/>
    <w:rsid w:val="007120A6"/>
    <w:rsid w:val="00715EB9"/>
    <w:rsid w:val="00717CA9"/>
    <w:rsid w:val="00722C40"/>
    <w:rsid w:val="00722DDF"/>
    <w:rsid w:val="00724EB6"/>
    <w:rsid w:val="0073475F"/>
    <w:rsid w:val="00734DE6"/>
    <w:rsid w:val="00736277"/>
    <w:rsid w:val="00741713"/>
    <w:rsid w:val="00743196"/>
    <w:rsid w:val="007451D4"/>
    <w:rsid w:val="0074687D"/>
    <w:rsid w:val="00746D1A"/>
    <w:rsid w:val="0075050D"/>
    <w:rsid w:val="00752E8C"/>
    <w:rsid w:val="00754538"/>
    <w:rsid w:val="00756376"/>
    <w:rsid w:val="00760439"/>
    <w:rsid w:val="007605EF"/>
    <w:rsid w:val="00764AA4"/>
    <w:rsid w:val="007677D7"/>
    <w:rsid w:val="00770535"/>
    <w:rsid w:val="0077173B"/>
    <w:rsid w:val="007724E7"/>
    <w:rsid w:val="007736B2"/>
    <w:rsid w:val="0077459C"/>
    <w:rsid w:val="00774E8D"/>
    <w:rsid w:val="00776AE3"/>
    <w:rsid w:val="0077724D"/>
    <w:rsid w:val="0078454C"/>
    <w:rsid w:val="00785503"/>
    <w:rsid w:val="00786272"/>
    <w:rsid w:val="00786E8C"/>
    <w:rsid w:val="00787052"/>
    <w:rsid w:val="00791F55"/>
    <w:rsid w:val="00793D00"/>
    <w:rsid w:val="007A14C7"/>
    <w:rsid w:val="007A482B"/>
    <w:rsid w:val="007A4DBC"/>
    <w:rsid w:val="007A7529"/>
    <w:rsid w:val="007B2333"/>
    <w:rsid w:val="007B3543"/>
    <w:rsid w:val="007C0DDB"/>
    <w:rsid w:val="007C2FF4"/>
    <w:rsid w:val="007C4D02"/>
    <w:rsid w:val="007D3587"/>
    <w:rsid w:val="007D3B03"/>
    <w:rsid w:val="007E199F"/>
    <w:rsid w:val="007F05C0"/>
    <w:rsid w:val="007F5F01"/>
    <w:rsid w:val="007F66A4"/>
    <w:rsid w:val="007F7294"/>
    <w:rsid w:val="007F7BB4"/>
    <w:rsid w:val="008006E0"/>
    <w:rsid w:val="00800D32"/>
    <w:rsid w:val="008054B1"/>
    <w:rsid w:val="00805F64"/>
    <w:rsid w:val="00807F4F"/>
    <w:rsid w:val="0081251D"/>
    <w:rsid w:val="008156DC"/>
    <w:rsid w:val="008234FB"/>
    <w:rsid w:val="00826213"/>
    <w:rsid w:val="00826545"/>
    <w:rsid w:val="00833A7D"/>
    <w:rsid w:val="00841CDE"/>
    <w:rsid w:val="008430D7"/>
    <w:rsid w:val="008433CC"/>
    <w:rsid w:val="008439D1"/>
    <w:rsid w:val="0085019E"/>
    <w:rsid w:val="00852572"/>
    <w:rsid w:val="00855BDD"/>
    <w:rsid w:val="0086015B"/>
    <w:rsid w:val="0086269C"/>
    <w:rsid w:val="00862FBC"/>
    <w:rsid w:val="00865E00"/>
    <w:rsid w:val="008660F8"/>
    <w:rsid w:val="00870911"/>
    <w:rsid w:val="0087207D"/>
    <w:rsid w:val="00877879"/>
    <w:rsid w:val="00877D9A"/>
    <w:rsid w:val="008802A1"/>
    <w:rsid w:val="00887F27"/>
    <w:rsid w:val="008907DB"/>
    <w:rsid w:val="0089331F"/>
    <w:rsid w:val="008939B6"/>
    <w:rsid w:val="00894560"/>
    <w:rsid w:val="008968DE"/>
    <w:rsid w:val="008A3703"/>
    <w:rsid w:val="008A4189"/>
    <w:rsid w:val="008A4CF0"/>
    <w:rsid w:val="008B1637"/>
    <w:rsid w:val="008B7136"/>
    <w:rsid w:val="008B7B94"/>
    <w:rsid w:val="008C0622"/>
    <w:rsid w:val="008C157B"/>
    <w:rsid w:val="008D2DD1"/>
    <w:rsid w:val="008D380D"/>
    <w:rsid w:val="008E0784"/>
    <w:rsid w:val="008E308F"/>
    <w:rsid w:val="008E4126"/>
    <w:rsid w:val="008E5A47"/>
    <w:rsid w:val="008F089B"/>
    <w:rsid w:val="008F5317"/>
    <w:rsid w:val="00907696"/>
    <w:rsid w:val="00907DA6"/>
    <w:rsid w:val="00914FE6"/>
    <w:rsid w:val="009150A4"/>
    <w:rsid w:val="00916A70"/>
    <w:rsid w:val="009176E1"/>
    <w:rsid w:val="00921FFD"/>
    <w:rsid w:val="00923B89"/>
    <w:rsid w:val="0092600A"/>
    <w:rsid w:val="00927011"/>
    <w:rsid w:val="00934328"/>
    <w:rsid w:val="009352C6"/>
    <w:rsid w:val="00936033"/>
    <w:rsid w:val="009362C2"/>
    <w:rsid w:val="00940C14"/>
    <w:rsid w:val="00943C60"/>
    <w:rsid w:val="009447CD"/>
    <w:rsid w:val="00945501"/>
    <w:rsid w:val="00946A2A"/>
    <w:rsid w:val="00952CE9"/>
    <w:rsid w:val="00953718"/>
    <w:rsid w:val="00961426"/>
    <w:rsid w:val="00961FD7"/>
    <w:rsid w:val="0097215B"/>
    <w:rsid w:val="00972A07"/>
    <w:rsid w:val="009738F9"/>
    <w:rsid w:val="00974A1C"/>
    <w:rsid w:val="009758FA"/>
    <w:rsid w:val="00980FDD"/>
    <w:rsid w:val="00990650"/>
    <w:rsid w:val="0099159F"/>
    <w:rsid w:val="00997381"/>
    <w:rsid w:val="00997B9D"/>
    <w:rsid w:val="009A138B"/>
    <w:rsid w:val="009A4CA0"/>
    <w:rsid w:val="009A5E82"/>
    <w:rsid w:val="009A7085"/>
    <w:rsid w:val="009B1349"/>
    <w:rsid w:val="009B4C88"/>
    <w:rsid w:val="009C3FC3"/>
    <w:rsid w:val="009C6150"/>
    <w:rsid w:val="009C70CD"/>
    <w:rsid w:val="009C7FFD"/>
    <w:rsid w:val="009D0531"/>
    <w:rsid w:val="009D09F8"/>
    <w:rsid w:val="009D14CE"/>
    <w:rsid w:val="009D1AE0"/>
    <w:rsid w:val="009D2FE1"/>
    <w:rsid w:val="009D45D1"/>
    <w:rsid w:val="009D57F7"/>
    <w:rsid w:val="009D58E0"/>
    <w:rsid w:val="009E0187"/>
    <w:rsid w:val="009E363A"/>
    <w:rsid w:val="009F456B"/>
    <w:rsid w:val="009F5BCE"/>
    <w:rsid w:val="009F62CD"/>
    <w:rsid w:val="00A01D81"/>
    <w:rsid w:val="00A057EA"/>
    <w:rsid w:val="00A075A1"/>
    <w:rsid w:val="00A108B9"/>
    <w:rsid w:val="00A10EBE"/>
    <w:rsid w:val="00A1212B"/>
    <w:rsid w:val="00A125FC"/>
    <w:rsid w:val="00A12BD9"/>
    <w:rsid w:val="00A17F6C"/>
    <w:rsid w:val="00A25AAB"/>
    <w:rsid w:val="00A26CBC"/>
    <w:rsid w:val="00A27A4D"/>
    <w:rsid w:val="00A31344"/>
    <w:rsid w:val="00A32D46"/>
    <w:rsid w:val="00A337BF"/>
    <w:rsid w:val="00A350BA"/>
    <w:rsid w:val="00A372ED"/>
    <w:rsid w:val="00A41C94"/>
    <w:rsid w:val="00A447AB"/>
    <w:rsid w:val="00A51555"/>
    <w:rsid w:val="00A517B7"/>
    <w:rsid w:val="00A53320"/>
    <w:rsid w:val="00A53EA9"/>
    <w:rsid w:val="00A55358"/>
    <w:rsid w:val="00A61969"/>
    <w:rsid w:val="00A646ED"/>
    <w:rsid w:val="00A64907"/>
    <w:rsid w:val="00A64DA0"/>
    <w:rsid w:val="00A67627"/>
    <w:rsid w:val="00A707C7"/>
    <w:rsid w:val="00A7393A"/>
    <w:rsid w:val="00A739CE"/>
    <w:rsid w:val="00A74356"/>
    <w:rsid w:val="00A75A38"/>
    <w:rsid w:val="00A80DA3"/>
    <w:rsid w:val="00A8270F"/>
    <w:rsid w:val="00A83EF6"/>
    <w:rsid w:val="00A85230"/>
    <w:rsid w:val="00A864C6"/>
    <w:rsid w:val="00A9058B"/>
    <w:rsid w:val="00A90D1E"/>
    <w:rsid w:val="00A90E78"/>
    <w:rsid w:val="00A94FE2"/>
    <w:rsid w:val="00AA0138"/>
    <w:rsid w:val="00AA39FA"/>
    <w:rsid w:val="00AA486D"/>
    <w:rsid w:val="00AA4CA5"/>
    <w:rsid w:val="00AA58F3"/>
    <w:rsid w:val="00AA69B2"/>
    <w:rsid w:val="00AB07BC"/>
    <w:rsid w:val="00AB0FE3"/>
    <w:rsid w:val="00AB374A"/>
    <w:rsid w:val="00AB4A1B"/>
    <w:rsid w:val="00AB58D3"/>
    <w:rsid w:val="00AB6364"/>
    <w:rsid w:val="00AB6770"/>
    <w:rsid w:val="00AB73D0"/>
    <w:rsid w:val="00AC2760"/>
    <w:rsid w:val="00AC54DC"/>
    <w:rsid w:val="00AC7F2C"/>
    <w:rsid w:val="00AD10AB"/>
    <w:rsid w:val="00AD22DC"/>
    <w:rsid w:val="00AD37FC"/>
    <w:rsid w:val="00AD7381"/>
    <w:rsid w:val="00AE6DD6"/>
    <w:rsid w:val="00AF1262"/>
    <w:rsid w:val="00AF38B6"/>
    <w:rsid w:val="00AF7C4E"/>
    <w:rsid w:val="00B00638"/>
    <w:rsid w:val="00B01362"/>
    <w:rsid w:val="00B03823"/>
    <w:rsid w:val="00B104AC"/>
    <w:rsid w:val="00B16E2F"/>
    <w:rsid w:val="00B26523"/>
    <w:rsid w:val="00B30D8D"/>
    <w:rsid w:val="00B32667"/>
    <w:rsid w:val="00B32D46"/>
    <w:rsid w:val="00B331E8"/>
    <w:rsid w:val="00B33884"/>
    <w:rsid w:val="00B35473"/>
    <w:rsid w:val="00B37DE4"/>
    <w:rsid w:val="00B4169B"/>
    <w:rsid w:val="00B4324B"/>
    <w:rsid w:val="00B4408F"/>
    <w:rsid w:val="00B54039"/>
    <w:rsid w:val="00B623CD"/>
    <w:rsid w:val="00B650D2"/>
    <w:rsid w:val="00B704E6"/>
    <w:rsid w:val="00B71A41"/>
    <w:rsid w:val="00B72FBA"/>
    <w:rsid w:val="00B7483C"/>
    <w:rsid w:val="00B74E3A"/>
    <w:rsid w:val="00B75C46"/>
    <w:rsid w:val="00B761EA"/>
    <w:rsid w:val="00B802C3"/>
    <w:rsid w:val="00B81D03"/>
    <w:rsid w:val="00B90144"/>
    <w:rsid w:val="00B907CB"/>
    <w:rsid w:val="00B910E0"/>
    <w:rsid w:val="00B912D8"/>
    <w:rsid w:val="00B9438C"/>
    <w:rsid w:val="00BA2DB4"/>
    <w:rsid w:val="00BB10A8"/>
    <w:rsid w:val="00BB2B8E"/>
    <w:rsid w:val="00BC4D6C"/>
    <w:rsid w:val="00BC6D62"/>
    <w:rsid w:val="00BD708B"/>
    <w:rsid w:val="00BD71F5"/>
    <w:rsid w:val="00BE23FC"/>
    <w:rsid w:val="00BE2A46"/>
    <w:rsid w:val="00BE3B95"/>
    <w:rsid w:val="00C009CF"/>
    <w:rsid w:val="00C02A3F"/>
    <w:rsid w:val="00C06851"/>
    <w:rsid w:val="00C0732E"/>
    <w:rsid w:val="00C07643"/>
    <w:rsid w:val="00C11162"/>
    <w:rsid w:val="00C118F3"/>
    <w:rsid w:val="00C1387F"/>
    <w:rsid w:val="00C14447"/>
    <w:rsid w:val="00C23D69"/>
    <w:rsid w:val="00C31371"/>
    <w:rsid w:val="00C31DE3"/>
    <w:rsid w:val="00C32BA0"/>
    <w:rsid w:val="00C37D3C"/>
    <w:rsid w:val="00C43062"/>
    <w:rsid w:val="00C4388E"/>
    <w:rsid w:val="00C45A78"/>
    <w:rsid w:val="00C45F1C"/>
    <w:rsid w:val="00C55A2B"/>
    <w:rsid w:val="00C61B9E"/>
    <w:rsid w:val="00C647A7"/>
    <w:rsid w:val="00C6490A"/>
    <w:rsid w:val="00C64C7A"/>
    <w:rsid w:val="00C70A49"/>
    <w:rsid w:val="00C71475"/>
    <w:rsid w:val="00C74B97"/>
    <w:rsid w:val="00C77B38"/>
    <w:rsid w:val="00C82285"/>
    <w:rsid w:val="00C8256D"/>
    <w:rsid w:val="00C87EA5"/>
    <w:rsid w:val="00C91297"/>
    <w:rsid w:val="00C93849"/>
    <w:rsid w:val="00CA2C7B"/>
    <w:rsid w:val="00CA3414"/>
    <w:rsid w:val="00CA3F73"/>
    <w:rsid w:val="00CA4972"/>
    <w:rsid w:val="00CA4F66"/>
    <w:rsid w:val="00CA4FEF"/>
    <w:rsid w:val="00CB04A8"/>
    <w:rsid w:val="00CB059C"/>
    <w:rsid w:val="00CB2BBE"/>
    <w:rsid w:val="00CB3638"/>
    <w:rsid w:val="00CB3AE1"/>
    <w:rsid w:val="00CB3F65"/>
    <w:rsid w:val="00CB74F3"/>
    <w:rsid w:val="00CC4111"/>
    <w:rsid w:val="00CC43ED"/>
    <w:rsid w:val="00CC6370"/>
    <w:rsid w:val="00CC66E6"/>
    <w:rsid w:val="00CC7A4F"/>
    <w:rsid w:val="00CD23A6"/>
    <w:rsid w:val="00CD2777"/>
    <w:rsid w:val="00CD6C1A"/>
    <w:rsid w:val="00CD74E7"/>
    <w:rsid w:val="00CD7B11"/>
    <w:rsid w:val="00CE2709"/>
    <w:rsid w:val="00CE7C1A"/>
    <w:rsid w:val="00CF1564"/>
    <w:rsid w:val="00CF18B7"/>
    <w:rsid w:val="00D004C3"/>
    <w:rsid w:val="00D008DE"/>
    <w:rsid w:val="00D02FBD"/>
    <w:rsid w:val="00D04383"/>
    <w:rsid w:val="00D0592F"/>
    <w:rsid w:val="00D05D8B"/>
    <w:rsid w:val="00D0758B"/>
    <w:rsid w:val="00D10751"/>
    <w:rsid w:val="00D13B87"/>
    <w:rsid w:val="00D14EC3"/>
    <w:rsid w:val="00D1695A"/>
    <w:rsid w:val="00D16AA6"/>
    <w:rsid w:val="00D20221"/>
    <w:rsid w:val="00D248C7"/>
    <w:rsid w:val="00D269CD"/>
    <w:rsid w:val="00D42E9A"/>
    <w:rsid w:val="00D43E36"/>
    <w:rsid w:val="00D44E32"/>
    <w:rsid w:val="00D4592D"/>
    <w:rsid w:val="00D46170"/>
    <w:rsid w:val="00D476A8"/>
    <w:rsid w:val="00D4783A"/>
    <w:rsid w:val="00D50FB4"/>
    <w:rsid w:val="00D55622"/>
    <w:rsid w:val="00D55D30"/>
    <w:rsid w:val="00D562A5"/>
    <w:rsid w:val="00D57D33"/>
    <w:rsid w:val="00D6069A"/>
    <w:rsid w:val="00D6451C"/>
    <w:rsid w:val="00D6630F"/>
    <w:rsid w:val="00D66F05"/>
    <w:rsid w:val="00D8044C"/>
    <w:rsid w:val="00D83292"/>
    <w:rsid w:val="00D83D31"/>
    <w:rsid w:val="00D97E5E"/>
    <w:rsid w:val="00DA11DC"/>
    <w:rsid w:val="00DA1CFD"/>
    <w:rsid w:val="00DA274F"/>
    <w:rsid w:val="00DA377D"/>
    <w:rsid w:val="00DA7247"/>
    <w:rsid w:val="00DB0F2B"/>
    <w:rsid w:val="00DC3B40"/>
    <w:rsid w:val="00DC5006"/>
    <w:rsid w:val="00DC6AA1"/>
    <w:rsid w:val="00DD406C"/>
    <w:rsid w:val="00DD422D"/>
    <w:rsid w:val="00DD54B1"/>
    <w:rsid w:val="00DD7739"/>
    <w:rsid w:val="00DD7AC0"/>
    <w:rsid w:val="00DE4CAD"/>
    <w:rsid w:val="00DF43F5"/>
    <w:rsid w:val="00DF4D60"/>
    <w:rsid w:val="00DF6AAA"/>
    <w:rsid w:val="00DF7359"/>
    <w:rsid w:val="00E06CB9"/>
    <w:rsid w:val="00E12078"/>
    <w:rsid w:val="00E13296"/>
    <w:rsid w:val="00E15F3C"/>
    <w:rsid w:val="00E17D36"/>
    <w:rsid w:val="00E2367B"/>
    <w:rsid w:val="00E26431"/>
    <w:rsid w:val="00E277BD"/>
    <w:rsid w:val="00E27B35"/>
    <w:rsid w:val="00E30DBC"/>
    <w:rsid w:val="00E317AC"/>
    <w:rsid w:val="00E33972"/>
    <w:rsid w:val="00E35343"/>
    <w:rsid w:val="00E425AF"/>
    <w:rsid w:val="00E432CD"/>
    <w:rsid w:val="00E443E7"/>
    <w:rsid w:val="00E46913"/>
    <w:rsid w:val="00E501A3"/>
    <w:rsid w:val="00E50A99"/>
    <w:rsid w:val="00E52343"/>
    <w:rsid w:val="00E54BEC"/>
    <w:rsid w:val="00E60394"/>
    <w:rsid w:val="00E62C68"/>
    <w:rsid w:val="00E710E2"/>
    <w:rsid w:val="00E72F33"/>
    <w:rsid w:val="00E7571E"/>
    <w:rsid w:val="00E7601D"/>
    <w:rsid w:val="00E87EB1"/>
    <w:rsid w:val="00E90286"/>
    <w:rsid w:val="00E9300B"/>
    <w:rsid w:val="00E94692"/>
    <w:rsid w:val="00EA0D6B"/>
    <w:rsid w:val="00EA1521"/>
    <w:rsid w:val="00EA2545"/>
    <w:rsid w:val="00EA402A"/>
    <w:rsid w:val="00EA532D"/>
    <w:rsid w:val="00EA58CB"/>
    <w:rsid w:val="00EA5D00"/>
    <w:rsid w:val="00EA6BAF"/>
    <w:rsid w:val="00EA75CD"/>
    <w:rsid w:val="00EB2C47"/>
    <w:rsid w:val="00EB4A3E"/>
    <w:rsid w:val="00EB5441"/>
    <w:rsid w:val="00EC3303"/>
    <w:rsid w:val="00EC67EA"/>
    <w:rsid w:val="00ED2C72"/>
    <w:rsid w:val="00ED2F9B"/>
    <w:rsid w:val="00ED3E1C"/>
    <w:rsid w:val="00EE0B03"/>
    <w:rsid w:val="00EE1790"/>
    <w:rsid w:val="00EE3CA8"/>
    <w:rsid w:val="00EF2157"/>
    <w:rsid w:val="00EF2BF7"/>
    <w:rsid w:val="00EF35F1"/>
    <w:rsid w:val="00EF3F02"/>
    <w:rsid w:val="00EF4187"/>
    <w:rsid w:val="00EF424A"/>
    <w:rsid w:val="00EF6D42"/>
    <w:rsid w:val="00F028AC"/>
    <w:rsid w:val="00F1163A"/>
    <w:rsid w:val="00F11990"/>
    <w:rsid w:val="00F136DB"/>
    <w:rsid w:val="00F17089"/>
    <w:rsid w:val="00F2182E"/>
    <w:rsid w:val="00F23A7F"/>
    <w:rsid w:val="00F257EF"/>
    <w:rsid w:val="00F25A71"/>
    <w:rsid w:val="00F25C5E"/>
    <w:rsid w:val="00F27157"/>
    <w:rsid w:val="00F31166"/>
    <w:rsid w:val="00F36C7E"/>
    <w:rsid w:val="00F372B4"/>
    <w:rsid w:val="00F372E5"/>
    <w:rsid w:val="00F453D8"/>
    <w:rsid w:val="00F45971"/>
    <w:rsid w:val="00F4688F"/>
    <w:rsid w:val="00F47794"/>
    <w:rsid w:val="00F503CE"/>
    <w:rsid w:val="00F5320F"/>
    <w:rsid w:val="00F643EA"/>
    <w:rsid w:val="00F6563F"/>
    <w:rsid w:val="00F660B7"/>
    <w:rsid w:val="00F66EA9"/>
    <w:rsid w:val="00F6724A"/>
    <w:rsid w:val="00F71E8A"/>
    <w:rsid w:val="00F73B36"/>
    <w:rsid w:val="00F74BBF"/>
    <w:rsid w:val="00F75FC7"/>
    <w:rsid w:val="00F76498"/>
    <w:rsid w:val="00F77459"/>
    <w:rsid w:val="00F8065E"/>
    <w:rsid w:val="00F81A72"/>
    <w:rsid w:val="00F84938"/>
    <w:rsid w:val="00F84B56"/>
    <w:rsid w:val="00F87692"/>
    <w:rsid w:val="00F9650E"/>
    <w:rsid w:val="00F9735C"/>
    <w:rsid w:val="00FA554D"/>
    <w:rsid w:val="00FB033B"/>
    <w:rsid w:val="00FB150C"/>
    <w:rsid w:val="00FB2DBA"/>
    <w:rsid w:val="00FC162A"/>
    <w:rsid w:val="00FC1FB5"/>
    <w:rsid w:val="00FC5593"/>
    <w:rsid w:val="00FC574A"/>
    <w:rsid w:val="00FD0F6D"/>
    <w:rsid w:val="00FD2737"/>
    <w:rsid w:val="00FD2FBE"/>
    <w:rsid w:val="00FD3FA4"/>
    <w:rsid w:val="00FD46DD"/>
    <w:rsid w:val="00FF5C52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732BD"/>
  <w15:docId w15:val="{6C2F29FB-7495-48FF-A274-4D4B072D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B52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03B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203B52"/>
    <w:rPr>
      <w:rFonts w:eastAsia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203B52"/>
  </w:style>
  <w:style w:type="paragraph" w:styleId="Tekstbalonia">
    <w:name w:val="Balloon Text"/>
    <w:basedOn w:val="Normal"/>
    <w:link w:val="TekstbaloniaChar"/>
    <w:uiPriority w:val="99"/>
    <w:semiHidden/>
    <w:rsid w:val="00EF3F02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EF3F02"/>
    <w:rPr>
      <w:rFonts w:ascii="Tahoma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rsid w:val="00A619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A61969"/>
    <w:rPr>
      <w:rFonts w:eastAsia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786272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4E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5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MPRH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MSGW</dc:creator>
  <cp:keywords/>
  <dc:description/>
  <cp:lastModifiedBy>Tomislav Vrdoljak</cp:lastModifiedBy>
  <cp:revision>35</cp:revision>
  <cp:lastPrinted>2026-01-29T08:59:00Z</cp:lastPrinted>
  <dcterms:created xsi:type="dcterms:W3CDTF">2023-01-27T14:45:00Z</dcterms:created>
  <dcterms:modified xsi:type="dcterms:W3CDTF">2026-02-06T13:50:00Z</dcterms:modified>
</cp:coreProperties>
</file>