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E9" w:rsidRDefault="00331576" w:rsidP="00BD03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03E9">
        <w:rPr>
          <w:rFonts w:ascii="Times New Roman" w:hAnsi="Times New Roman" w:cs="Times New Roman"/>
          <w:sz w:val="24"/>
          <w:szCs w:val="24"/>
        </w:rPr>
        <w:t>OPĆINSKO</w:t>
      </w:r>
      <w:r w:rsidR="00D82E70" w:rsidRPr="00BD03E9">
        <w:rPr>
          <w:rFonts w:ascii="Times New Roman" w:hAnsi="Times New Roman" w:cs="Times New Roman"/>
          <w:sz w:val="24"/>
          <w:szCs w:val="24"/>
        </w:rPr>
        <w:t xml:space="preserve"> </w:t>
      </w:r>
      <w:r w:rsidR="00375D0D" w:rsidRPr="00BD03E9">
        <w:rPr>
          <w:rFonts w:ascii="Times New Roman" w:hAnsi="Times New Roman" w:cs="Times New Roman"/>
          <w:sz w:val="24"/>
          <w:szCs w:val="24"/>
        </w:rPr>
        <w:t>DRŽAVNO ODVJETNIŠTVO</w:t>
      </w:r>
      <w:r w:rsidR="00375D0D" w:rsidRPr="00BD03E9">
        <w:rPr>
          <w:rFonts w:ascii="Times New Roman" w:hAnsi="Times New Roman" w:cs="Times New Roman"/>
          <w:sz w:val="24"/>
          <w:szCs w:val="24"/>
        </w:rPr>
        <w:tab/>
      </w:r>
      <w:r w:rsidR="00375D0D" w:rsidRPr="00BD03E9">
        <w:rPr>
          <w:rFonts w:ascii="Times New Roman" w:hAnsi="Times New Roman" w:cs="Times New Roman"/>
          <w:sz w:val="24"/>
          <w:szCs w:val="24"/>
        </w:rPr>
        <w:tab/>
        <w:t xml:space="preserve">BROJ RKP-a: </w:t>
      </w:r>
      <w:r w:rsidRPr="00BD03E9">
        <w:rPr>
          <w:rFonts w:ascii="Times New Roman" w:hAnsi="Times New Roman" w:cs="Times New Roman"/>
          <w:sz w:val="24"/>
          <w:szCs w:val="24"/>
        </w:rPr>
        <w:t>4892</w:t>
      </w:r>
    </w:p>
    <w:p w:rsidR="00375D0D" w:rsidRPr="00BD03E9" w:rsidRDefault="00375D0D" w:rsidP="00BD03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03E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82E70" w:rsidRPr="00BD03E9">
        <w:rPr>
          <w:rFonts w:ascii="Times New Roman" w:hAnsi="Times New Roman" w:cs="Times New Roman"/>
          <w:b/>
          <w:sz w:val="24"/>
          <w:szCs w:val="24"/>
        </w:rPr>
        <w:t>ŠIBENIKU</w:t>
      </w:r>
      <w:r w:rsidR="00D82E70" w:rsidRPr="00BD03E9">
        <w:rPr>
          <w:rFonts w:ascii="Times New Roman" w:hAnsi="Times New Roman" w:cs="Times New Roman"/>
          <w:b/>
          <w:sz w:val="24"/>
          <w:szCs w:val="24"/>
        </w:rPr>
        <w:tab/>
      </w:r>
      <w:r w:rsidRPr="00BD03E9">
        <w:rPr>
          <w:rFonts w:ascii="Times New Roman" w:hAnsi="Times New Roman" w:cs="Times New Roman"/>
          <w:sz w:val="24"/>
          <w:szCs w:val="24"/>
        </w:rPr>
        <w:tab/>
      </w:r>
      <w:r w:rsidRPr="00BD03E9">
        <w:rPr>
          <w:rFonts w:ascii="Times New Roman" w:hAnsi="Times New Roman" w:cs="Times New Roman"/>
          <w:sz w:val="24"/>
          <w:szCs w:val="24"/>
        </w:rPr>
        <w:tab/>
      </w:r>
      <w:r w:rsidRPr="00BD03E9">
        <w:rPr>
          <w:rFonts w:ascii="Times New Roman" w:hAnsi="Times New Roman" w:cs="Times New Roman"/>
          <w:sz w:val="24"/>
          <w:szCs w:val="24"/>
        </w:rPr>
        <w:tab/>
      </w:r>
      <w:r w:rsidRPr="00BD03E9">
        <w:rPr>
          <w:rFonts w:ascii="Times New Roman" w:hAnsi="Times New Roman" w:cs="Times New Roman"/>
          <w:sz w:val="24"/>
          <w:szCs w:val="24"/>
        </w:rPr>
        <w:tab/>
      </w:r>
      <w:r w:rsidRPr="00BD03E9">
        <w:rPr>
          <w:rFonts w:ascii="Times New Roman" w:hAnsi="Times New Roman" w:cs="Times New Roman"/>
          <w:sz w:val="24"/>
          <w:szCs w:val="24"/>
        </w:rPr>
        <w:tab/>
      </w:r>
      <w:r w:rsidRPr="00BD03E9">
        <w:rPr>
          <w:rFonts w:ascii="Times New Roman" w:hAnsi="Times New Roman" w:cs="Times New Roman"/>
          <w:sz w:val="24"/>
          <w:szCs w:val="24"/>
        </w:rPr>
        <w:tab/>
        <w:t xml:space="preserve">MATIČNI BROJ: </w:t>
      </w:r>
      <w:r w:rsidR="00331576" w:rsidRPr="00BD03E9">
        <w:rPr>
          <w:rFonts w:ascii="Times New Roman" w:hAnsi="Times New Roman" w:cs="Times New Roman"/>
          <w:sz w:val="24"/>
          <w:szCs w:val="24"/>
        </w:rPr>
        <w:t>03019829</w:t>
      </w:r>
    </w:p>
    <w:p w:rsidR="00375D0D" w:rsidRPr="00BD03E9" w:rsidRDefault="00D82E70" w:rsidP="00BD03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03E9">
        <w:rPr>
          <w:rFonts w:ascii="Times New Roman" w:hAnsi="Times New Roman" w:cs="Times New Roman"/>
          <w:sz w:val="24"/>
          <w:szCs w:val="24"/>
        </w:rPr>
        <w:t>STJEPANA RADIĆA 81</w:t>
      </w:r>
      <w:r w:rsidR="00375D0D" w:rsidRPr="00BD03E9">
        <w:rPr>
          <w:rFonts w:ascii="Times New Roman" w:hAnsi="Times New Roman" w:cs="Times New Roman"/>
          <w:sz w:val="24"/>
          <w:szCs w:val="24"/>
        </w:rPr>
        <w:tab/>
      </w:r>
      <w:r w:rsidR="00375D0D" w:rsidRPr="00BD03E9">
        <w:rPr>
          <w:rFonts w:ascii="Times New Roman" w:hAnsi="Times New Roman" w:cs="Times New Roman"/>
          <w:sz w:val="24"/>
          <w:szCs w:val="24"/>
        </w:rPr>
        <w:tab/>
      </w:r>
      <w:r w:rsidR="00375D0D" w:rsidRPr="00BD03E9">
        <w:rPr>
          <w:rFonts w:ascii="Times New Roman" w:hAnsi="Times New Roman" w:cs="Times New Roman"/>
          <w:sz w:val="24"/>
          <w:szCs w:val="24"/>
        </w:rPr>
        <w:tab/>
      </w:r>
      <w:r w:rsidR="00375D0D" w:rsidRPr="00BD03E9">
        <w:rPr>
          <w:rFonts w:ascii="Times New Roman" w:hAnsi="Times New Roman" w:cs="Times New Roman"/>
          <w:sz w:val="24"/>
          <w:szCs w:val="24"/>
        </w:rPr>
        <w:tab/>
      </w:r>
      <w:r w:rsidR="00375D0D" w:rsidRPr="00BD03E9">
        <w:rPr>
          <w:rFonts w:ascii="Times New Roman" w:hAnsi="Times New Roman" w:cs="Times New Roman"/>
          <w:sz w:val="24"/>
          <w:szCs w:val="24"/>
        </w:rPr>
        <w:tab/>
        <w:t xml:space="preserve">OIB: </w:t>
      </w:r>
      <w:r w:rsidR="00331576" w:rsidRPr="00BD03E9">
        <w:rPr>
          <w:rFonts w:ascii="Times New Roman" w:hAnsi="Times New Roman" w:cs="Times New Roman"/>
          <w:sz w:val="24"/>
          <w:szCs w:val="24"/>
        </w:rPr>
        <w:t>83225778075</w:t>
      </w:r>
    </w:p>
    <w:p w:rsidR="00375D0D" w:rsidRPr="00BD03E9" w:rsidRDefault="00D82E70" w:rsidP="00BD03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03E9">
        <w:rPr>
          <w:rFonts w:ascii="Times New Roman" w:hAnsi="Times New Roman" w:cs="Times New Roman"/>
          <w:sz w:val="24"/>
          <w:szCs w:val="24"/>
        </w:rPr>
        <w:t>220</w:t>
      </w:r>
      <w:r w:rsidR="00375D0D" w:rsidRPr="00BD03E9">
        <w:rPr>
          <w:rFonts w:ascii="Times New Roman" w:hAnsi="Times New Roman" w:cs="Times New Roman"/>
          <w:sz w:val="24"/>
          <w:szCs w:val="24"/>
        </w:rPr>
        <w:t xml:space="preserve">00 </w:t>
      </w:r>
      <w:r w:rsidRPr="00BD03E9">
        <w:rPr>
          <w:rFonts w:ascii="Times New Roman" w:hAnsi="Times New Roman" w:cs="Times New Roman"/>
          <w:sz w:val="24"/>
          <w:szCs w:val="24"/>
        </w:rPr>
        <w:t>ŠIBENIK</w:t>
      </w:r>
      <w:r w:rsidRPr="00BD03E9">
        <w:rPr>
          <w:rFonts w:ascii="Times New Roman" w:hAnsi="Times New Roman" w:cs="Times New Roman"/>
          <w:sz w:val="24"/>
          <w:szCs w:val="24"/>
        </w:rPr>
        <w:tab/>
      </w:r>
      <w:r w:rsidRPr="00BD03E9">
        <w:rPr>
          <w:rFonts w:ascii="Times New Roman" w:hAnsi="Times New Roman" w:cs="Times New Roman"/>
          <w:sz w:val="24"/>
          <w:szCs w:val="24"/>
        </w:rPr>
        <w:tab/>
      </w:r>
      <w:r w:rsidR="00375D0D" w:rsidRPr="00BD03E9">
        <w:rPr>
          <w:rFonts w:ascii="Times New Roman" w:hAnsi="Times New Roman" w:cs="Times New Roman"/>
          <w:sz w:val="24"/>
          <w:szCs w:val="24"/>
        </w:rPr>
        <w:tab/>
      </w:r>
      <w:r w:rsidR="00375D0D" w:rsidRPr="00BD03E9">
        <w:rPr>
          <w:rFonts w:ascii="Times New Roman" w:hAnsi="Times New Roman" w:cs="Times New Roman"/>
          <w:sz w:val="24"/>
          <w:szCs w:val="24"/>
        </w:rPr>
        <w:tab/>
      </w:r>
      <w:r w:rsidR="00375D0D" w:rsidRPr="00BD03E9">
        <w:rPr>
          <w:rFonts w:ascii="Times New Roman" w:hAnsi="Times New Roman" w:cs="Times New Roman"/>
          <w:sz w:val="24"/>
          <w:szCs w:val="24"/>
        </w:rPr>
        <w:tab/>
      </w:r>
      <w:r w:rsidR="00375D0D" w:rsidRPr="00BD03E9">
        <w:rPr>
          <w:rFonts w:ascii="Times New Roman" w:hAnsi="Times New Roman" w:cs="Times New Roman"/>
          <w:sz w:val="24"/>
          <w:szCs w:val="24"/>
        </w:rPr>
        <w:tab/>
        <w:t>ŠIFRA DJELATNOSTI: 8423</w:t>
      </w:r>
    </w:p>
    <w:p w:rsidR="00375D0D" w:rsidRPr="00BD03E9" w:rsidRDefault="00375D0D" w:rsidP="00BD03E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D03E9">
        <w:rPr>
          <w:rFonts w:ascii="Times New Roman" w:hAnsi="Times New Roman" w:cs="Times New Roman"/>
          <w:sz w:val="24"/>
          <w:szCs w:val="24"/>
        </w:rPr>
        <w:t>RAZINA: 11</w:t>
      </w:r>
    </w:p>
    <w:p w:rsidR="00375D0D" w:rsidRPr="00BD03E9" w:rsidRDefault="00375D0D" w:rsidP="00BD03E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D03E9">
        <w:rPr>
          <w:rFonts w:ascii="Times New Roman" w:hAnsi="Times New Roman" w:cs="Times New Roman"/>
          <w:sz w:val="24"/>
          <w:szCs w:val="24"/>
        </w:rPr>
        <w:t>RAZDJEL: 109</w:t>
      </w:r>
    </w:p>
    <w:p w:rsidR="00375D0D" w:rsidRPr="00BD03E9" w:rsidRDefault="00375D0D" w:rsidP="00375D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0E71" w:rsidRPr="00BD03E9" w:rsidRDefault="00E80E71" w:rsidP="00375D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2E4A" w:rsidRPr="00BD03E9" w:rsidRDefault="00D82E70" w:rsidP="009A6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03E9">
        <w:rPr>
          <w:rFonts w:ascii="Times New Roman" w:hAnsi="Times New Roman" w:cs="Times New Roman"/>
          <w:sz w:val="24"/>
          <w:szCs w:val="24"/>
        </w:rPr>
        <w:t xml:space="preserve">U Šibeniku, </w:t>
      </w:r>
      <w:r w:rsidR="00771AE9">
        <w:rPr>
          <w:rFonts w:ascii="Times New Roman" w:hAnsi="Times New Roman" w:cs="Times New Roman"/>
          <w:sz w:val="24"/>
          <w:szCs w:val="24"/>
        </w:rPr>
        <w:t>25</w:t>
      </w:r>
      <w:r w:rsidRPr="00BD03E9">
        <w:rPr>
          <w:rFonts w:ascii="Times New Roman" w:hAnsi="Times New Roman" w:cs="Times New Roman"/>
          <w:sz w:val="24"/>
          <w:szCs w:val="24"/>
        </w:rPr>
        <w:t>.</w:t>
      </w:r>
      <w:r w:rsidR="008224AA">
        <w:rPr>
          <w:rFonts w:ascii="Times New Roman" w:hAnsi="Times New Roman" w:cs="Times New Roman"/>
          <w:sz w:val="24"/>
          <w:szCs w:val="24"/>
        </w:rPr>
        <w:t>rujna</w:t>
      </w:r>
      <w:r w:rsidR="00BD03E9">
        <w:rPr>
          <w:rFonts w:ascii="Times New Roman" w:hAnsi="Times New Roman" w:cs="Times New Roman"/>
          <w:sz w:val="24"/>
          <w:szCs w:val="24"/>
        </w:rPr>
        <w:t xml:space="preserve"> 202</w:t>
      </w:r>
      <w:r w:rsidR="00771AE9">
        <w:rPr>
          <w:rFonts w:ascii="Times New Roman" w:hAnsi="Times New Roman" w:cs="Times New Roman"/>
          <w:sz w:val="24"/>
          <w:szCs w:val="24"/>
        </w:rPr>
        <w:t>5</w:t>
      </w:r>
      <w:r w:rsidR="00BD03E9">
        <w:rPr>
          <w:rFonts w:ascii="Times New Roman" w:hAnsi="Times New Roman" w:cs="Times New Roman"/>
          <w:sz w:val="24"/>
          <w:szCs w:val="24"/>
        </w:rPr>
        <w:t>.</w:t>
      </w:r>
    </w:p>
    <w:p w:rsidR="004C3787" w:rsidRPr="00BD03E9" w:rsidRDefault="004C3787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787" w:rsidRPr="00BD03E9" w:rsidRDefault="004C3787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65CA" w:rsidRPr="00BD03E9" w:rsidRDefault="00D26711" w:rsidP="00D26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E9"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  <w:r w:rsidR="00DF65CA" w:rsidRPr="00BD03E9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771AE9">
        <w:rPr>
          <w:rFonts w:ascii="Times New Roman" w:hAnsi="Times New Roman" w:cs="Times New Roman"/>
          <w:b/>
          <w:sz w:val="24"/>
          <w:szCs w:val="24"/>
        </w:rPr>
        <w:t>6</w:t>
      </w:r>
      <w:r w:rsidR="00DF65CA" w:rsidRPr="00BD03E9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:rsidR="005F0F76" w:rsidRPr="00BD03E9" w:rsidRDefault="00DF65CA" w:rsidP="00D267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E9">
        <w:rPr>
          <w:rFonts w:ascii="Times New Roman" w:hAnsi="Times New Roman" w:cs="Times New Roman"/>
          <w:b/>
          <w:sz w:val="24"/>
          <w:szCs w:val="24"/>
        </w:rPr>
        <w:t>TE PROJEKCIJE ZA 202</w:t>
      </w:r>
      <w:r w:rsidR="00771AE9">
        <w:rPr>
          <w:rFonts w:ascii="Times New Roman" w:hAnsi="Times New Roman" w:cs="Times New Roman"/>
          <w:b/>
          <w:sz w:val="24"/>
          <w:szCs w:val="24"/>
        </w:rPr>
        <w:t>7</w:t>
      </w:r>
      <w:r w:rsidRPr="00BD03E9">
        <w:rPr>
          <w:rFonts w:ascii="Times New Roman" w:hAnsi="Times New Roman" w:cs="Times New Roman"/>
          <w:b/>
          <w:sz w:val="24"/>
          <w:szCs w:val="24"/>
        </w:rPr>
        <w:t>. I 202</w:t>
      </w:r>
      <w:r w:rsidR="00771AE9">
        <w:rPr>
          <w:rFonts w:ascii="Times New Roman" w:hAnsi="Times New Roman" w:cs="Times New Roman"/>
          <w:b/>
          <w:sz w:val="24"/>
          <w:szCs w:val="24"/>
        </w:rPr>
        <w:t>8</w:t>
      </w:r>
      <w:r w:rsidRPr="00BD03E9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B134AB" w:rsidRPr="00E80E71" w:rsidRDefault="00B134AB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CF4" w:rsidRPr="00E80E71" w:rsidRDefault="00647CF4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D45" w:rsidRPr="00E80E71" w:rsidRDefault="00A07D45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F76" w:rsidRPr="00E80E71" w:rsidRDefault="00DF65CA" w:rsidP="009A6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71">
        <w:rPr>
          <w:rFonts w:ascii="Times New Roman" w:hAnsi="Times New Roman" w:cs="Times New Roman"/>
          <w:sz w:val="24"/>
          <w:szCs w:val="24"/>
        </w:rPr>
        <w:t>PRIHODI I PRIMICI</w:t>
      </w:r>
    </w:p>
    <w:p w:rsidR="00DF65CA" w:rsidRPr="00E80E71" w:rsidRDefault="00DF65CA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691" w:rsidRPr="00E80E71" w:rsidRDefault="00DF65CA" w:rsidP="009A6F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71">
        <w:rPr>
          <w:rFonts w:ascii="Times New Roman" w:hAnsi="Times New Roman" w:cs="Times New Roman"/>
          <w:sz w:val="24"/>
          <w:szCs w:val="24"/>
        </w:rPr>
        <w:t>UKUPNI PRIHODI za 202</w:t>
      </w:r>
      <w:r w:rsidR="00771AE9">
        <w:rPr>
          <w:rFonts w:ascii="Times New Roman" w:hAnsi="Times New Roman" w:cs="Times New Roman"/>
          <w:sz w:val="24"/>
          <w:szCs w:val="24"/>
        </w:rPr>
        <w:t>6</w:t>
      </w:r>
      <w:r w:rsidRPr="00E80E71">
        <w:rPr>
          <w:rFonts w:ascii="Times New Roman" w:hAnsi="Times New Roman" w:cs="Times New Roman"/>
          <w:sz w:val="24"/>
          <w:szCs w:val="24"/>
        </w:rPr>
        <w:t>. godinu planirani</w:t>
      </w:r>
      <w:r w:rsidR="008E4691" w:rsidRPr="00E80E71">
        <w:rPr>
          <w:rFonts w:ascii="Times New Roman" w:hAnsi="Times New Roman" w:cs="Times New Roman"/>
          <w:sz w:val="24"/>
          <w:szCs w:val="24"/>
        </w:rPr>
        <w:t xml:space="preserve"> su u iznosu </w:t>
      </w:r>
      <w:r w:rsidR="009138B7" w:rsidRPr="00E80E71">
        <w:rPr>
          <w:rFonts w:ascii="Times New Roman" w:hAnsi="Times New Roman" w:cs="Times New Roman"/>
          <w:sz w:val="24"/>
          <w:szCs w:val="24"/>
        </w:rPr>
        <w:t>1.</w:t>
      </w:r>
      <w:r w:rsidR="00771AE9">
        <w:rPr>
          <w:rFonts w:ascii="Times New Roman" w:hAnsi="Times New Roman" w:cs="Times New Roman"/>
          <w:sz w:val="24"/>
          <w:szCs w:val="24"/>
        </w:rPr>
        <w:t>647</w:t>
      </w:r>
      <w:r w:rsidR="00B26BF8">
        <w:rPr>
          <w:rFonts w:ascii="Times New Roman" w:hAnsi="Times New Roman" w:cs="Times New Roman"/>
          <w:sz w:val="24"/>
          <w:szCs w:val="24"/>
        </w:rPr>
        <w:t>.</w:t>
      </w:r>
      <w:r w:rsidR="00771AE9">
        <w:rPr>
          <w:rFonts w:ascii="Times New Roman" w:hAnsi="Times New Roman" w:cs="Times New Roman"/>
          <w:sz w:val="24"/>
          <w:szCs w:val="24"/>
        </w:rPr>
        <w:t>960</w:t>
      </w:r>
      <w:r w:rsidR="008E4691" w:rsidRPr="00E80E71">
        <w:rPr>
          <w:rFonts w:ascii="Times New Roman" w:hAnsi="Times New Roman" w:cs="Times New Roman"/>
          <w:sz w:val="24"/>
          <w:szCs w:val="24"/>
        </w:rPr>
        <w:t xml:space="preserve"> eura od toga:</w:t>
      </w:r>
    </w:p>
    <w:p w:rsidR="008E4691" w:rsidRPr="00E80E71" w:rsidRDefault="008E4691" w:rsidP="008E46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0E71">
        <w:rPr>
          <w:rFonts w:ascii="Times New Roman" w:hAnsi="Times New Roman" w:cs="Times New Roman"/>
          <w:sz w:val="24"/>
          <w:szCs w:val="24"/>
        </w:rPr>
        <w:t xml:space="preserve">izvor 11 – opći prihodi i primici odnose na prihode iz nadležnog proračuna u iznosu </w:t>
      </w:r>
      <w:r w:rsidR="00771AE9" w:rsidRPr="00E80E71">
        <w:rPr>
          <w:rFonts w:ascii="Times New Roman" w:hAnsi="Times New Roman" w:cs="Times New Roman"/>
          <w:sz w:val="24"/>
          <w:szCs w:val="24"/>
        </w:rPr>
        <w:t>1.</w:t>
      </w:r>
      <w:r w:rsidR="00771AE9">
        <w:rPr>
          <w:rFonts w:ascii="Times New Roman" w:hAnsi="Times New Roman" w:cs="Times New Roman"/>
          <w:sz w:val="24"/>
          <w:szCs w:val="24"/>
        </w:rPr>
        <w:t>647.560</w:t>
      </w:r>
      <w:r w:rsidRPr="00E80E71">
        <w:rPr>
          <w:rFonts w:ascii="Times New Roman" w:hAnsi="Times New Roman" w:cs="Times New Roman"/>
          <w:sz w:val="24"/>
          <w:szCs w:val="24"/>
        </w:rPr>
        <w:t xml:space="preserve">eura  </w:t>
      </w:r>
      <w:r w:rsidRPr="00E80E71">
        <w:rPr>
          <w:rFonts w:ascii="Times New Roman" w:hAnsi="Times New Roman" w:cs="Times New Roman"/>
          <w:sz w:val="24"/>
          <w:szCs w:val="24"/>
        </w:rPr>
        <w:tab/>
      </w:r>
    </w:p>
    <w:p w:rsidR="00DF65CA" w:rsidRPr="00E80E71" w:rsidRDefault="008E4691" w:rsidP="008E46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0E71">
        <w:rPr>
          <w:rFonts w:ascii="Times New Roman" w:hAnsi="Times New Roman" w:cs="Times New Roman"/>
          <w:sz w:val="24"/>
          <w:szCs w:val="24"/>
        </w:rPr>
        <w:t>izvor 31 – vlastiti prihodi odnose se na naplatu uslu</w:t>
      </w:r>
      <w:r w:rsidR="00CC0D9A" w:rsidRPr="00E80E71">
        <w:rPr>
          <w:rFonts w:ascii="Times New Roman" w:hAnsi="Times New Roman" w:cs="Times New Roman"/>
          <w:sz w:val="24"/>
          <w:szCs w:val="24"/>
        </w:rPr>
        <w:t xml:space="preserve">ga fotokopiranja u iznosu od </w:t>
      </w:r>
      <w:r w:rsidR="00771AE9">
        <w:rPr>
          <w:rFonts w:ascii="Times New Roman" w:hAnsi="Times New Roman" w:cs="Times New Roman"/>
          <w:sz w:val="24"/>
          <w:szCs w:val="24"/>
        </w:rPr>
        <w:t>400</w:t>
      </w:r>
      <w:r w:rsidRPr="00E80E71">
        <w:rPr>
          <w:rFonts w:ascii="Times New Roman" w:hAnsi="Times New Roman" w:cs="Times New Roman"/>
          <w:sz w:val="24"/>
          <w:szCs w:val="24"/>
        </w:rPr>
        <w:t xml:space="preserve"> eura</w:t>
      </w:r>
      <w:r w:rsidR="00DF65CA" w:rsidRPr="00E80E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192" w:rsidRPr="00E80E71" w:rsidRDefault="00155192" w:rsidP="009A6F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691" w:rsidRPr="00E80E71" w:rsidRDefault="008E4691" w:rsidP="008E4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71">
        <w:rPr>
          <w:rFonts w:ascii="Times New Roman" w:hAnsi="Times New Roman" w:cs="Times New Roman"/>
          <w:sz w:val="24"/>
          <w:szCs w:val="24"/>
        </w:rPr>
        <w:t>UKUPNI PRIHODI za 202</w:t>
      </w:r>
      <w:r w:rsidR="00771AE9">
        <w:rPr>
          <w:rFonts w:ascii="Times New Roman" w:hAnsi="Times New Roman" w:cs="Times New Roman"/>
          <w:sz w:val="24"/>
          <w:szCs w:val="24"/>
        </w:rPr>
        <w:t>7</w:t>
      </w:r>
      <w:r w:rsidRPr="00E80E71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="00DE2A57">
        <w:rPr>
          <w:rFonts w:ascii="Times New Roman" w:hAnsi="Times New Roman" w:cs="Times New Roman"/>
          <w:sz w:val="24"/>
          <w:szCs w:val="24"/>
        </w:rPr>
        <w:t>1.</w:t>
      </w:r>
      <w:r w:rsidR="00771AE9">
        <w:rPr>
          <w:rFonts w:ascii="Times New Roman" w:hAnsi="Times New Roman" w:cs="Times New Roman"/>
          <w:sz w:val="24"/>
          <w:szCs w:val="24"/>
        </w:rPr>
        <w:t>710</w:t>
      </w:r>
      <w:r w:rsidR="00B26BF8">
        <w:rPr>
          <w:rFonts w:ascii="Times New Roman" w:hAnsi="Times New Roman" w:cs="Times New Roman"/>
          <w:sz w:val="24"/>
          <w:szCs w:val="24"/>
        </w:rPr>
        <w:t>.</w:t>
      </w:r>
      <w:r w:rsidR="00771AE9">
        <w:rPr>
          <w:rFonts w:ascii="Times New Roman" w:hAnsi="Times New Roman" w:cs="Times New Roman"/>
          <w:sz w:val="24"/>
          <w:szCs w:val="24"/>
        </w:rPr>
        <w:t>020</w:t>
      </w:r>
      <w:r w:rsidR="00E80E71">
        <w:rPr>
          <w:rFonts w:ascii="Times New Roman" w:hAnsi="Times New Roman" w:cs="Times New Roman"/>
          <w:sz w:val="24"/>
          <w:szCs w:val="24"/>
        </w:rPr>
        <w:t xml:space="preserve"> </w:t>
      </w:r>
      <w:r w:rsidRPr="00E80E71">
        <w:rPr>
          <w:rFonts w:ascii="Times New Roman" w:hAnsi="Times New Roman" w:cs="Times New Roman"/>
          <w:sz w:val="24"/>
          <w:szCs w:val="24"/>
        </w:rPr>
        <w:t>eura od toga:</w:t>
      </w:r>
    </w:p>
    <w:p w:rsidR="008E4691" w:rsidRPr="00E80E71" w:rsidRDefault="008E4691" w:rsidP="008E46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0E71">
        <w:rPr>
          <w:rFonts w:ascii="Times New Roman" w:hAnsi="Times New Roman" w:cs="Times New Roman"/>
          <w:sz w:val="24"/>
          <w:szCs w:val="24"/>
        </w:rPr>
        <w:t xml:space="preserve">izvor 11 – opći prihodi i primici odnose na prihode iz nadležnog proračuna u iznosu </w:t>
      </w:r>
      <w:r w:rsidR="00771AE9">
        <w:rPr>
          <w:rFonts w:ascii="Times New Roman" w:hAnsi="Times New Roman" w:cs="Times New Roman"/>
          <w:sz w:val="24"/>
          <w:szCs w:val="24"/>
        </w:rPr>
        <w:t xml:space="preserve">1.709.620 </w:t>
      </w:r>
      <w:r w:rsidRPr="00E80E71">
        <w:rPr>
          <w:rFonts w:ascii="Times New Roman" w:hAnsi="Times New Roman" w:cs="Times New Roman"/>
          <w:sz w:val="24"/>
          <w:szCs w:val="24"/>
        </w:rPr>
        <w:t xml:space="preserve">eura  </w:t>
      </w:r>
      <w:r w:rsidRPr="00E80E71">
        <w:rPr>
          <w:rFonts w:ascii="Times New Roman" w:hAnsi="Times New Roman" w:cs="Times New Roman"/>
          <w:sz w:val="24"/>
          <w:szCs w:val="24"/>
        </w:rPr>
        <w:tab/>
      </w:r>
    </w:p>
    <w:p w:rsidR="008E4691" w:rsidRPr="00E80E71" w:rsidRDefault="008E4691" w:rsidP="008E46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0E71">
        <w:rPr>
          <w:rFonts w:ascii="Times New Roman" w:hAnsi="Times New Roman" w:cs="Times New Roman"/>
          <w:sz w:val="24"/>
          <w:szCs w:val="24"/>
        </w:rPr>
        <w:t xml:space="preserve">izvor 31 – vlastiti prihodi odnose se na naplatu usluga fotokopiranja u iznosu od </w:t>
      </w:r>
      <w:r w:rsidR="00771AE9">
        <w:rPr>
          <w:rFonts w:ascii="Times New Roman" w:hAnsi="Times New Roman" w:cs="Times New Roman"/>
          <w:sz w:val="24"/>
          <w:szCs w:val="24"/>
        </w:rPr>
        <w:t>400</w:t>
      </w:r>
      <w:r w:rsidR="00E80E71" w:rsidRPr="00E80E71">
        <w:rPr>
          <w:rFonts w:ascii="Times New Roman" w:hAnsi="Times New Roman" w:cs="Times New Roman"/>
          <w:sz w:val="24"/>
          <w:szCs w:val="24"/>
        </w:rPr>
        <w:t xml:space="preserve"> </w:t>
      </w:r>
      <w:r w:rsidRPr="00E80E71">
        <w:rPr>
          <w:rFonts w:ascii="Times New Roman" w:hAnsi="Times New Roman" w:cs="Times New Roman"/>
          <w:sz w:val="24"/>
          <w:szCs w:val="24"/>
        </w:rPr>
        <w:t xml:space="preserve">eura </w:t>
      </w:r>
    </w:p>
    <w:p w:rsidR="005554C1" w:rsidRPr="00E80E71" w:rsidRDefault="005554C1" w:rsidP="00CB43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E4691" w:rsidRPr="00E80E71" w:rsidRDefault="008E4691" w:rsidP="008E4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0E71">
        <w:rPr>
          <w:rFonts w:ascii="Times New Roman" w:hAnsi="Times New Roman" w:cs="Times New Roman"/>
          <w:sz w:val="24"/>
          <w:szCs w:val="24"/>
        </w:rPr>
        <w:t>UKUPNI PRIHODI za 202</w:t>
      </w:r>
      <w:r w:rsidR="00771AE9">
        <w:rPr>
          <w:rFonts w:ascii="Times New Roman" w:hAnsi="Times New Roman" w:cs="Times New Roman"/>
          <w:sz w:val="24"/>
          <w:szCs w:val="24"/>
        </w:rPr>
        <w:t>8</w:t>
      </w:r>
      <w:r w:rsidRPr="00E80E71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="00DE2A57">
        <w:rPr>
          <w:rFonts w:ascii="Times New Roman" w:hAnsi="Times New Roman" w:cs="Times New Roman"/>
          <w:sz w:val="24"/>
          <w:szCs w:val="24"/>
        </w:rPr>
        <w:t>1.</w:t>
      </w:r>
      <w:r w:rsidR="00771AE9">
        <w:rPr>
          <w:rFonts w:ascii="Times New Roman" w:hAnsi="Times New Roman" w:cs="Times New Roman"/>
          <w:sz w:val="24"/>
          <w:szCs w:val="24"/>
        </w:rPr>
        <w:t>709.320</w:t>
      </w:r>
      <w:r w:rsidR="00E80E71" w:rsidRPr="00E80E71">
        <w:rPr>
          <w:rFonts w:ascii="Times New Roman" w:hAnsi="Times New Roman" w:cs="Times New Roman"/>
          <w:sz w:val="24"/>
          <w:szCs w:val="24"/>
        </w:rPr>
        <w:t xml:space="preserve"> </w:t>
      </w:r>
      <w:r w:rsidRPr="00E80E71">
        <w:rPr>
          <w:rFonts w:ascii="Times New Roman" w:hAnsi="Times New Roman" w:cs="Times New Roman"/>
          <w:sz w:val="24"/>
          <w:szCs w:val="24"/>
        </w:rPr>
        <w:t>eura od toga:</w:t>
      </w:r>
    </w:p>
    <w:p w:rsidR="008E4691" w:rsidRPr="00E80E71" w:rsidRDefault="008E4691" w:rsidP="008E46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0E71">
        <w:rPr>
          <w:rFonts w:ascii="Times New Roman" w:hAnsi="Times New Roman" w:cs="Times New Roman"/>
          <w:sz w:val="24"/>
          <w:szCs w:val="24"/>
        </w:rPr>
        <w:t xml:space="preserve">izvor 11 – opći prihodi i primici odnose na prihode iz nadležnog proračuna u iznosu </w:t>
      </w:r>
      <w:r w:rsidR="00DE2A57">
        <w:rPr>
          <w:rFonts w:ascii="Times New Roman" w:hAnsi="Times New Roman" w:cs="Times New Roman"/>
          <w:sz w:val="24"/>
          <w:szCs w:val="24"/>
        </w:rPr>
        <w:t>1.</w:t>
      </w:r>
      <w:r w:rsidR="00771AE9">
        <w:rPr>
          <w:rFonts w:ascii="Times New Roman" w:hAnsi="Times New Roman" w:cs="Times New Roman"/>
          <w:sz w:val="24"/>
          <w:szCs w:val="24"/>
        </w:rPr>
        <w:t>708</w:t>
      </w:r>
      <w:r w:rsidR="000C464F">
        <w:rPr>
          <w:rFonts w:ascii="Times New Roman" w:hAnsi="Times New Roman" w:cs="Times New Roman"/>
          <w:sz w:val="24"/>
          <w:szCs w:val="24"/>
        </w:rPr>
        <w:t>.</w:t>
      </w:r>
      <w:r w:rsidR="00771AE9">
        <w:rPr>
          <w:rFonts w:ascii="Times New Roman" w:hAnsi="Times New Roman" w:cs="Times New Roman"/>
          <w:sz w:val="24"/>
          <w:szCs w:val="24"/>
        </w:rPr>
        <w:t>920</w:t>
      </w:r>
      <w:r w:rsidR="00623B92" w:rsidRPr="00E80E71">
        <w:rPr>
          <w:rFonts w:ascii="Times New Roman" w:hAnsi="Times New Roman" w:cs="Times New Roman"/>
          <w:sz w:val="24"/>
          <w:szCs w:val="24"/>
        </w:rPr>
        <w:t xml:space="preserve"> </w:t>
      </w:r>
      <w:r w:rsidRPr="00E80E71">
        <w:rPr>
          <w:rFonts w:ascii="Times New Roman" w:hAnsi="Times New Roman" w:cs="Times New Roman"/>
          <w:sz w:val="24"/>
          <w:szCs w:val="24"/>
        </w:rPr>
        <w:t xml:space="preserve">eura  </w:t>
      </w:r>
      <w:r w:rsidRPr="00E80E71">
        <w:rPr>
          <w:rFonts w:ascii="Times New Roman" w:hAnsi="Times New Roman" w:cs="Times New Roman"/>
          <w:sz w:val="24"/>
          <w:szCs w:val="24"/>
        </w:rPr>
        <w:tab/>
      </w:r>
    </w:p>
    <w:p w:rsidR="008E4691" w:rsidRPr="00E80E71" w:rsidRDefault="008E4691" w:rsidP="008E469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0E71">
        <w:rPr>
          <w:rFonts w:ascii="Times New Roman" w:hAnsi="Times New Roman" w:cs="Times New Roman"/>
          <w:sz w:val="24"/>
          <w:szCs w:val="24"/>
        </w:rPr>
        <w:t xml:space="preserve">izvor 31 – vlastiti prihodi odnose se na naplatu usluga fotokopiranja u iznosu od </w:t>
      </w:r>
      <w:r w:rsidR="00771AE9">
        <w:rPr>
          <w:rFonts w:ascii="Times New Roman" w:hAnsi="Times New Roman" w:cs="Times New Roman"/>
          <w:sz w:val="24"/>
          <w:szCs w:val="24"/>
        </w:rPr>
        <w:t>400</w:t>
      </w:r>
      <w:r w:rsidR="00623B92" w:rsidRPr="00E80E71">
        <w:rPr>
          <w:rFonts w:ascii="Times New Roman" w:hAnsi="Times New Roman" w:cs="Times New Roman"/>
          <w:sz w:val="24"/>
          <w:szCs w:val="24"/>
        </w:rPr>
        <w:t xml:space="preserve"> </w:t>
      </w:r>
      <w:r w:rsidRPr="00E80E71">
        <w:rPr>
          <w:rFonts w:ascii="Times New Roman" w:hAnsi="Times New Roman" w:cs="Times New Roman"/>
          <w:sz w:val="24"/>
          <w:szCs w:val="24"/>
        </w:rPr>
        <w:t xml:space="preserve">eura </w:t>
      </w:r>
    </w:p>
    <w:p w:rsidR="007004A6" w:rsidRPr="00E80E71" w:rsidRDefault="007004A6" w:rsidP="00555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1465" w:rsidRPr="00E80E71" w:rsidRDefault="00401465" w:rsidP="00555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7D45" w:rsidRPr="00E80E71" w:rsidRDefault="00A07D45" w:rsidP="005554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311B" w:rsidRPr="00E80E71" w:rsidRDefault="00401465" w:rsidP="000569F4">
      <w:pPr>
        <w:spacing w:after="0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0E71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I IZDACI</w:t>
      </w:r>
    </w:p>
    <w:p w:rsidR="00B24DB3" w:rsidRPr="00E80E71" w:rsidRDefault="00B24DB3" w:rsidP="00773E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1465" w:rsidRPr="00A33DEE" w:rsidRDefault="00401465" w:rsidP="00401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DEE">
        <w:rPr>
          <w:rFonts w:ascii="Times New Roman" w:hAnsi="Times New Roman" w:cs="Times New Roman"/>
          <w:sz w:val="24"/>
          <w:szCs w:val="24"/>
        </w:rPr>
        <w:t>UKUPNI RASHODI u 202</w:t>
      </w:r>
      <w:r w:rsidR="008D1E29">
        <w:rPr>
          <w:rFonts w:ascii="Times New Roman" w:hAnsi="Times New Roman" w:cs="Times New Roman"/>
          <w:sz w:val="24"/>
          <w:szCs w:val="24"/>
        </w:rPr>
        <w:t>6</w:t>
      </w:r>
      <w:r w:rsidRPr="00A33DEE">
        <w:rPr>
          <w:rFonts w:ascii="Times New Roman" w:hAnsi="Times New Roman" w:cs="Times New Roman"/>
          <w:sz w:val="24"/>
          <w:szCs w:val="24"/>
        </w:rPr>
        <w:t xml:space="preserve">. godini planirani su u iznosu </w:t>
      </w:r>
      <w:r w:rsidR="00EF1121" w:rsidRPr="00E80E71">
        <w:rPr>
          <w:rFonts w:ascii="Times New Roman" w:hAnsi="Times New Roman" w:cs="Times New Roman"/>
          <w:sz w:val="24"/>
          <w:szCs w:val="24"/>
        </w:rPr>
        <w:t>1.</w:t>
      </w:r>
      <w:r w:rsidR="00EF1121">
        <w:rPr>
          <w:rFonts w:ascii="Times New Roman" w:hAnsi="Times New Roman" w:cs="Times New Roman"/>
          <w:sz w:val="24"/>
          <w:szCs w:val="24"/>
        </w:rPr>
        <w:t>647.960</w:t>
      </w:r>
      <w:r w:rsidR="00EB2C40">
        <w:rPr>
          <w:rFonts w:ascii="Times New Roman" w:hAnsi="Times New Roman" w:cs="Times New Roman"/>
          <w:sz w:val="24"/>
          <w:szCs w:val="24"/>
        </w:rPr>
        <w:t>,00</w:t>
      </w:r>
      <w:r w:rsidR="00EF1121" w:rsidRPr="00E80E71">
        <w:rPr>
          <w:rFonts w:ascii="Times New Roman" w:hAnsi="Times New Roman" w:cs="Times New Roman"/>
          <w:sz w:val="24"/>
          <w:szCs w:val="24"/>
        </w:rPr>
        <w:t xml:space="preserve"> </w:t>
      </w:r>
      <w:r w:rsidRPr="00A33DEE">
        <w:rPr>
          <w:rFonts w:ascii="Times New Roman" w:hAnsi="Times New Roman" w:cs="Times New Roman"/>
          <w:sz w:val="24"/>
          <w:szCs w:val="24"/>
        </w:rPr>
        <w:t>eura od toga:</w:t>
      </w:r>
    </w:p>
    <w:p w:rsidR="00401465" w:rsidRPr="00A33DEE" w:rsidRDefault="00401465" w:rsidP="0040146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DEE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A33DEE" w:rsidRPr="00A33DEE">
        <w:rPr>
          <w:rFonts w:ascii="Times New Roman" w:hAnsi="Times New Roman" w:cs="Times New Roman"/>
          <w:sz w:val="24"/>
          <w:szCs w:val="24"/>
        </w:rPr>
        <w:t>1.</w:t>
      </w:r>
      <w:r w:rsidR="00EB2C40">
        <w:rPr>
          <w:rFonts w:ascii="Times New Roman" w:hAnsi="Times New Roman" w:cs="Times New Roman"/>
          <w:sz w:val="24"/>
          <w:szCs w:val="24"/>
        </w:rPr>
        <w:t>377.340</w:t>
      </w:r>
      <w:r w:rsidR="00A33DEE" w:rsidRPr="00A33DEE">
        <w:rPr>
          <w:rFonts w:ascii="Times New Roman" w:hAnsi="Times New Roman" w:cs="Times New Roman"/>
          <w:sz w:val="24"/>
          <w:szCs w:val="24"/>
        </w:rPr>
        <w:t>,00</w:t>
      </w:r>
      <w:r w:rsidRPr="00A33DEE">
        <w:rPr>
          <w:rFonts w:ascii="Times New Roman" w:hAnsi="Times New Roman" w:cs="Times New Roman"/>
          <w:sz w:val="24"/>
          <w:szCs w:val="24"/>
        </w:rPr>
        <w:t xml:space="preserve"> eura  </w:t>
      </w:r>
      <w:r w:rsidRPr="00A33DEE">
        <w:rPr>
          <w:rFonts w:ascii="Times New Roman" w:hAnsi="Times New Roman" w:cs="Times New Roman"/>
          <w:sz w:val="24"/>
          <w:szCs w:val="24"/>
        </w:rPr>
        <w:tab/>
      </w:r>
    </w:p>
    <w:p w:rsidR="00401465" w:rsidRPr="00A33DEE" w:rsidRDefault="00401465" w:rsidP="0040146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 rashodi </w:t>
      </w:r>
      <w:r w:rsidR="00EB2C40">
        <w:rPr>
          <w:rFonts w:ascii="Times New Roman" w:eastAsia="Times New Roman" w:hAnsi="Times New Roman" w:cs="Times New Roman"/>
          <w:sz w:val="24"/>
          <w:szCs w:val="24"/>
          <w:lang w:eastAsia="hr-HR"/>
        </w:rPr>
        <w:t>259.</w:t>
      </w:r>
      <w:r w:rsidR="008224AA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EB2C40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A33DEE"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E96E8C"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sastoji se većinom od intelektualnih usluga odnosno usluga vještačenja u prethodnom kaznenom postupku</w:t>
      </w:r>
    </w:p>
    <w:p w:rsidR="00401465" w:rsidRPr="00A33DEE" w:rsidRDefault="00401465" w:rsidP="0040146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financijski rashodi </w:t>
      </w:r>
      <w:r w:rsidR="00A33DEE"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2.300,00 </w:t>
      </w:r>
      <w:r w:rsidR="00962348"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962348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962348"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902429"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sastoje se </w:t>
      </w:r>
      <w:r w:rsidR="00A33DEE"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većinom od kamata na ratu leasinga za novo službeno vozilo i ostali dio su </w:t>
      </w:r>
      <w:r w:rsidR="00902429"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banke</w:t>
      </w:r>
    </w:p>
    <w:p w:rsidR="00E64B91" w:rsidRPr="00A33DEE" w:rsidRDefault="00E64B91" w:rsidP="0040146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DEE">
        <w:rPr>
          <w:rFonts w:ascii="Times New Roman" w:hAnsi="Times New Roman" w:cs="Times New Roman"/>
          <w:sz w:val="24"/>
          <w:szCs w:val="24"/>
        </w:rPr>
        <w:t xml:space="preserve">rashodi </w:t>
      </w:r>
      <w:r w:rsidR="00A33DEE" w:rsidRPr="00A33DEE">
        <w:rPr>
          <w:rFonts w:ascii="Times New Roman" w:hAnsi="Times New Roman" w:cs="Times New Roman"/>
          <w:sz w:val="24"/>
          <w:szCs w:val="24"/>
        </w:rPr>
        <w:t xml:space="preserve">za nabavu nefinancijske imovine </w:t>
      </w:r>
      <w:r w:rsidRPr="00A33DEE">
        <w:rPr>
          <w:rFonts w:ascii="Times New Roman" w:hAnsi="Times New Roman" w:cs="Times New Roman"/>
          <w:sz w:val="24"/>
          <w:szCs w:val="24"/>
        </w:rPr>
        <w:t xml:space="preserve">42 </w:t>
      </w:r>
      <w:r w:rsidR="00A33DEE" w:rsidRPr="00A33DEE">
        <w:rPr>
          <w:rFonts w:ascii="Times New Roman" w:hAnsi="Times New Roman" w:cs="Times New Roman"/>
          <w:sz w:val="24"/>
          <w:szCs w:val="24"/>
        </w:rPr>
        <w:t>–</w:t>
      </w:r>
      <w:r w:rsidRPr="00A33DEE">
        <w:rPr>
          <w:rFonts w:ascii="Times New Roman" w:hAnsi="Times New Roman" w:cs="Times New Roman"/>
          <w:sz w:val="24"/>
          <w:szCs w:val="24"/>
        </w:rPr>
        <w:t xml:space="preserve"> </w:t>
      </w:r>
      <w:r w:rsidR="00EB2C40">
        <w:rPr>
          <w:rFonts w:ascii="Times New Roman" w:hAnsi="Times New Roman" w:cs="Times New Roman"/>
          <w:sz w:val="24"/>
          <w:szCs w:val="24"/>
        </w:rPr>
        <w:t>8.500</w:t>
      </w:r>
      <w:r w:rsidR="00A33DEE" w:rsidRPr="00A33DEE">
        <w:rPr>
          <w:rFonts w:ascii="Times New Roman" w:hAnsi="Times New Roman" w:cs="Times New Roman"/>
          <w:sz w:val="24"/>
          <w:szCs w:val="24"/>
        </w:rPr>
        <w:t>,00</w:t>
      </w:r>
      <w:r w:rsidRPr="00A33DEE">
        <w:rPr>
          <w:rFonts w:ascii="Times New Roman" w:hAnsi="Times New Roman" w:cs="Times New Roman"/>
          <w:sz w:val="24"/>
          <w:szCs w:val="24"/>
        </w:rPr>
        <w:t xml:space="preserve"> eura </w:t>
      </w:r>
      <w:r w:rsidR="00A33DEE" w:rsidRPr="00A33DEE">
        <w:rPr>
          <w:rFonts w:ascii="Times New Roman" w:hAnsi="Times New Roman" w:cs="Times New Roman"/>
          <w:sz w:val="24"/>
          <w:szCs w:val="24"/>
        </w:rPr>
        <w:t xml:space="preserve">sastoje se većinom od glavnice za otplatu leasing kredita za nabavku službenog vozila </w:t>
      </w:r>
    </w:p>
    <w:p w:rsidR="00401465" w:rsidRPr="00DE2A57" w:rsidRDefault="00401465" w:rsidP="00401465">
      <w:pPr>
        <w:spacing w:after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hr-HR"/>
        </w:rPr>
      </w:pPr>
    </w:p>
    <w:p w:rsidR="00833B05" w:rsidRPr="00DE2A57" w:rsidRDefault="00833B05" w:rsidP="00401465">
      <w:pPr>
        <w:spacing w:after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hr-HR"/>
        </w:rPr>
      </w:pPr>
    </w:p>
    <w:p w:rsidR="00A33DEE" w:rsidRPr="00A33DEE" w:rsidRDefault="00A33DEE" w:rsidP="00A33D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DEE">
        <w:rPr>
          <w:rFonts w:ascii="Times New Roman" w:hAnsi="Times New Roman" w:cs="Times New Roman"/>
          <w:sz w:val="24"/>
          <w:szCs w:val="24"/>
        </w:rPr>
        <w:t>UKUPNI RASHODI u 202</w:t>
      </w:r>
      <w:r w:rsidR="00EB2C40">
        <w:rPr>
          <w:rFonts w:ascii="Times New Roman" w:hAnsi="Times New Roman" w:cs="Times New Roman"/>
          <w:sz w:val="24"/>
          <w:szCs w:val="24"/>
        </w:rPr>
        <w:t>7</w:t>
      </w:r>
      <w:r w:rsidRPr="00A33DEE">
        <w:rPr>
          <w:rFonts w:ascii="Times New Roman" w:hAnsi="Times New Roman" w:cs="Times New Roman"/>
          <w:sz w:val="24"/>
          <w:szCs w:val="24"/>
        </w:rPr>
        <w:t>. godini planirani su u iznosu 1.</w:t>
      </w:r>
      <w:r w:rsidR="00EB2C40">
        <w:rPr>
          <w:rFonts w:ascii="Times New Roman" w:hAnsi="Times New Roman" w:cs="Times New Roman"/>
          <w:sz w:val="24"/>
          <w:szCs w:val="24"/>
        </w:rPr>
        <w:t>710</w:t>
      </w:r>
      <w:r w:rsidRPr="00A33DEE">
        <w:rPr>
          <w:rFonts w:ascii="Times New Roman" w:hAnsi="Times New Roman" w:cs="Times New Roman"/>
          <w:sz w:val="24"/>
          <w:szCs w:val="24"/>
        </w:rPr>
        <w:t>.</w:t>
      </w:r>
      <w:r w:rsidR="00EB2C40">
        <w:rPr>
          <w:rFonts w:ascii="Times New Roman" w:hAnsi="Times New Roman" w:cs="Times New Roman"/>
          <w:sz w:val="24"/>
          <w:szCs w:val="24"/>
        </w:rPr>
        <w:t>020</w:t>
      </w:r>
      <w:r w:rsidRPr="00A33DEE">
        <w:rPr>
          <w:rFonts w:ascii="Times New Roman" w:hAnsi="Times New Roman" w:cs="Times New Roman"/>
          <w:sz w:val="24"/>
          <w:szCs w:val="24"/>
        </w:rPr>
        <w:t>,00 eura od toga:</w:t>
      </w:r>
    </w:p>
    <w:p w:rsidR="00A33DEE" w:rsidRPr="00A33DEE" w:rsidRDefault="00A33DEE" w:rsidP="00A33DE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DEE">
        <w:rPr>
          <w:rFonts w:ascii="Times New Roman" w:hAnsi="Times New Roman" w:cs="Times New Roman"/>
          <w:sz w:val="24"/>
          <w:szCs w:val="24"/>
        </w:rPr>
        <w:t>rashodi za zaposlene 1.</w:t>
      </w:r>
      <w:r w:rsidR="00EB2C40">
        <w:rPr>
          <w:rFonts w:ascii="Times New Roman" w:hAnsi="Times New Roman" w:cs="Times New Roman"/>
          <w:sz w:val="24"/>
          <w:szCs w:val="24"/>
        </w:rPr>
        <w:t>370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2C40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33DEE">
        <w:rPr>
          <w:rFonts w:ascii="Times New Roman" w:hAnsi="Times New Roman" w:cs="Times New Roman"/>
          <w:sz w:val="24"/>
          <w:szCs w:val="24"/>
        </w:rPr>
        <w:t xml:space="preserve"> eura  </w:t>
      </w:r>
      <w:r w:rsidRPr="00A33DEE">
        <w:rPr>
          <w:rFonts w:ascii="Times New Roman" w:hAnsi="Times New Roman" w:cs="Times New Roman"/>
          <w:sz w:val="24"/>
          <w:szCs w:val="24"/>
        </w:rPr>
        <w:tab/>
      </w:r>
    </w:p>
    <w:p w:rsidR="00A33DEE" w:rsidRPr="00A33DEE" w:rsidRDefault="00A33DEE" w:rsidP="00A33D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 rashodi </w:t>
      </w:r>
      <w:r w:rsidR="00EB2C4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27811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="00EB2C40">
        <w:rPr>
          <w:rFonts w:ascii="Times New Roman" w:eastAsia="Times New Roman" w:hAnsi="Times New Roman" w:cs="Times New Roman"/>
          <w:sz w:val="24"/>
          <w:szCs w:val="24"/>
          <w:lang w:eastAsia="hr-HR"/>
        </w:rPr>
        <w:t>.220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– sastoji se većinom od intelektualnih usluga odnosno usluga vještačenja u prethodnom kaznenom postupku</w:t>
      </w:r>
    </w:p>
    <w:p w:rsidR="00A33DEE" w:rsidRPr="00A33DEE" w:rsidRDefault="00A33DEE" w:rsidP="00A33D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rashodi 2.300,00 eu</w:t>
      </w:r>
      <w:r w:rsidR="00962348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>a – sastoje se većinom od kamata na ratu leasinga za novo službeno vozilo i ostali dio su naknade banke</w:t>
      </w:r>
    </w:p>
    <w:p w:rsidR="00A33DEE" w:rsidRPr="00A33DEE" w:rsidRDefault="00A33DEE" w:rsidP="00A33D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DEE">
        <w:rPr>
          <w:rFonts w:ascii="Times New Roman" w:hAnsi="Times New Roman" w:cs="Times New Roman"/>
          <w:sz w:val="24"/>
          <w:szCs w:val="24"/>
        </w:rPr>
        <w:t xml:space="preserve">rashodi za nabavu nefinancijske imovine 42 – </w:t>
      </w:r>
      <w:r w:rsidR="00EB2C40">
        <w:rPr>
          <w:rFonts w:ascii="Times New Roman" w:hAnsi="Times New Roman" w:cs="Times New Roman"/>
          <w:sz w:val="24"/>
          <w:szCs w:val="24"/>
        </w:rPr>
        <w:t>8.500</w:t>
      </w:r>
      <w:r w:rsidRPr="00A33DEE">
        <w:rPr>
          <w:rFonts w:ascii="Times New Roman" w:hAnsi="Times New Roman" w:cs="Times New Roman"/>
          <w:sz w:val="24"/>
          <w:szCs w:val="24"/>
        </w:rPr>
        <w:t xml:space="preserve">,00 eura sastoje se većinom od glavnice za otplatu leasing kredita za nabavku službenog vozila </w:t>
      </w:r>
    </w:p>
    <w:p w:rsidR="00833B05" w:rsidRPr="00DE2A57" w:rsidRDefault="00833B05" w:rsidP="00902429">
      <w:pPr>
        <w:pStyle w:val="Odlomakpopisa"/>
        <w:spacing w:after="0"/>
        <w:ind w:left="1065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hr-HR"/>
        </w:rPr>
      </w:pPr>
      <w:bookmarkStart w:id="0" w:name="_GoBack"/>
    </w:p>
    <w:p w:rsidR="00833B05" w:rsidRPr="00DE2A57" w:rsidRDefault="00833B05" w:rsidP="00401465">
      <w:pPr>
        <w:spacing w:after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hr-HR"/>
        </w:rPr>
      </w:pPr>
    </w:p>
    <w:p w:rsidR="009138B7" w:rsidRPr="00A33DEE" w:rsidRDefault="009138B7" w:rsidP="00913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DEE">
        <w:rPr>
          <w:rFonts w:ascii="Times New Roman" w:hAnsi="Times New Roman" w:cs="Times New Roman"/>
          <w:sz w:val="24"/>
          <w:szCs w:val="24"/>
        </w:rPr>
        <w:t>UKUPNI RASHODI u 202</w:t>
      </w:r>
      <w:r w:rsidR="00EB2C40">
        <w:rPr>
          <w:rFonts w:ascii="Times New Roman" w:hAnsi="Times New Roman" w:cs="Times New Roman"/>
          <w:sz w:val="24"/>
          <w:szCs w:val="24"/>
        </w:rPr>
        <w:t>8</w:t>
      </w:r>
      <w:r w:rsidRPr="00A33DEE">
        <w:rPr>
          <w:rFonts w:ascii="Times New Roman" w:hAnsi="Times New Roman" w:cs="Times New Roman"/>
          <w:sz w:val="24"/>
          <w:szCs w:val="24"/>
        </w:rPr>
        <w:t>. godini planirani su u iznosu 1.</w:t>
      </w:r>
      <w:r w:rsidR="00EB2C40">
        <w:rPr>
          <w:rFonts w:ascii="Times New Roman" w:hAnsi="Times New Roman" w:cs="Times New Roman"/>
          <w:sz w:val="24"/>
          <w:szCs w:val="24"/>
        </w:rPr>
        <w:t>709</w:t>
      </w:r>
      <w:r w:rsidRPr="00A33DEE">
        <w:rPr>
          <w:rFonts w:ascii="Times New Roman" w:hAnsi="Times New Roman" w:cs="Times New Roman"/>
          <w:sz w:val="24"/>
          <w:szCs w:val="24"/>
        </w:rPr>
        <w:t>.</w:t>
      </w:r>
      <w:r w:rsidR="00EB2C40">
        <w:rPr>
          <w:rFonts w:ascii="Times New Roman" w:hAnsi="Times New Roman" w:cs="Times New Roman"/>
          <w:sz w:val="24"/>
          <w:szCs w:val="24"/>
        </w:rPr>
        <w:t>320</w:t>
      </w:r>
      <w:r w:rsidRPr="00A33DEE">
        <w:rPr>
          <w:rFonts w:ascii="Times New Roman" w:hAnsi="Times New Roman" w:cs="Times New Roman"/>
          <w:sz w:val="24"/>
          <w:szCs w:val="24"/>
        </w:rPr>
        <w:t xml:space="preserve"> eura od toga:</w:t>
      </w:r>
    </w:p>
    <w:p w:rsidR="009138B7" w:rsidRPr="00A33DEE" w:rsidRDefault="009138B7" w:rsidP="009138B7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3DEE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A33DEE" w:rsidRPr="00A33DEE">
        <w:rPr>
          <w:rFonts w:ascii="Times New Roman" w:hAnsi="Times New Roman" w:cs="Times New Roman"/>
          <w:sz w:val="24"/>
          <w:szCs w:val="24"/>
        </w:rPr>
        <w:t>1.</w:t>
      </w:r>
      <w:r w:rsidR="00962348">
        <w:rPr>
          <w:rFonts w:ascii="Times New Roman" w:hAnsi="Times New Roman" w:cs="Times New Roman"/>
          <w:sz w:val="24"/>
          <w:szCs w:val="24"/>
        </w:rPr>
        <w:t>370.000</w:t>
      </w:r>
      <w:r w:rsidR="00A33DEE" w:rsidRPr="00A33DEE">
        <w:rPr>
          <w:rFonts w:ascii="Times New Roman" w:hAnsi="Times New Roman" w:cs="Times New Roman"/>
          <w:sz w:val="24"/>
          <w:szCs w:val="24"/>
        </w:rPr>
        <w:t>,00</w:t>
      </w:r>
      <w:r w:rsidRPr="00A33DEE">
        <w:rPr>
          <w:rFonts w:ascii="Times New Roman" w:hAnsi="Times New Roman" w:cs="Times New Roman"/>
          <w:sz w:val="24"/>
          <w:szCs w:val="24"/>
        </w:rPr>
        <w:t xml:space="preserve"> eura  </w:t>
      </w:r>
      <w:r w:rsidRPr="00A33DEE">
        <w:rPr>
          <w:rFonts w:ascii="Times New Roman" w:hAnsi="Times New Roman" w:cs="Times New Roman"/>
          <w:sz w:val="24"/>
          <w:szCs w:val="24"/>
        </w:rPr>
        <w:tab/>
      </w:r>
    </w:p>
    <w:p w:rsidR="009138B7" w:rsidRPr="00A33DEE" w:rsidRDefault="009138B7" w:rsidP="009138B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 rashodi </w:t>
      </w:r>
      <w:r w:rsidR="0096234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27811">
        <w:rPr>
          <w:rFonts w:ascii="Times New Roman" w:eastAsia="Times New Roman" w:hAnsi="Times New Roman" w:cs="Times New Roman"/>
          <w:sz w:val="24"/>
          <w:szCs w:val="24"/>
          <w:lang w:eastAsia="hr-HR"/>
        </w:rPr>
        <w:t>30.2</w:t>
      </w:r>
      <w:r w:rsidR="00962348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A33DEE"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– sastoji se većinom od intelektualnih usluga odnosno usluga vještačenja u prethodnom kaznenom postupku</w:t>
      </w:r>
    </w:p>
    <w:p w:rsidR="00A33DEE" w:rsidRPr="00A33DEE" w:rsidRDefault="00A33DEE" w:rsidP="00A33D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 rashodi 2.300,00 </w:t>
      </w:r>
      <w:r w:rsidR="00962348"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>eu</w:t>
      </w:r>
      <w:r w:rsidR="00962348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962348"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A33DEE">
        <w:rPr>
          <w:rFonts w:ascii="Times New Roman" w:eastAsia="Times New Roman" w:hAnsi="Times New Roman" w:cs="Times New Roman"/>
          <w:sz w:val="24"/>
          <w:szCs w:val="24"/>
          <w:lang w:eastAsia="hr-HR"/>
        </w:rPr>
        <w:t>– sastoje se većinom od kamata na ratu leasinga za novo službeno vozilo i ostali dio su naknade banke</w:t>
      </w:r>
    </w:p>
    <w:p w:rsidR="00A33DEE" w:rsidRPr="00A33DEE" w:rsidRDefault="00A33DEE" w:rsidP="00A33D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3DEE">
        <w:rPr>
          <w:rFonts w:ascii="Times New Roman" w:hAnsi="Times New Roman" w:cs="Times New Roman"/>
          <w:sz w:val="24"/>
          <w:szCs w:val="24"/>
        </w:rPr>
        <w:t xml:space="preserve">rashodi za nabavu nefinancijske imovine 42 – 6.800,00 eura sastoje se većinom od glavnice za otplatu leasing kredita za nabavku službenog vozila </w:t>
      </w:r>
    </w:p>
    <w:bookmarkEnd w:id="0"/>
    <w:p w:rsidR="002D1CE8" w:rsidRPr="00DE2A57" w:rsidRDefault="002D1CE8" w:rsidP="00331576">
      <w:pPr>
        <w:spacing w:after="0"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hr-HR"/>
        </w:rPr>
      </w:pPr>
    </w:p>
    <w:p w:rsidR="002D1CE8" w:rsidRPr="00AC2A41" w:rsidRDefault="002D1CE8" w:rsidP="00BB0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A4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PRIJENOS SREDSTAVA IZ PRETHODNE I U SLIJEDEĆU GODINU</w:t>
      </w:r>
    </w:p>
    <w:p w:rsidR="002D1CE8" w:rsidRPr="00AC2A41" w:rsidRDefault="002D1CE8" w:rsidP="00BB0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A41">
        <w:rPr>
          <w:rFonts w:ascii="Times New Roman" w:eastAsia="Times New Roman" w:hAnsi="Times New Roman" w:cs="Times New Roman"/>
          <w:sz w:val="24"/>
          <w:szCs w:val="24"/>
          <w:lang w:eastAsia="hr-HR"/>
        </w:rPr>
        <w:t>Nisu planirani prijenosi sredstava.</w:t>
      </w:r>
    </w:p>
    <w:p w:rsidR="002D1CE8" w:rsidRDefault="002D1CE8" w:rsidP="00BB0F7B">
      <w:pPr>
        <w:spacing w:after="0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hr-HR"/>
        </w:rPr>
      </w:pPr>
    </w:p>
    <w:p w:rsidR="00AC2A41" w:rsidRPr="00DE2A57" w:rsidRDefault="00AC2A41" w:rsidP="00BB0F7B">
      <w:pPr>
        <w:spacing w:after="0"/>
        <w:jc w:val="center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hr-HR"/>
        </w:rPr>
      </w:pPr>
    </w:p>
    <w:p w:rsidR="002D1CE8" w:rsidRPr="00AC2A41" w:rsidRDefault="002D1CE8" w:rsidP="00BB0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A41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 I DOSPJELE OBVEZE</w:t>
      </w:r>
    </w:p>
    <w:p w:rsidR="002D1CE8" w:rsidRPr="00AC2A41" w:rsidRDefault="002D1CE8" w:rsidP="00BB0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1"/>
        <w:gridCol w:w="3454"/>
        <w:gridCol w:w="3557"/>
      </w:tblGrid>
      <w:tr w:rsidR="00AC2A41" w:rsidRPr="00AC2A41" w:rsidTr="002D1CE8">
        <w:tc>
          <w:tcPr>
            <w:tcW w:w="2093" w:type="dxa"/>
          </w:tcPr>
          <w:p w:rsidR="002D1CE8" w:rsidRPr="00AC2A41" w:rsidRDefault="002D1CE8" w:rsidP="00BB0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</w:tcPr>
          <w:p w:rsidR="002D1CE8" w:rsidRPr="00AC2A41" w:rsidRDefault="002D1CE8" w:rsidP="00EB2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hAnsi="Times New Roman" w:cs="Times New Roman"/>
                <w:bCs/>
                <w:sz w:val="24"/>
                <w:szCs w:val="24"/>
              </w:rPr>
              <w:t>Stanje obveza na dan 31.12.202</w:t>
            </w:r>
            <w:r w:rsidR="00EB2C4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C2A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2D1CE8" w:rsidRPr="00AC2A41" w:rsidRDefault="002D1CE8" w:rsidP="00EB2C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hAnsi="Times New Roman" w:cs="Times New Roman"/>
                <w:bCs/>
                <w:sz w:val="24"/>
                <w:szCs w:val="24"/>
              </w:rPr>
              <w:t>Stanje obveza na dan 30.06.202</w:t>
            </w:r>
            <w:r w:rsidR="00EB2C4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C2A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C2A41" w:rsidRPr="00AC2A41" w:rsidTr="002D1CE8">
        <w:tc>
          <w:tcPr>
            <w:tcW w:w="2093" w:type="dxa"/>
          </w:tcPr>
          <w:p w:rsidR="002D1CE8" w:rsidRPr="00AC2A41" w:rsidRDefault="002D1CE8" w:rsidP="00BB0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3544" w:type="dxa"/>
          </w:tcPr>
          <w:p w:rsidR="002D1CE8" w:rsidRPr="00EB2C40" w:rsidRDefault="000C2FDB" w:rsidP="00BB0F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EE5BD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21</w:t>
            </w:r>
            <w:r w:rsidRPr="00EE5B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891,24</w:t>
            </w:r>
          </w:p>
        </w:tc>
        <w:tc>
          <w:tcPr>
            <w:tcW w:w="3651" w:type="dxa"/>
          </w:tcPr>
          <w:p w:rsidR="002D1CE8" w:rsidRPr="00EB2C40" w:rsidRDefault="00AC2A41" w:rsidP="007F01B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F01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="007F01B5" w:rsidRPr="007F01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7F01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7F01B5" w:rsidRPr="007F01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338</w:t>
            </w:r>
            <w:r w:rsidRPr="007F01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7F01B5" w:rsidRPr="007F01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</w:t>
            </w:r>
            <w:r w:rsidR="00E76DFC" w:rsidRPr="007F01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eura</w:t>
            </w:r>
          </w:p>
        </w:tc>
      </w:tr>
      <w:tr w:rsidR="00DE2A57" w:rsidRPr="00AC2A41" w:rsidTr="002D1CE8">
        <w:tc>
          <w:tcPr>
            <w:tcW w:w="2093" w:type="dxa"/>
          </w:tcPr>
          <w:p w:rsidR="002D1CE8" w:rsidRPr="00AC2A41" w:rsidRDefault="002D1CE8" w:rsidP="00BB0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3544" w:type="dxa"/>
          </w:tcPr>
          <w:p w:rsidR="002D1CE8" w:rsidRPr="00AC2A41" w:rsidRDefault="00E76DFC" w:rsidP="00726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C2A41" w:rsidRPr="00AC2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651" w:type="dxa"/>
          </w:tcPr>
          <w:p w:rsidR="002D1CE8" w:rsidRPr="00AC2A41" w:rsidRDefault="00AC2A41" w:rsidP="00BB0F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2A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</w:tbl>
    <w:p w:rsidR="002D1CE8" w:rsidRPr="00AC2A41" w:rsidRDefault="002D1CE8" w:rsidP="002D1C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D1CE8" w:rsidRPr="00AC2A41" w:rsidRDefault="002D1CE8" w:rsidP="002D1C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Dospjele obveze – </w:t>
      </w:r>
      <w:r w:rsidR="00080250"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odnose se na režijske troškove</w:t>
      </w:r>
    </w:p>
    <w:p w:rsidR="00833B05" w:rsidRPr="00AC2A41" w:rsidRDefault="002D1CE8" w:rsidP="004014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Nedospjele obveze</w:t>
      </w:r>
      <w:r w:rsidR="00A07D45"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– odnos</w:t>
      </w:r>
      <w:r w:rsidR="00A07D45"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e</w:t>
      </w: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se na međusobne obveze proračunskih korisnika</w:t>
      </w:r>
      <w:r w:rsidR="00A07D45"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plaću i naknadu troškova prijevoza za prosinac 202</w:t>
      </w:r>
      <w:r w:rsidR="00EB2C40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 w:rsidR="00A07D45"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g</w:t>
      </w:r>
      <w:r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odine</w:t>
      </w:r>
      <w:r w:rsidR="00A07D45"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odnosno lipanj </w:t>
      </w:r>
      <w:r w:rsidR="007F01B5">
        <w:rPr>
          <w:rFonts w:ascii="Times New Roman" w:eastAsia="Times New Roman" w:hAnsi="Times New Roman" w:cs="Times New Roman"/>
          <w:snapToGrid w:val="0"/>
          <w:sz w:val="24"/>
          <w:szCs w:val="24"/>
        </w:rPr>
        <w:t>202</w:t>
      </w:r>
      <w:r w:rsidR="00EB2C40"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="00A07D45"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AC2A41"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g</w:t>
      </w:r>
      <w:r w:rsidR="00A07D45"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odine</w:t>
      </w:r>
      <w:r w:rsidR="00AC2A41"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 intelektualne usluge</w:t>
      </w:r>
      <w:r w:rsidR="007D4987" w:rsidRPr="00AC2A41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2D1CE8" w:rsidRPr="00DE2A57" w:rsidRDefault="002D1CE8" w:rsidP="009A6F79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3115B5" w:rsidRPr="00DE2A57" w:rsidRDefault="003115B5" w:rsidP="009A6F79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155192" w:rsidRPr="00DE2A57" w:rsidRDefault="00155192" w:rsidP="009A6F79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244DED" w:rsidRPr="00FC4255" w:rsidRDefault="00244DED" w:rsidP="00244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                                           </w:t>
      </w:r>
      <w:r w:rsidR="003115B5" w:rsidRPr="00DE2A5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v.d.</w:t>
      </w:r>
      <w:r w:rsidRPr="00FC4255">
        <w:rPr>
          <w:rFonts w:ascii="Times New Roman" w:hAnsi="Times New Roman" w:cs="Times New Roman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FC4255">
        <w:rPr>
          <w:rFonts w:ascii="Times New Roman" w:hAnsi="Times New Roman" w:cs="Times New Roman"/>
          <w:sz w:val="24"/>
          <w:szCs w:val="24"/>
        </w:rPr>
        <w:t xml:space="preserve"> DRŽAVN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FC4255">
        <w:rPr>
          <w:rFonts w:ascii="Times New Roman" w:hAnsi="Times New Roman" w:cs="Times New Roman"/>
          <w:sz w:val="24"/>
          <w:szCs w:val="24"/>
        </w:rPr>
        <w:t xml:space="preserve"> ODVJETNI</w:t>
      </w:r>
      <w:r w:rsidR="00E934B4">
        <w:rPr>
          <w:rFonts w:ascii="Times New Roman" w:hAnsi="Times New Roman" w:cs="Times New Roman"/>
          <w:sz w:val="24"/>
          <w:szCs w:val="24"/>
        </w:rPr>
        <w:t>K</w:t>
      </w:r>
      <w:r w:rsidRPr="00FC4255">
        <w:rPr>
          <w:rFonts w:ascii="Times New Roman" w:hAnsi="Times New Roman" w:cs="Times New Roman"/>
          <w:sz w:val="24"/>
          <w:szCs w:val="24"/>
        </w:rPr>
        <w:t>A</w:t>
      </w:r>
    </w:p>
    <w:p w:rsidR="00244DED" w:rsidRPr="00FC4255" w:rsidRDefault="00244DED" w:rsidP="00244DED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C42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Tonko Ivić</w:t>
      </w:r>
    </w:p>
    <w:p w:rsidR="009A6F79" w:rsidRPr="00757F3E" w:rsidRDefault="009A6F79" w:rsidP="00244D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6F79" w:rsidRPr="00757F3E" w:rsidSect="0008025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6B" w:rsidRDefault="0002686B" w:rsidP="0072640D">
      <w:pPr>
        <w:spacing w:after="0" w:line="240" w:lineRule="auto"/>
      </w:pPr>
      <w:r>
        <w:separator/>
      </w:r>
    </w:p>
  </w:endnote>
  <w:endnote w:type="continuationSeparator" w:id="0">
    <w:p w:rsidR="0002686B" w:rsidRDefault="0002686B" w:rsidP="0072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6B" w:rsidRDefault="0002686B" w:rsidP="0072640D">
      <w:pPr>
        <w:spacing w:after="0" w:line="240" w:lineRule="auto"/>
      </w:pPr>
      <w:r>
        <w:separator/>
      </w:r>
    </w:p>
  </w:footnote>
  <w:footnote w:type="continuationSeparator" w:id="0">
    <w:p w:rsidR="0002686B" w:rsidRDefault="0002686B" w:rsidP="00726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5A23"/>
    <w:multiLevelType w:val="hybridMultilevel"/>
    <w:tmpl w:val="72A6D7B2"/>
    <w:lvl w:ilvl="0" w:tplc="C65653F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80"/>
    <w:rsid w:val="0002686B"/>
    <w:rsid w:val="000343F0"/>
    <w:rsid w:val="00035DEF"/>
    <w:rsid w:val="00050EC9"/>
    <w:rsid w:val="00053A2D"/>
    <w:rsid w:val="000569F4"/>
    <w:rsid w:val="00067D30"/>
    <w:rsid w:val="00080250"/>
    <w:rsid w:val="000959A0"/>
    <w:rsid w:val="000C2FDB"/>
    <w:rsid w:val="000C464F"/>
    <w:rsid w:val="00155192"/>
    <w:rsid w:val="001A6516"/>
    <w:rsid w:val="001B4C59"/>
    <w:rsid w:val="001D6887"/>
    <w:rsid w:val="001E1420"/>
    <w:rsid w:val="00244DED"/>
    <w:rsid w:val="002D1CE8"/>
    <w:rsid w:val="002D3CF3"/>
    <w:rsid w:val="003115B5"/>
    <w:rsid w:val="00313B4F"/>
    <w:rsid w:val="0032475A"/>
    <w:rsid w:val="00331576"/>
    <w:rsid w:val="00375D0D"/>
    <w:rsid w:val="003C7FFE"/>
    <w:rsid w:val="003D75AA"/>
    <w:rsid w:val="003E67D3"/>
    <w:rsid w:val="003F26E2"/>
    <w:rsid w:val="003F76DE"/>
    <w:rsid w:val="00401465"/>
    <w:rsid w:val="00426BF0"/>
    <w:rsid w:val="00433308"/>
    <w:rsid w:val="004425C3"/>
    <w:rsid w:val="00460B7A"/>
    <w:rsid w:val="00463309"/>
    <w:rsid w:val="00465CAF"/>
    <w:rsid w:val="004804D7"/>
    <w:rsid w:val="004958F8"/>
    <w:rsid w:val="004B2095"/>
    <w:rsid w:val="004B726E"/>
    <w:rsid w:val="004C3787"/>
    <w:rsid w:val="004F1DD7"/>
    <w:rsid w:val="00511E0C"/>
    <w:rsid w:val="00516112"/>
    <w:rsid w:val="00527811"/>
    <w:rsid w:val="005554C1"/>
    <w:rsid w:val="0055598C"/>
    <w:rsid w:val="00572065"/>
    <w:rsid w:val="005A4792"/>
    <w:rsid w:val="005D1A54"/>
    <w:rsid w:val="005E146E"/>
    <w:rsid w:val="005F0F76"/>
    <w:rsid w:val="00602AAA"/>
    <w:rsid w:val="00615294"/>
    <w:rsid w:val="00623B92"/>
    <w:rsid w:val="00647CF4"/>
    <w:rsid w:val="00673BA8"/>
    <w:rsid w:val="00692F1A"/>
    <w:rsid w:val="00700424"/>
    <w:rsid w:val="007004A6"/>
    <w:rsid w:val="00703476"/>
    <w:rsid w:val="007079A1"/>
    <w:rsid w:val="00712415"/>
    <w:rsid w:val="0072640D"/>
    <w:rsid w:val="00740862"/>
    <w:rsid w:val="00742CCD"/>
    <w:rsid w:val="00757F3E"/>
    <w:rsid w:val="00771AE9"/>
    <w:rsid w:val="00773E73"/>
    <w:rsid w:val="007C2074"/>
    <w:rsid w:val="007D4987"/>
    <w:rsid w:val="007D5A3C"/>
    <w:rsid w:val="007F01B5"/>
    <w:rsid w:val="007F3B7B"/>
    <w:rsid w:val="008224AA"/>
    <w:rsid w:val="00833B05"/>
    <w:rsid w:val="00864D67"/>
    <w:rsid w:val="008A0279"/>
    <w:rsid w:val="008A6E53"/>
    <w:rsid w:val="008C0D84"/>
    <w:rsid w:val="008D1E29"/>
    <w:rsid w:val="008E4691"/>
    <w:rsid w:val="0090062E"/>
    <w:rsid w:val="00902429"/>
    <w:rsid w:val="009050FC"/>
    <w:rsid w:val="00905351"/>
    <w:rsid w:val="009138B7"/>
    <w:rsid w:val="00946E1C"/>
    <w:rsid w:val="00962348"/>
    <w:rsid w:val="00987835"/>
    <w:rsid w:val="009A6F79"/>
    <w:rsid w:val="009B311B"/>
    <w:rsid w:val="009C7815"/>
    <w:rsid w:val="009D017C"/>
    <w:rsid w:val="009D4A69"/>
    <w:rsid w:val="009E5922"/>
    <w:rsid w:val="009F674D"/>
    <w:rsid w:val="00A005E9"/>
    <w:rsid w:val="00A07D45"/>
    <w:rsid w:val="00A22D90"/>
    <w:rsid w:val="00A33DEE"/>
    <w:rsid w:val="00A448EC"/>
    <w:rsid w:val="00A6447E"/>
    <w:rsid w:val="00A74A80"/>
    <w:rsid w:val="00A76D5D"/>
    <w:rsid w:val="00AC2A41"/>
    <w:rsid w:val="00AE376C"/>
    <w:rsid w:val="00AF08C9"/>
    <w:rsid w:val="00B134AB"/>
    <w:rsid w:val="00B24DB3"/>
    <w:rsid w:val="00B26BF8"/>
    <w:rsid w:val="00B621A9"/>
    <w:rsid w:val="00B92595"/>
    <w:rsid w:val="00BA6AF0"/>
    <w:rsid w:val="00BB0F7B"/>
    <w:rsid w:val="00BB2E64"/>
    <w:rsid w:val="00BD03E9"/>
    <w:rsid w:val="00C043F9"/>
    <w:rsid w:val="00C4631E"/>
    <w:rsid w:val="00C51BE3"/>
    <w:rsid w:val="00C57A6D"/>
    <w:rsid w:val="00C84C19"/>
    <w:rsid w:val="00CA09EF"/>
    <w:rsid w:val="00CA69E0"/>
    <w:rsid w:val="00CB435A"/>
    <w:rsid w:val="00CC0D9A"/>
    <w:rsid w:val="00CC5524"/>
    <w:rsid w:val="00D26711"/>
    <w:rsid w:val="00D3684E"/>
    <w:rsid w:val="00D82E70"/>
    <w:rsid w:val="00D850D4"/>
    <w:rsid w:val="00D90A3E"/>
    <w:rsid w:val="00DB73E3"/>
    <w:rsid w:val="00DB76B5"/>
    <w:rsid w:val="00DE2A57"/>
    <w:rsid w:val="00DE5219"/>
    <w:rsid w:val="00DE660A"/>
    <w:rsid w:val="00DF65CA"/>
    <w:rsid w:val="00E1622B"/>
    <w:rsid w:val="00E16C5F"/>
    <w:rsid w:val="00E64B91"/>
    <w:rsid w:val="00E735BD"/>
    <w:rsid w:val="00E74611"/>
    <w:rsid w:val="00E76DFC"/>
    <w:rsid w:val="00E80E71"/>
    <w:rsid w:val="00E83A03"/>
    <w:rsid w:val="00E934B4"/>
    <w:rsid w:val="00E9391F"/>
    <w:rsid w:val="00E96E8C"/>
    <w:rsid w:val="00EB2C40"/>
    <w:rsid w:val="00EF1121"/>
    <w:rsid w:val="00F14E0E"/>
    <w:rsid w:val="00F70EE5"/>
    <w:rsid w:val="00F719C1"/>
    <w:rsid w:val="00F96E66"/>
    <w:rsid w:val="00FC2A70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5F1C"/>
  <w15:docId w15:val="{9F6877D8-5642-4BD7-8448-1A2A904F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7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E469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2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640D"/>
  </w:style>
  <w:style w:type="paragraph" w:styleId="Podnoje">
    <w:name w:val="footer"/>
    <w:basedOn w:val="Normal"/>
    <w:link w:val="PodnojeChar"/>
    <w:uiPriority w:val="99"/>
    <w:unhideWhenUsed/>
    <w:rsid w:val="0072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6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Jelena Ramadža</cp:lastModifiedBy>
  <cp:revision>28</cp:revision>
  <cp:lastPrinted>2025-10-01T10:13:00Z</cp:lastPrinted>
  <dcterms:created xsi:type="dcterms:W3CDTF">2025-09-25T11:37:00Z</dcterms:created>
  <dcterms:modified xsi:type="dcterms:W3CDTF">2025-10-01T10:33:00Z</dcterms:modified>
</cp:coreProperties>
</file>