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82B1" w14:textId="77777777" w:rsidR="00C66CFD" w:rsidRPr="00891E54" w:rsidRDefault="00483C45" w:rsidP="00C66CFD">
      <w:pPr>
        <w:pStyle w:val="Bezproreda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napToGrid w:val="0"/>
          <w:sz w:val="24"/>
          <w:szCs w:val="24"/>
        </w:rPr>
        <w:t xml:space="preserve">                               </w:t>
      </w:r>
      <w:r w:rsidRPr="00891E54">
        <w:rPr>
          <w:rFonts w:ascii="Arial" w:hAnsi="Arial" w:cs="Arial"/>
          <w:snapToGrid w:val="0"/>
          <w:sz w:val="24"/>
          <w:szCs w:val="24"/>
        </w:rPr>
        <w:object w:dxaOrig="630" w:dyaOrig="885" w14:anchorId="3DA16A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 fillcolor="window">
            <v:imagedata r:id="rId6" o:title="" gain="74473f" blacklevel="3277f"/>
          </v:shape>
          <o:OLEObject Type="Embed" ProgID="MS_ClipArt_Gallery" ShapeID="_x0000_i1025" DrawAspect="Content" ObjectID="_1845191496" r:id="rId7"/>
        </w:object>
      </w:r>
    </w:p>
    <w:p w14:paraId="73ED6EAE" w14:textId="77777777" w:rsidR="00C66CFD" w:rsidRPr="00891E54" w:rsidRDefault="00C66CFD" w:rsidP="00C66CFD">
      <w:pPr>
        <w:pStyle w:val="Bezproreda"/>
        <w:rPr>
          <w:rFonts w:ascii="Arial" w:hAnsi="Arial" w:cs="Arial"/>
          <w:sz w:val="24"/>
          <w:szCs w:val="24"/>
        </w:rPr>
      </w:pPr>
    </w:p>
    <w:p w14:paraId="76BBF3C2" w14:textId="77777777" w:rsidR="00196786" w:rsidRPr="00891E54" w:rsidRDefault="00C66CFD" w:rsidP="002F5498">
      <w:pPr>
        <w:pStyle w:val="Bezproreda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 xml:space="preserve">   </w:t>
      </w:r>
      <w:r w:rsidR="00855428" w:rsidRPr="00891E54">
        <w:rPr>
          <w:rFonts w:ascii="Arial" w:hAnsi="Arial" w:cs="Arial"/>
          <w:sz w:val="24"/>
          <w:szCs w:val="24"/>
        </w:rPr>
        <w:t xml:space="preserve">  </w:t>
      </w:r>
      <w:r w:rsidR="00513D15" w:rsidRPr="00891E54">
        <w:rPr>
          <w:rFonts w:ascii="Arial" w:hAnsi="Arial" w:cs="Arial"/>
          <w:sz w:val="24"/>
          <w:szCs w:val="24"/>
        </w:rPr>
        <w:t xml:space="preserve"> </w:t>
      </w:r>
      <w:r w:rsidR="00417A45" w:rsidRPr="00891E54">
        <w:rPr>
          <w:rFonts w:ascii="Arial" w:hAnsi="Arial" w:cs="Arial"/>
          <w:sz w:val="24"/>
          <w:szCs w:val="24"/>
        </w:rPr>
        <w:t xml:space="preserve"> </w:t>
      </w:r>
      <w:r w:rsidR="00196786" w:rsidRPr="00891E54">
        <w:rPr>
          <w:rFonts w:ascii="Arial" w:hAnsi="Arial" w:cs="Arial"/>
          <w:sz w:val="24"/>
          <w:szCs w:val="24"/>
        </w:rPr>
        <w:t xml:space="preserve">       REPUBLIKA HRVATSKA</w:t>
      </w:r>
    </w:p>
    <w:p w14:paraId="23833EB5" w14:textId="77777777" w:rsidR="00196786" w:rsidRPr="00891E54" w:rsidRDefault="00196786" w:rsidP="002F5498">
      <w:pPr>
        <w:pStyle w:val="Bezproreda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 xml:space="preserve">OPĆINSKO DRŽAVNO ODVJETNIŠTVO </w:t>
      </w:r>
    </w:p>
    <w:p w14:paraId="7D096883" w14:textId="77777777" w:rsidR="002F5498" w:rsidRPr="00891E54" w:rsidRDefault="00196786" w:rsidP="002F5498">
      <w:pPr>
        <w:pStyle w:val="Bezproreda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 xml:space="preserve">                    U ZLATARU</w:t>
      </w:r>
      <w:r w:rsidR="002F5498" w:rsidRPr="00891E54">
        <w:rPr>
          <w:rFonts w:ascii="Arial" w:hAnsi="Arial" w:cs="Arial"/>
          <w:sz w:val="24"/>
          <w:szCs w:val="24"/>
        </w:rPr>
        <w:t xml:space="preserve"> </w:t>
      </w:r>
    </w:p>
    <w:p w14:paraId="6CFB63B8" w14:textId="77777777" w:rsidR="00196786" w:rsidRPr="00891E54" w:rsidRDefault="00196786" w:rsidP="002F5498">
      <w:pPr>
        <w:pStyle w:val="Bezproreda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 xml:space="preserve">           Zlatar, Trg slobode 14a</w:t>
      </w:r>
    </w:p>
    <w:p w14:paraId="032D8D0C" w14:textId="77777777" w:rsidR="00196786" w:rsidRPr="00891E54" w:rsidRDefault="00C66CFD" w:rsidP="002F5498">
      <w:pPr>
        <w:pStyle w:val="Bezproreda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 xml:space="preserve">   </w:t>
      </w:r>
      <w:r w:rsidR="00855428" w:rsidRPr="00891E54">
        <w:rPr>
          <w:rFonts w:ascii="Arial" w:hAnsi="Arial" w:cs="Arial"/>
          <w:sz w:val="24"/>
          <w:szCs w:val="24"/>
        </w:rPr>
        <w:t xml:space="preserve">   </w:t>
      </w:r>
      <w:r w:rsidR="00513D15" w:rsidRPr="00891E54">
        <w:rPr>
          <w:rFonts w:ascii="Arial" w:hAnsi="Arial" w:cs="Arial"/>
          <w:sz w:val="24"/>
          <w:szCs w:val="24"/>
        </w:rPr>
        <w:t xml:space="preserve"> </w:t>
      </w:r>
    </w:p>
    <w:p w14:paraId="0588BAF0" w14:textId="631C36F8" w:rsidR="00196786" w:rsidRPr="00891E54" w:rsidRDefault="00196786" w:rsidP="002F5498">
      <w:pPr>
        <w:pStyle w:val="Bezproreda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>BROJ: R-</w:t>
      </w:r>
      <w:r w:rsidR="002D1FAB" w:rsidRPr="00891E54">
        <w:rPr>
          <w:rFonts w:ascii="Arial" w:hAnsi="Arial" w:cs="Arial"/>
          <w:sz w:val="24"/>
          <w:szCs w:val="24"/>
        </w:rPr>
        <w:t>1</w:t>
      </w:r>
      <w:r w:rsidR="00E33470" w:rsidRPr="00891E54">
        <w:rPr>
          <w:rFonts w:ascii="Arial" w:hAnsi="Arial" w:cs="Arial"/>
          <w:sz w:val="24"/>
          <w:szCs w:val="24"/>
        </w:rPr>
        <w:t>0</w:t>
      </w:r>
      <w:r w:rsidR="00483C45" w:rsidRPr="00891E54">
        <w:rPr>
          <w:rFonts w:ascii="Arial" w:hAnsi="Arial" w:cs="Arial"/>
          <w:sz w:val="24"/>
          <w:szCs w:val="24"/>
        </w:rPr>
        <w:t>/202</w:t>
      </w:r>
      <w:r w:rsidR="00E33470" w:rsidRPr="00891E54">
        <w:rPr>
          <w:rFonts w:ascii="Arial" w:hAnsi="Arial" w:cs="Arial"/>
          <w:sz w:val="24"/>
          <w:szCs w:val="24"/>
        </w:rPr>
        <w:t>6</w:t>
      </w:r>
    </w:p>
    <w:p w14:paraId="697837CB" w14:textId="016FB9B7" w:rsidR="00483C45" w:rsidRPr="00891E54" w:rsidRDefault="00483C45" w:rsidP="002F5498">
      <w:pPr>
        <w:pStyle w:val="Bezproreda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 xml:space="preserve">Zlatar, </w:t>
      </w:r>
      <w:r w:rsidR="00E33470" w:rsidRPr="00891E54">
        <w:rPr>
          <w:rFonts w:ascii="Arial" w:hAnsi="Arial" w:cs="Arial"/>
          <w:sz w:val="24"/>
          <w:szCs w:val="24"/>
        </w:rPr>
        <w:t xml:space="preserve">10. srpnja </w:t>
      </w:r>
      <w:r w:rsidRPr="00891E54">
        <w:rPr>
          <w:rFonts w:ascii="Arial" w:hAnsi="Arial" w:cs="Arial"/>
          <w:sz w:val="24"/>
          <w:szCs w:val="24"/>
        </w:rPr>
        <w:t xml:space="preserve"> 202</w:t>
      </w:r>
      <w:r w:rsidR="00E33470" w:rsidRPr="00891E54">
        <w:rPr>
          <w:rFonts w:ascii="Arial" w:hAnsi="Arial" w:cs="Arial"/>
          <w:sz w:val="24"/>
          <w:szCs w:val="24"/>
        </w:rPr>
        <w:t>6</w:t>
      </w:r>
      <w:r w:rsidRPr="00891E54">
        <w:rPr>
          <w:rFonts w:ascii="Arial" w:hAnsi="Arial" w:cs="Arial"/>
          <w:sz w:val="24"/>
          <w:szCs w:val="24"/>
        </w:rPr>
        <w:t>.</w:t>
      </w:r>
    </w:p>
    <w:p w14:paraId="440156D4" w14:textId="77777777" w:rsidR="00196786" w:rsidRPr="00891E54" w:rsidRDefault="00196786" w:rsidP="002F5498">
      <w:pPr>
        <w:pStyle w:val="Bezproreda"/>
        <w:rPr>
          <w:rFonts w:ascii="Arial" w:hAnsi="Arial" w:cs="Arial"/>
          <w:sz w:val="24"/>
          <w:szCs w:val="24"/>
        </w:rPr>
      </w:pPr>
    </w:p>
    <w:p w14:paraId="026CE9BF" w14:textId="77777777" w:rsidR="00196786" w:rsidRPr="00891E54" w:rsidRDefault="00196786" w:rsidP="002F5498">
      <w:pPr>
        <w:pStyle w:val="Bezproreda"/>
        <w:rPr>
          <w:rFonts w:ascii="Arial" w:hAnsi="Arial" w:cs="Arial"/>
          <w:sz w:val="24"/>
          <w:szCs w:val="24"/>
        </w:rPr>
      </w:pPr>
    </w:p>
    <w:p w14:paraId="274FF8FD" w14:textId="6DD13888" w:rsidR="002F5498" w:rsidRPr="00891E54" w:rsidRDefault="002F5498" w:rsidP="002F549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ab/>
      </w:r>
      <w:r w:rsidR="00196786" w:rsidRPr="00891E54">
        <w:rPr>
          <w:rFonts w:ascii="Arial" w:hAnsi="Arial" w:cs="Arial"/>
          <w:sz w:val="24"/>
          <w:szCs w:val="24"/>
        </w:rPr>
        <w:t>T</w:t>
      </w:r>
      <w:r w:rsidRPr="00891E54">
        <w:rPr>
          <w:rFonts w:ascii="Arial" w:hAnsi="Arial" w:cs="Arial"/>
          <w:sz w:val="24"/>
          <w:szCs w:val="24"/>
        </w:rPr>
        <w:t>emeljem čl</w:t>
      </w:r>
      <w:r w:rsidR="00483C45" w:rsidRPr="00891E54">
        <w:rPr>
          <w:rFonts w:ascii="Arial" w:hAnsi="Arial" w:cs="Arial"/>
          <w:sz w:val="24"/>
          <w:szCs w:val="24"/>
        </w:rPr>
        <w:t>anka 54. stavka 1.</w:t>
      </w:r>
      <w:r w:rsidR="00196786" w:rsidRPr="00891E54">
        <w:rPr>
          <w:rFonts w:ascii="Arial" w:hAnsi="Arial" w:cs="Arial"/>
          <w:sz w:val="24"/>
          <w:szCs w:val="24"/>
        </w:rPr>
        <w:t xml:space="preserve"> Z</w:t>
      </w:r>
      <w:r w:rsidRPr="00891E54">
        <w:rPr>
          <w:rFonts w:ascii="Arial" w:hAnsi="Arial" w:cs="Arial"/>
          <w:sz w:val="24"/>
          <w:szCs w:val="24"/>
        </w:rPr>
        <w:t xml:space="preserve">akona o </w:t>
      </w:r>
      <w:r w:rsidR="00196786" w:rsidRPr="00891E54">
        <w:rPr>
          <w:rFonts w:ascii="Arial" w:hAnsi="Arial" w:cs="Arial"/>
          <w:sz w:val="24"/>
          <w:szCs w:val="24"/>
        </w:rPr>
        <w:t>državnom odvjetništvu (NN</w:t>
      </w:r>
      <w:r w:rsidR="00635C5B" w:rsidRPr="00891E54">
        <w:rPr>
          <w:rFonts w:ascii="Arial" w:hAnsi="Arial" w:cs="Arial"/>
          <w:sz w:val="24"/>
          <w:szCs w:val="24"/>
        </w:rPr>
        <w:t xml:space="preserve"> broj </w:t>
      </w:r>
      <w:r w:rsidR="00483C45" w:rsidRPr="00891E54">
        <w:rPr>
          <w:rFonts w:ascii="Arial" w:hAnsi="Arial" w:cs="Arial"/>
          <w:sz w:val="24"/>
          <w:szCs w:val="24"/>
        </w:rPr>
        <w:t>67/18</w:t>
      </w:r>
      <w:r w:rsidR="00E33470" w:rsidRPr="00891E54">
        <w:rPr>
          <w:rFonts w:ascii="Arial" w:hAnsi="Arial" w:cs="Arial"/>
          <w:sz w:val="24"/>
          <w:szCs w:val="24"/>
        </w:rPr>
        <w:t>,</w:t>
      </w:r>
      <w:r w:rsidR="00635C5B" w:rsidRPr="00891E54">
        <w:rPr>
          <w:rFonts w:ascii="Arial" w:hAnsi="Arial" w:cs="Arial"/>
          <w:sz w:val="24"/>
          <w:szCs w:val="24"/>
        </w:rPr>
        <w:t xml:space="preserve"> 21/22</w:t>
      </w:r>
      <w:r w:rsidR="00E33470" w:rsidRPr="00891E54">
        <w:rPr>
          <w:rFonts w:ascii="Arial" w:hAnsi="Arial" w:cs="Arial"/>
          <w:sz w:val="24"/>
          <w:szCs w:val="24"/>
        </w:rPr>
        <w:t xml:space="preserve"> i 136/25</w:t>
      </w:r>
      <w:r w:rsidR="00196786" w:rsidRPr="00891E54">
        <w:rPr>
          <w:rFonts w:ascii="Arial" w:hAnsi="Arial" w:cs="Arial"/>
          <w:sz w:val="24"/>
          <w:szCs w:val="24"/>
        </w:rPr>
        <w:t>)</w:t>
      </w:r>
      <w:r w:rsidRPr="00891E54">
        <w:rPr>
          <w:rFonts w:ascii="Arial" w:hAnsi="Arial" w:cs="Arial"/>
          <w:sz w:val="24"/>
          <w:szCs w:val="24"/>
        </w:rPr>
        <w:t xml:space="preserve"> uz primjenu </w:t>
      </w:r>
      <w:r w:rsidR="000B7882" w:rsidRPr="00891E54">
        <w:rPr>
          <w:rFonts w:ascii="Arial" w:hAnsi="Arial" w:cs="Arial"/>
          <w:sz w:val="24"/>
          <w:szCs w:val="24"/>
        </w:rPr>
        <w:t xml:space="preserve">Pravilnika o polugodišnjem i godišnjem izvršenju proračuna i financijskog plana </w:t>
      </w:r>
      <w:r w:rsidRPr="00891E54">
        <w:rPr>
          <w:rFonts w:ascii="Arial" w:hAnsi="Arial" w:cs="Arial"/>
          <w:sz w:val="24"/>
          <w:szCs w:val="24"/>
        </w:rPr>
        <w:t xml:space="preserve"> (Narodne novine</w:t>
      </w:r>
      <w:r w:rsidR="000B7882" w:rsidRPr="00891E54">
        <w:rPr>
          <w:rFonts w:ascii="Arial" w:hAnsi="Arial" w:cs="Arial"/>
          <w:sz w:val="24"/>
          <w:szCs w:val="24"/>
        </w:rPr>
        <w:t>,</w:t>
      </w:r>
      <w:r w:rsidRPr="00891E54">
        <w:rPr>
          <w:rFonts w:ascii="Arial" w:hAnsi="Arial" w:cs="Arial"/>
          <w:sz w:val="24"/>
          <w:szCs w:val="24"/>
        </w:rPr>
        <w:t xml:space="preserve"> br</w:t>
      </w:r>
      <w:r w:rsidR="000B7882" w:rsidRPr="00891E54">
        <w:rPr>
          <w:rFonts w:ascii="Arial" w:hAnsi="Arial" w:cs="Arial"/>
          <w:sz w:val="24"/>
          <w:szCs w:val="24"/>
        </w:rPr>
        <w:t>oj</w:t>
      </w:r>
      <w:r w:rsidRPr="00891E54">
        <w:rPr>
          <w:rFonts w:ascii="Arial" w:hAnsi="Arial" w:cs="Arial"/>
          <w:sz w:val="24"/>
          <w:szCs w:val="24"/>
        </w:rPr>
        <w:t xml:space="preserve"> </w:t>
      </w:r>
      <w:r w:rsidR="000B7882" w:rsidRPr="00891E54">
        <w:rPr>
          <w:rFonts w:ascii="Arial" w:hAnsi="Arial" w:cs="Arial"/>
          <w:sz w:val="24"/>
          <w:szCs w:val="24"/>
        </w:rPr>
        <w:t>85/23</w:t>
      </w:r>
      <w:r w:rsidRPr="00891E54">
        <w:rPr>
          <w:rFonts w:ascii="Arial" w:hAnsi="Arial" w:cs="Arial"/>
          <w:sz w:val="24"/>
          <w:szCs w:val="24"/>
        </w:rPr>
        <w:t xml:space="preserve">) </w:t>
      </w:r>
      <w:r w:rsidR="00196786" w:rsidRPr="00891E54">
        <w:rPr>
          <w:rFonts w:ascii="Arial" w:hAnsi="Arial" w:cs="Arial"/>
          <w:sz w:val="24"/>
          <w:szCs w:val="24"/>
        </w:rPr>
        <w:t xml:space="preserve"> Ivana </w:t>
      </w:r>
      <w:proofErr w:type="spellStart"/>
      <w:r w:rsidR="00196786" w:rsidRPr="00891E54">
        <w:rPr>
          <w:rFonts w:ascii="Arial" w:hAnsi="Arial" w:cs="Arial"/>
          <w:sz w:val="24"/>
          <w:szCs w:val="24"/>
        </w:rPr>
        <w:t>Smr</w:t>
      </w:r>
      <w:r w:rsidR="00B90157" w:rsidRPr="00891E54">
        <w:rPr>
          <w:rFonts w:ascii="Arial" w:hAnsi="Arial" w:cs="Arial"/>
          <w:sz w:val="24"/>
          <w:szCs w:val="24"/>
        </w:rPr>
        <w:t>k</w:t>
      </w:r>
      <w:r w:rsidR="00196786" w:rsidRPr="00891E54">
        <w:rPr>
          <w:rFonts w:ascii="Arial" w:hAnsi="Arial" w:cs="Arial"/>
          <w:sz w:val="24"/>
          <w:szCs w:val="24"/>
        </w:rPr>
        <w:t>ulj</w:t>
      </w:r>
      <w:proofErr w:type="spellEnd"/>
      <w:r w:rsidR="00196786" w:rsidRPr="00891E54">
        <w:rPr>
          <w:rFonts w:ascii="Arial" w:hAnsi="Arial" w:cs="Arial"/>
          <w:sz w:val="24"/>
          <w:szCs w:val="24"/>
        </w:rPr>
        <w:t>, općinska državna odvjetnica</w:t>
      </w:r>
      <w:r w:rsidRPr="00891E54">
        <w:rPr>
          <w:rFonts w:ascii="Arial" w:hAnsi="Arial" w:cs="Arial"/>
          <w:sz w:val="24"/>
          <w:szCs w:val="24"/>
        </w:rPr>
        <w:t xml:space="preserve"> donosi </w:t>
      </w:r>
    </w:p>
    <w:p w14:paraId="420FC905" w14:textId="77777777" w:rsidR="00196786" w:rsidRDefault="00196786" w:rsidP="002F549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29F9DC1" w14:textId="77777777" w:rsidR="002F5498" w:rsidRPr="00891E54" w:rsidRDefault="002F5498" w:rsidP="002F549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073E641" w14:textId="77777777" w:rsidR="002F5498" w:rsidRPr="00891E54" w:rsidRDefault="000B7882" w:rsidP="002F549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91E54">
        <w:rPr>
          <w:rFonts w:ascii="Arial" w:hAnsi="Arial" w:cs="Arial"/>
          <w:b/>
          <w:sz w:val="24"/>
          <w:szCs w:val="24"/>
        </w:rPr>
        <w:t>POLU</w:t>
      </w:r>
      <w:r w:rsidR="002F5498" w:rsidRPr="00891E54">
        <w:rPr>
          <w:rFonts w:ascii="Arial" w:hAnsi="Arial" w:cs="Arial"/>
          <w:b/>
          <w:sz w:val="24"/>
          <w:szCs w:val="24"/>
        </w:rPr>
        <w:t>GODIŠNJI  IZVJEŠTAJ</w:t>
      </w:r>
    </w:p>
    <w:p w14:paraId="2955303E" w14:textId="70DB9EF9" w:rsidR="00196786" w:rsidRPr="00891E54" w:rsidRDefault="002F5498" w:rsidP="0019678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91E54">
        <w:rPr>
          <w:rFonts w:ascii="Arial" w:hAnsi="Arial" w:cs="Arial"/>
          <w:b/>
          <w:sz w:val="24"/>
          <w:szCs w:val="24"/>
        </w:rPr>
        <w:t xml:space="preserve">O IZVRŠENJU FINANCIJSKOG  PLANA OPĆINSKOG </w:t>
      </w:r>
      <w:r w:rsidR="00417A45" w:rsidRPr="00891E54">
        <w:rPr>
          <w:rFonts w:ascii="Arial" w:hAnsi="Arial" w:cs="Arial"/>
          <w:b/>
          <w:sz w:val="24"/>
          <w:szCs w:val="24"/>
        </w:rPr>
        <w:t xml:space="preserve">DRŽAVNOG ODVJETNIŠTVA </w:t>
      </w:r>
      <w:r w:rsidRPr="00891E54">
        <w:rPr>
          <w:rFonts w:ascii="Arial" w:hAnsi="Arial" w:cs="Arial"/>
          <w:b/>
          <w:sz w:val="24"/>
          <w:szCs w:val="24"/>
        </w:rPr>
        <w:t xml:space="preserve"> U ZLATARU ZA </w:t>
      </w:r>
      <w:r w:rsidR="000B7882" w:rsidRPr="00891E54">
        <w:rPr>
          <w:rFonts w:ascii="Arial" w:hAnsi="Arial" w:cs="Arial"/>
          <w:b/>
          <w:sz w:val="24"/>
          <w:szCs w:val="24"/>
        </w:rPr>
        <w:t>202</w:t>
      </w:r>
      <w:r w:rsidR="00E33470" w:rsidRPr="00891E54">
        <w:rPr>
          <w:rFonts w:ascii="Arial" w:hAnsi="Arial" w:cs="Arial"/>
          <w:b/>
          <w:sz w:val="24"/>
          <w:szCs w:val="24"/>
        </w:rPr>
        <w:t>6</w:t>
      </w:r>
      <w:r w:rsidR="000B7882" w:rsidRPr="00891E54">
        <w:rPr>
          <w:rFonts w:ascii="Arial" w:hAnsi="Arial" w:cs="Arial"/>
          <w:b/>
          <w:sz w:val="24"/>
          <w:szCs w:val="24"/>
        </w:rPr>
        <w:t>.</w:t>
      </w:r>
      <w:r w:rsidR="00483C45" w:rsidRPr="00891E54">
        <w:rPr>
          <w:rFonts w:ascii="Arial" w:hAnsi="Arial" w:cs="Arial"/>
          <w:sz w:val="24"/>
          <w:szCs w:val="24"/>
        </w:rPr>
        <w:t xml:space="preserve"> </w:t>
      </w:r>
      <w:r w:rsidR="00D4151B" w:rsidRPr="00891E54">
        <w:rPr>
          <w:rFonts w:ascii="Arial" w:hAnsi="Arial" w:cs="Arial"/>
          <w:b/>
          <w:sz w:val="24"/>
          <w:szCs w:val="24"/>
        </w:rPr>
        <w:t xml:space="preserve">godinu </w:t>
      </w:r>
    </w:p>
    <w:p w14:paraId="44289244" w14:textId="79C0028B" w:rsidR="00196786" w:rsidRPr="00353766" w:rsidRDefault="00353766" w:rsidP="00353766">
      <w:pPr>
        <w:pStyle w:val="Bezproreda"/>
        <w:jc w:val="center"/>
        <w:rPr>
          <w:rFonts w:ascii="Arial" w:hAnsi="Arial" w:cs="Arial"/>
          <w:bCs/>
          <w:sz w:val="24"/>
          <w:szCs w:val="24"/>
        </w:rPr>
      </w:pPr>
      <w:r w:rsidRPr="00353766">
        <w:rPr>
          <w:rFonts w:ascii="Arial" w:hAnsi="Arial" w:cs="Arial"/>
          <w:bCs/>
          <w:sz w:val="24"/>
          <w:szCs w:val="24"/>
        </w:rPr>
        <w:t>( uz Obrazloženje općeg i posebnog dijela )</w:t>
      </w:r>
    </w:p>
    <w:p w14:paraId="63800914" w14:textId="77777777" w:rsidR="002F5498" w:rsidRDefault="002F5498" w:rsidP="00353766">
      <w:pPr>
        <w:pStyle w:val="Bezproreda"/>
        <w:jc w:val="center"/>
        <w:rPr>
          <w:rFonts w:ascii="Arial" w:hAnsi="Arial" w:cs="Arial"/>
          <w:bCs/>
          <w:sz w:val="24"/>
          <w:szCs w:val="24"/>
        </w:rPr>
      </w:pPr>
    </w:p>
    <w:p w14:paraId="51594F77" w14:textId="77777777" w:rsidR="00353766" w:rsidRPr="00353766" w:rsidRDefault="00353766" w:rsidP="00353766">
      <w:pPr>
        <w:pStyle w:val="Bezproreda"/>
        <w:jc w:val="center"/>
        <w:rPr>
          <w:rFonts w:ascii="Arial" w:hAnsi="Arial" w:cs="Arial"/>
          <w:bCs/>
          <w:sz w:val="24"/>
          <w:szCs w:val="24"/>
        </w:rPr>
      </w:pPr>
    </w:p>
    <w:p w14:paraId="41E91DF4" w14:textId="77777777" w:rsidR="002F5498" w:rsidRPr="00891E54" w:rsidRDefault="002F5498" w:rsidP="00B9015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ab/>
      </w:r>
      <w:r w:rsidR="000B7882" w:rsidRPr="00891E54">
        <w:rPr>
          <w:rFonts w:ascii="Arial" w:hAnsi="Arial" w:cs="Arial"/>
          <w:sz w:val="24"/>
          <w:szCs w:val="24"/>
        </w:rPr>
        <w:t>Polug</w:t>
      </w:r>
      <w:r w:rsidRPr="00891E54">
        <w:rPr>
          <w:rFonts w:ascii="Arial" w:hAnsi="Arial" w:cs="Arial"/>
          <w:sz w:val="24"/>
          <w:szCs w:val="24"/>
        </w:rPr>
        <w:t>odišnji izvještaj o izvršen</w:t>
      </w:r>
      <w:r w:rsidR="00417A45" w:rsidRPr="00891E54">
        <w:rPr>
          <w:rFonts w:ascii="Arial" w:hAnsi="Arial" w:cs="Arial"/>
          <w:sz w:val="24"/>
          <w:szCs w:val="24"/>
        </w:rPr>
        <w:t xml:space="preserve">ju financijskog plana Općinskog državnog odvjetništva </w:t>
      </w:r>
      <w:r w:rsidRPr="00891E54">
        <w:rPr>
          <w:rFonts w:ascii="Arial" w:hAnsi="Arial" w:cs="Arial"/>
          <w:sz w:val="24"/>
          <w:szCs w:val="24"/>
        </w:rPr>
        <w:t xml:space="preserve"> u Zlataru sadrži slijedeće tablice, kako slijedi:</w:t>
      </w:r>
    </w:p>
    <w:p w14:paraId="272F03BE" w14:textId="033E473A" w:rsidR="002F5498" w:rsidRPr="00891E54" w:rsidRDefault="000B7882" w:rsidP="00B9015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>Sažetak računa prihoda i rashoda</w:t>
      </w:r>
      <w:r w:rsidR="009117A6" w:rsidRPr="00891E54">
        <w:rPr>
          <w:rFonts w:ascii="Arial" w:hAnsi="Arial" w:cs="Arial"/>
          <w:sz w:val="24"/>
          <w:szCs w:val="24"/>
        </w:rPr>
        <w:t>;</w:t>
      </w:r>
    </w:p>
    <w:p w14:paraId="51AF4B4A" w14:textId="77777777" w:rsidR="009117A6" w:rsidRPr="00891E54" w:rsidRDefault="009117A6" w:rsidP="00B9015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 xml:space="preserve">Izvještaj o </w:t>
      </w:r>
      <w:r w:rsidR="00140EE6" w:rsidRPr="00891E54">
        <w:rPr>
          <w:rFonts w:ascii="Arial" w:hAnsi="Arial" w:cs="Arial"/>
          <w:sz w:val="24"/>
          <w:szCs w:val="24"/>
        </w:rPr>
        <w:t>prihodima i rashodima prema ekonomskoj klasifikaciji;</w:t>
      </w:r>
    </w:p>
    <w:p w14:paraId="4CE849B9" w14:textId="77777777" w:rsidR="00140EE6" w:rsidRPr="00891E54" w:rsidRDefault="00140EE6" w:rsidP="00B9015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>Izvještaj o prihodima i rashodima prema izvorima financiranja;</w:t>
      </w:r>
    </w:p>
    <w:p w14:paraId="06611102" w14:textId="77777777" w:rsidR="00140EE6" w:rsidRPr="00891E54" w:rsidRDefault="00140EE6" w:rsidP="00B9015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>Izvještaj o rashodima prema funkcijskoj klasifikaciji te</w:t>
      </w:r>
    </w:p>
    <w:p w14:paraId="54D62230" w14:textId="77777777" w:rsidR="00140EE6" w:rsidRPr="00891E54" w:rsidRDefault="00140EE6" w:rsidP="00B9015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>Posebni dio – prema izvorima financiranja.</w:t>
      </w:r>
    </w:p>
    <w:p w14:paraId="35EA6893" w14:textId="77777777" w:rsidR="009117A6" w:rsidRPr="00891E54" w:rsidRDefault="009117A6" w:rsidP="00B9015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0BF6027" w14:textId="6EAE9C8A" w:rsidR="00E33470" w:rsidRPr="00891E54" w:rsidRDefault="00C45A4D" w:rsidP="00115038">
      <w:pPr>
        <w:pStyle w:val="Bezproreda"/>
        <w:ind w:firstLine="360"/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 xml:space="preserve">      </w:t>
      </w:r>
      <w:r w:rsidR="009117A6" w:rsidRPr="00891E54">
        <w:rPr>
          <w:rFonts w:ascii="Arial" w:hAnsi="Arial" w:cs="Arial"/>
          <w:sz w:val="24"/>
          <w:szCs w:val="24"/>
        </w:rPr>
        <w:t xml:space="preserve">Prihodi </w:t>
      </w:r>
      <w:r w:rsidR="00140EE6" w:rsidRPr="00891E54">
        <w:rPr>
          <w:rFonts w:ascii="Arial" w:hAnsi="Arial" w:cs="Arial"/>
          <w:sz w:val="24"/>
          <w:szCs w:val="24"/>
        </w:rPr>
        <w:t>ostvareni u 202</w:t>
      </w:r>
      <w:r w:rsidR="00E33470" w:rsidRPr="00891E54">
        <w:rPr>
          <w:rFonts w:ascii="Arial" w:hAnsi="Arial" w:cs="Arial"/>
          <w:sz w:val="24"/>
          <w:szCs w:val="24"/>
        </w:rPr>
        <w:t>6</w:t>
      </w:r>
      <w:r w:rsidR="009117A6" w:rsidRPr="00891E54">
        <w:rPr>
          <w:rFonts w:ascii="Arial" w:hAnsi="Arial" w:cs="Arial"/>
          <w:sz w:val="24"/>
          <w:szCs w:val="24"/>
        </w:rPr>
        <w:t xml:space="preserve">. godini su:  prihodi za financiranje rashoda poslovanja u iznosu </w:t>
      </w:r>
      <w:r w:rsidR="00751EC7" w:rsidRPr="00891E54">
        <w:rPr>
          <w:rFonts w:ascii="Arial" w:hAnsi="Arial" w:cs="Arial"/>
          <w:sz w:val="24"/>
          <w:szCs w:val="24"/>
        </w:rPr>
        <w:t>=</w:t>
      </w:r>
      <w:r w:rsidR="00E33470" w:rsidRPr="00891E54">
        <w:rPr>
          <w:rFonts w:ascii="Arial" w:hAnsi="Arial" w:cs="Arial"/>
          <w:sz w:val="24"/>
          <w:szCs w:val="24"/>
        </w:rPr>
        <w:t>731</w:t>
      </w:r>
      <w:r w:rsidR="00BF1B25" w:rsidRPr="00891E54">
        <w:rPr>
          <w:rFonts w:ascii="Arial" w:hAnsi="Arial" w:cs="Arial"/>
          <w:sz w:val="24"/>
          <w:szCs w:val="24"/>
        </w:rPr>
        <w:t>.</w:t>
      </w:r>
      <w:r w:rsidR="00E33470" w:rsidRPr="00891E54">
        <w:rPr>
          <w:rFonts w:ascii="Arial" w:hAnsi="Arial" w:cs="Arial"/>
          <w:sz w:val="24"/>
          <w:szCs w:val="24"/>
        </w:rPr>
        <w:t>481,34 eur</w:t>
      </w:r>
      <w:r w:rsidR="00140EE6" w:rsidRPr="00891E54">
        <w:rPr>
          <w:rFonts w:ascii="Arial" w:hAnsi="Arial" w:cs="Arial"/>
          <w:sz w:val="24"/>
          <w:szCs w:val="24"/>
        </w:rPr>
        <w:t>a</w:t>
      </w:r>
      <w:r w:rsidR="009117A6" w:rsidRPr="00891E54">
        <w:rPr>
          <w:rFonts w:ascii="Arial" w:hAnsi="Arial" w:cs="Arial"/>
          <w:sz w:val="24"/>
          <w:szCs w:val="24"/>
        </w:rPr>
        <w:t xml:space="preserve">, </w:t>
      </w:r>
      <w:r w:rsidR="00E33470" w:rsidRPr="00891E54">
        <w:rPr>
          <w:rFonts w:ascii="Arial" w:hAnsi="Arial" w:cs="Arial"/>
          <w:sz w:val="24"/>
          <w:szCs w:val="24"/>
        </w:rPr>
        <w:t xml:space="preserve">prihodi za financiranje rashoda za nabavu nefinancijske imovine i dodatna ulaganja na građevinskim objektima u iznosu od =250,00 eura, </w:t>
      </w:r>
      <w:r w:rsidR="00BF1B25" w:rsidRPr="00891E54">
        <w:rPr>
          <w:rFonts w:ascii="Arial" w:hAnsi="Arial" w:cs="Arial"/>
          <w:sz w:val="24"/>
          <w:szCs w:val="24"/>
        </w:rPr>
        <w:t>te vlastiti pr</w:t>
      </w:r>
      <w:r w:rsidR="00115038" w:rsidRPr="00891E54">
        <w:rPr>
          <w:rFonts w:ascii="Arial" w:hAnsi="Arial" w:cs="Arial"/>
          <w:sz w:val="24"/>
          <w:szCs w:val="24"/>
        </w:rPr>
        <w:t xml:space="preserve">ihodi u iznosu od </w:t>
      </w:r>
      <w:r w:rsidR="00E33470" w:rsidRPr="00891E54">
        <w:rPr>
          <w:rFonts w:ascii="Arial" w:hAnsi="Arial" w:cs="Arial"/>
          <w:sz w:val="24"/>
          <w:szCs w:val="24"/>
        </w:rPr>
        <w:t>92,24</w:t>
      </w:r>
      <w:r w:rsidR="00D37324" w:rsidRPr="00891E54">
        <w:rPr>
          <w:rFonts w:ascii="Arial" w:hAnsi="Arial" w:cs="Arial"/>
          <w:sz w:val="24"/>
          <w:szCs w:val="24"/>
        </w:rPr>
        <w:t xml:space="preserve"> </w:t>
      </w:r>
      <w:r w:rsidR="00E33470" w:rsidRPr="00891E54">
        <w:rPr>
          <w:rFonts w:ascii="Arial" w:hAnsi="Arial" w:cs="Arial"/>
          <w:sz w:val="24"/>
          <w:szCs w:val="24"/>
        </w:rPr>
        <w:t xml:space="preserve">eura. Ukupno ostvareni prihodi jesu 431.823,58 eura, odnosno 50,03 % financijskog plana. </w:t>
      </w:r>
    </w:p>
    <w:p w14:paraId="7CBAA0C5" w14:textId="34BC8C4E" w:rsidR="00115038" w:rsidRPr="00891E54" w:rsidRDefault="00E33470" w:rsidP="00115038">
      <w:pPr>
        <w:pStyle w:val="Bezproreda"/>
        <w:ind w:firstLine="360"/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 xml:space="preserve">     Preneseni vlastiti prihodi od prethodne godine iznose =406,52 eura. Prijenos istih u iduće razdoblje 2026. godine iznosi 33,60 eura , dok je iznos od 465,16 eura utrošen za nabavu dugotrajne nefinancijske imovine. </w:t>
      </w:r>
    </w:p>
    <w:p w14:paraId="3759A236" w14:textId="77777777" w:rsidR="00D37324" w:rsidRPr="00891E54" w:rsidRDefault="00D37324" w:rsidP="00C45A4D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32C0068F" w14:textId="77777777" w:rsidR="00D37324" w:rsidRPr="00891E54" w:rsidRDefault="009A60B6" w:rsidP="00C45A4D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>Rashodi</w:t>
      </w:r>
      <w:r w:rsidR="00C45A4D" w:rsidRPr="00891E54">
        <w:rPr>
          <w:rFonts w:ascii="Arial" w:hAnsi="Arial" w:cs="Arial"/>
          <w:sz w:val="24"/>
          <w:szCs w:val="24"/>
        </w:rPr>
        <w:t xml:space="preserve"> </w:t>
      </w:r>
      <w:r w:rsidR="00483C45" w:rsidRPr="00891E54">
        <w:rPr>
          <w:rFonts w:ascii="Arial" w:hAnsi="Arial" w:cs="Arial"/>
          <w:sz w:val="24"/>
          <w:szCs w:val="24"/>
        </w:rPr>
        <w:t>u 202</w:t>
      </w:r>
      <w:r w:rsidR="00D37324" w:rsidRPr="00891E54">
        <w:rPr>
          <w:rFonts w:ascii="Arial" w:hAnsi="Arial" w:cs="Arial"/>
          <w:sz w:val="24"/>
          <w:szCs w:val="24"/>
        </w:rPr>
        <w:t>6</w:t>
      </w:r>
      <w:r w:rsidR="00483C45" w:rsidRPr="00891E54">
        <w:rPr>
          <w:rFonts w:ascii="Arial" w:hAnsi="Arial" w:cs="Arial"/>
          <w:sz w:val="24"/>
          <w:szCs w:val="24"/>
        </w:rPr>
        <w:t>. godini su</w:t>
      </w:r>
      <w:r w:rsidRPr="00891E54">
        <w:rPr>
          <w:rFonts w:ascii="Arial" w:hAnsi="Arial" w:cs="Arial"/>
          <w:sz w:val="24"/>
          <w:szCs w:val="24"/>
        </w:rPr>
        <w:t xml:space="preserve">: rashodi za zaposlene u iznosu </w:t>
      </w:r>
      <w:r w:rsidR="00751EC7" w:rsidRPr="00891E54">
        <w:rPr>
          <w:rFonts w:ascii="Arial" w:hAnsi="Arial" w:cs="Arial"/>
          <w:sz w:val="24"/>
          <w:szCs w:val="24"/>
        </w:rPr>
        <w:t>=</w:t>
      </w:r>
      <w:r w:rsidR="00D37324" w:rsidRPr="00891E54">
        <w:rPr>
          <w:rFonts w:ascii="Arial" w:hAnsi="Arial" w:cs="Arial"/>
          <w:sz w:val="24"/>
          <w:szCs w:val="24"/>
        </w:rPr>
        <w:t>564.693,45 eura</w:t>
      </w:r>
      <w:r w:rsidR="00513D15" w:rsidRPr="00891E54">
        <w:rPr>
          <w:rFonts w:ascii="Arial" w:hAnsi="Arial" w:cs="Arial"/>
          <w:sz w:val="24"/>
          <w:szCs w:val="24"/>
        </w:rPr>
        <w:t>;</w:t>
      </w:r>
      <w:r w:rsidRPr="00891E54">
        <w:rPr>
          <w:rFonts w:ascii="Arial" w:hAnsi="Arial" w:cs="Arial"/>
          <w:sz w:val="24"/>
          <w:szCs w:val="24"/>
        </w:rPr>
        <w:t xml:space="preserve"> materijalni ra</w:t>
      </w:r>
      <w:r w:rsidR="00513D15" w:rsidRPr="00891E54">
        <w:rPr>
          <w:rFonts w:ascii="Arial" w:hAnsi="Arial" w:cs="Arial"/>
          <w:sz w:val="24"/>
          <w:szCs w:val="24"/>
        </w:rPr>
        <w:t>shodi u iznosu</w:t>
      </w:r>
      <w:r w:rsidR="00417A45" w:rsidRPr="00891E54">
        <w:rPr>
          <w:rFonts w:ascii="Arial" w:hAnsi="Arial" w:cs="Arial"/>
          <w:sz w:val="24"/>
          <w:szCs w:val="24"/>
        </w:rPr>
        <w:t xml:space="preserve"> </w:t>
      </w:r>
      <w:r w:rsidR="00C45A4D" w:rsidRPr="00891E54">
        <w:rPr>
          <w:rFonts w:ascii="Arial" w:hAnsi="Arial" w:cs="Arial"/>
          <w:sz w:val="24"/>
          <w:szCs w:val="24"/>
        </w:rPr>
        <w:t xml:space="preserve"> </w:t>
      </w:r>
      <w:r w:rsidR="00751EC7" w:rsidRPr="00891E54">
        <w:rPr>
          <w:rFonts w:ascii="Arial" w:hAnsi="Arial" w:cs="Arial"/>
          <w:sz w:val="24"/>
          <w:szCs w:val="24"/>
        </w:rPr>
        <w:t>=</w:t>
      </w:r>
      <w:r w:rsidR="00D37324" w:rsidRPr="00891E54">
        <w:rPr>
          <w:rFonts w:ascii="Arial" w:hAnsi="Arial" w:cs="Arial"/>
          <w:sz w:val="24"/>
          <w:szCs w:val="24"/>
        </w:rPr>
        <w:t>166</w:t>
      </w:r>
      <w:r w:rsidR="00115038" w:rsidRPr="00891E54">
        <w:rPr>
          <w:rFonts w:ascii="Arial" w:hAnsi="Arial" w:cs="Arial"/>
          <w:sz w:val="24"/>
          <w:szCs w:val="24"/>
        </w:rPr>
        <w:t>.</w:t>
      </w:r>
      <w:r w:rsidR="00D37324" w:rsidRPr="00891E54">
        <w:rPr>
          <w:rFonts w:ascii="Arial" w:hAnsi="Arial" w:cs="Arial"/>
          <w:sz w:val="24"/>
          <w:szCs w:val="24"/>
        </w:rPr>
        <w:t>272</w:t>
      </w:r>
      <w:r w:rsidR="00115038" w:rsidRPr="00891E54">
        <w:rPr>
          <w:rFonts w:ascii="Arial" w:hAnsi="Arial" w:cs="Arial"/>
          <w:sz w:val="24"/>
          <w:szCs w:val="24"/>
        </w:rPr>
        <w:t>,</w:t>
      </w:r>
      <w:r w:rsidR="00D37324" w:rsidRPr="00891E54">
        <w:rPr>
          <w:rFonts w:ascii="Arial" w:hAnsi="Arial" w:cs="Arial"/>
          <w:sz w:val="24"/>
          <w:szCs w:val="24"/>
        </w:rPr>
        <w:t>72 eura,</w:t>
      </w:r>
      <w:r w:rsidRPr="00891E54">
        <w:rPr>
          <w:rFonts w:ascii="Arial" w:hAnsi="Arial" w:cs="Arial"/>
          <w:sz w:val="24"/>
          <w:szCs w:val="24"/>
        </w:rPr>
        <w:t xml:space="preserve"> financ</w:t>
      </w:r>
      <w:r w:rsidR="00513D15" w:rsidRPr="00891E54">
        <w:rPr>
          <w:rFonts w:ascii="Arial" w:hAnsi="Arial" w:cs="Arial"/>
          <w:sz w:val="24"/>
          <w:szCs w:val="24"/>
        </w:rPr>
        <w:t xml:space="preserve">ijski rashodi u iznosu </w:t>
      </w:r>
      <w:r w:rsidR="00751EC7" w:rsidRPr="00891E54">
        <w:rPr>
          <w:rFonts w:ascii="Arial" w:hAnsi="Arial" w:cs="Arial"/>
          <w:sz w:val="24"/>
          <w:szCs w:val="24"/>
        </w:rPr>
        <w:t>=</w:t>
      </w:r>
      <w:r w:rsidR="00D37324" w:rsidRPr="00891E54">
        <w:rPr>
          <w:rFonts w:ascii="Arial" w:hAnsi="Arial" w:cs="Arial"/>
          <w:sz w:val="24"/>
          <w:szCs w:val="24"/>
        </w:rPr>
        <w:t>515,17 eura te rashodi za nabavu nefinancijske imovine i dodatna ulaganja u iznosu =715,16 eura. Ukupni rashodi jesu =732.196,50 eura, odnosno 50,06% financijskog plana</w:t>
      </w:r>
      <w:r w:rsidR="002075BD" w:rsidRPr="00891E54">
        <w:rPr>
          <w:rFonts w:ascii="Arial" w:hAnsi="Arial" w:cs="Arial"/>
          <w:sz w:val="24"/>
          <w:szCs w:val="24"/>
        </w:rPr>
        <w:t>.</w:t>
      </w:r>
    </w:p>
    <w:p w14:paraId="2039C7A6" w14:textId="77777777" w:rsidR="00D37324" w:rsidRPr="00891E54" w:rsidRDefault="00D37324" w:rsidP="00C45A4D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38868917" w14:textId="77777777" w:rsidR="00E54CF4" w:rsidRPr="00891E54" w:rsidRDefault="00D37324" w:rsidP="00C45A4D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 xml:space="preserve">U posebnom dijelu izvršenja financijskog plana – prema izvorima financiranja, vidljiva je samo jedna aktivnost – A 642000 – progon počinitelja kaznenih i kažnjivih </w:t>
      </w:r>
      <w:r w:rsidRPr="00891E54">
        <w:rPr>
          <w:rFonts w:ascii="Arial" w:hAnsi="Arial" w:cs="Arial"/>
          <w:sz w:val="24"/>
          <w:szCs w:val="24"/>
        </w:rPr>
        <w:lastRenderedPageBreak/>
        <w:t>djela i zaštita imovine RH, s izvršenjem 732.196,50 eura ili 50,06 % FP-a</w:t>
      </w:r>
      <w:r w:rsidR="00E54CF4" w:rsidRPr="00891E54">
        <w:rPr>
          <w:rFonts w:ascii="Arial" w:hAnsi="Arial" w:cs="Arial"/>
          <w:sz w:val="24"/>
          <w:szCs w:val="24"/>
        </w:rPr>
        <w:t xml:space="preserve"> za dva izvora financiranja. </w:t>
      </w:r>
    </w:p>
    <w:p w14:paraId="35D31D29" w14:textId="2740FD33" w:rsidR="00E54CF4" w:rsidRPr="00891E54" w:rsidRDefault="00E54CF4" w:rsidP="00C45A4D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 xml:space="preserve">Izvor 11 – opći prihodi i primici , imaju 50,05 % izvršenja u prihodima te 50,05 % izvršenja u rashodima. Izvor 31 – vlastiti prihodi imaju 13,89 % izvršenja u prihodima, te 70,05 % izvršenja u rashodima. </w:t>
      </w:r>
    </w:p>
    <w:p w14:paraId="7BED129D" w14:textId="48962DBC" w:rsidR="00E54CF4" w:rsidRPr="00891E54" w:rsidRDefault="00E54CF4" w:rsidP="00C45A4D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>Iz izvora 43 i 52 nema ostvarenih prihoda niti rashoda.</w:t>
      </w:r>
    </w:p>
    <w:p w14:paraId="618376FB" w14:textId="15F3DDFB" w:rsidR="009A60B6" w:rsidRPr="00891E54" w:rsidRDefault="009A60B6" w:rsidP="00C45A4D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26D7C583" w14:textId="77777777" w:rsidR="00751EC7" w:rsidRPr="00891E54" w:rsidRDefault="00751EC7" w:rsidP="00B9015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ab/>
        <w:t xml:space="preserve">Polugodišnje izvršenje financijskog plana u cijelosti je usklađeno s nadležnim ministarstvom, te proračunom glave. </w:t>
      </w:r>
    </w:p>
    <w:p w14:paraId="3EC0F32E" w14:textId="77777777" w:rsidR="00196786" w:rsidRPr="00891E54" w:rsidRDefault="00196786" w:rsidP="00C66CF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B3DF538" w14:textId="77777777" w:rsidR="002D1FAB" w:rsidRPr="00891E54" w:rsidRDefault="002D1FAB" w:rsidP="00C66CF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0DCD56A" w14:textId="77777777" w:rsidR="002D1FAB" w:rsidRPr="00891E54" w:rsidRDefault="002D1FAB" w:rsidP="00C66CF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2F43326" w14:textId="262F61F9" w:rsidR="00D4151B" w:rsidRPr="00891E54" w:rsidRDefault="00D4151B" w:rsidP="00D4151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 xml:space="preserve">                                     </w:t>
      </w:r>
      <w:r w:rsidR="00196786" w:rsidRPr="00891E54">
        <w:rPr>
          <w:rFonts w:ascii="Arial" w:hAnsi="Arial" w:cs="Arial"/>
          <w:sz w:val="24"/>
          <w:szCs w:val="24"/>
        </w:rPr>
        <w:t xml:space="preserve">  </w:t>
      </w:r>
      <w:r w:rsidRPr="00891E54">
        <w:rPr>
          <w:rFonts w:ascii="Arial" w:hAnsi="Arial" w:cs="Arial"/>
          <w:sz w:val="24"/>
          <w:szCs w:val="24"/>
        </w:rPr>
        <w:t xml:space="preserve">                 </w:t>
      </w:r>
      <w:r w:rsidR="00196786" w:rsidRPr="00891E54">
        <w:rPr>
          <w:rFonts w:ascii="Arial" w:hAnsi="Arial" w:cs="Arial"/>
          <w:sz w:val="24"/>
          <w:szCs w:val="24"/>
        </w:rPr>
        <w:t xml:space="preserve">OPĆINSKA  DRŽAVNA </w:t>
      </w:r>
      <w:r w:rsidRPr="00891E54">
        <w:rPr>
          <w:rFonts w:ascii="Arial" w:hAnsi="Arial" w:cs="Arial"/>
          <w:sz w:val="24"/>
          <w:szCs w:val="24"/>
        </w:rPr>
        <w:t xml:space="preserve"> </w:t>
      </w:r>
      <w:r w:rsidR="00196786" w:rsidRPr="00891E54">
        <w:rPr>
          <w:rFonts w:ascii="Arial" w:hAnsi="Arial" w:cs="Arial"/>
          <w:sz w:val="24"/>
          <w:szCs w:val="24"/>
        </w:rPr>
        <w:t xml:space="preserve">ODVJETNICA </w:t>
      </w:r>
      <w:r w:rsidRPr="00891E54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14:paraId="4D5B2B85" w14:textId="77777777" w:rsidR="00196786" w:rsidRPr="00891E54" w:rsidRDefault="00196786" w:rsidP="00D4151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  <w:r w:rsidRPr="00891E54">
        <w:rPr>
          <w:rFonts w:ascii="Arial" w:hAnsi="Arial" w:cs="Arial"/>
          <w:sz w:val="24"/>
          <w:szCs w:val="24"/>
        </w:rPr>
        <w:t xml:space="preserve">                                                                          Ivana </w:t>
      </w:r>
      <w:proofErr w:type="spellStart"/>
      <w:r w:rsidRPr="00891E54">
        <w:rPr>
          <w:rFonts w:ascii="Arial" w:hAnsi="Arial" w:cs="Arial"/>
          <w:sz w:val="24"/>
          <w:szCs w:val="24"/>
        </w:rPr>
        <w:t>Smrkulj</w:t>
      </w:r>
      <w:proofErr w:type="spellEnd"/>
      <w:r w:rsidRPr="00891E54">
        <w:rPr>
          <w:rFonts w:ascii="Arial" w:hAnsi="Arial" w:cs="Arial"/>
          <w:sz w:val="24"/>
          <w:szCs w:val="24"/>
        </w:rPr>
        <w:t xml:space="preserve"> </w:t>
      </w:r>
    </w:p>
    <w:sectPr w:rsidR="00196786" w:rsidRPr="00891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35195"/>
    <w:multiLevelType w:val="hybridMultilevel"/>
    <w:tmpl w:val="EDD0FC76"/>
    <w:lvl w:ilvl="0" w:tplc="01A8D36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1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98"/>
    <w:rsid w:val="000B7882"/>
    <w:rsid w:val="000E05EB"/>
    <w:rsid w:val="00115038"/>
    <w:rsid w:val="00140EE6"/>
    <w:rsid w:val="00196786"/>
    <w:rsid w:val="001D6018"/>
    <w:rsid w:val="002075BD"/>
    <w:rsid w:val="002D1FAB"/>
    <w:rsid w:val="002F5498"/>
    <w:rsid w:val="00322126"/>
    <w:rsid w:val="00353766"/>
    <w:rsid w:val="00382C92"/>
    <w:rsid w:val="00417A45"/>
    <w:rsid w:val="00483C45"/>
    <w:rsid w:val="004F5F94"/>
    <w:rsid w:val="00513D15"/>
    <w:rsid w:val="0057298B"/>
    <w:rsid w:val="005D3D26"/>
    <w:rsid w:val="00635C5B"/>
    <w:rsid w:val="00684B34"/>
    <w:rsid w:val="006A4F27"/>
    <w:rsid w:val="006D13CD"/>
    <w:rsid w:val="00743C6E"/>
    <w:rsid w:val="00751EC7"/>
    <w:rsid w:val="00855428"/>
    <w:rsid w:val="008773CF"/>
    <w:rsid w:val="00891E54"/>
    <w:rsid w:val="009117A6"/>
    <w:rsid w:val="009A60B6"/>
    <w:rsid w:val="00AE516B"/>
    <w:rsid w:val="00B34EBA"/>
    <w:rsid w:val="00B90157"/>
    <w:rsid w:val="00BF1B25"/>
    <w:rsid w:val="00C45A4D"/>
    <w:rsid w:val="00C66CFD"/>
    <w:rsid w:val="00D37324"/>
    <w:rsid w:val="00D4151B"/>
    <w:rsid w:val="00E2691C"/>
    <w:rsid w:val="00E33470"/>
    <w:rsid w:val="00E54CF4"/>
    <w:rsid w:val="00F2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38EA"/>
  <w15:chartTrackingRefBased/>
  <w15:docId w15:val="{AADFAEEB-D773-48B6-8FAE-D2A4B6CF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F549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83DF-D4B3-4480-8CCF-C2C93D60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Sugnetić</dc:creator>
  <cp:keywords/>
  <dc:description/>
  <cp:lastModifiedBy>Ankica Sugnetić</cp:lastModifiedBy>
  <cp:revision>10</cp:revision>
  <cp:lastPrinted>2026-07-10T07:54:00Z</cp:lastPrinted>
  <dcterms:created xsi:type="dcterms:W3CDTF">2026-07-10T06:49:00Z</dcterms:created>
  <dcterms:modified xsi:type="dcterms:W3CDTF">2026-07-10T10:25:00Z</dcterms:modified>
</cp:coreProperties>
</file>