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53" w:rsidRPr="00371C11" w:rsidRDefault="00D6705D" w:rsidP="00D67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>PRORAČUNSKI KORISNIK:</w:t>
      </w:r>
    </w:p>
    <w:p w:rsidR="00D6705D" w:rsidRPr="00371C11" w:rsidRDefault="001003D9" w:rsidP="00D67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</w:t>
      </w:r>
      <w:r w:rsidR="00D6705D" w:rsidRPr="00371C11">
        <w:rPr>
          <w:rFonts w:ascii="Times New Roman" w:hAnsi="Times New Roman" w:cs="Times New Roman"/>
          <w:sz w:val="24"/>
          <w:szCs w:val="24"/>
        </w:rPr>
        <w:t xml:space="preserve"> državno odvjetništvo u </w:t>
      </w:r>
      <w:r>
        <w:rPr>
          <w:rFonts w:ascii="Times New Roman" w:hAnsi="Times New Roman" w:cs="Times New Roman"/>
          <w:sz w:val="24"/>
          <w:szCs w:val="24"/>
        </w:rPr>
        <w:t>Koprivnici</w:t>
      </w:r>
    </w:p>
    <w:p w:rsidR="00D6705D" w:rsidRPr="00371C11" w:rsidRDefault="001003D9" w:rsidP="00D67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Hrvatske državnosti 5A</w:t>
      </w:r>
    </w:p>
    <w:p w:rsidR="00D6705D" w:rsidRPr="00371C11" w:rsidRDefault="001003D9" w:rsidP="00D67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48000 Koprivnica</w:t>
      </w:r>
    </w:p>
    <w:p w:rsidR="00D6705D" w:rsidRPr="00371C11" w:rsidRDefault="00D6705D" w:rsidP="00D67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 xml:space="preserve">RKP: </w:t>
      </w:r>
      <w:r w:rsidR="001003D9">
        <w:rPr>
          <w:rFonts w:ascii="Times New Roman" w:hAnsi="Times New Roman" w:cs="Times New Roman"/>
          <w:sz w:val="24"/>
          <w:szCs w:val="24"/>
        </w:rPr>
        <w:t>4655</w:t>
      </w:r>
    </w:p>
    <w:p w:rsidR="00D21D53" w:rsidRPr="00371C11" w:rsidRDefault="00D21D53" w:rsidP="00D2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705D" w:rsidRPr="00371C11" w:rsidRDefault="00D6705D" w:rsidP="00D21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5B0" w:rsidRPr="00371C11" w:rsidRDefault="00D21D53" w:rsidP="00371C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C11">
        <w:rPr>
          <w:rFonts w:ascii="Times New Roman" w:hAnsi="Times New Roman" w:cs="Times New Roman"/>
          <w:b/>
          <w:sz w:val="24"/>
          <w:szCs w:val="24"/>
        </w:rPr>
        <w:t>OBRAZLOŽENJE POLUGODIŠNJEG IZVJEŠTAJA O IZVR</w:t>
      </w:r>
      <w:r w:rsidR="00645BF3">
        <w:rPr>
          <w:rFonts w:ascii="Times New Roman" w:hAnsi="Times New Roman" w:cs="Times New Roman"/>
          <w:b/>
          <w:sz w:val="24"/>
          <w:szCs w:val="24"/>
        </w:rPr>
        <w:t>ŠENJU FINANCIJSKOG PLANA ZA 2026</w:t>
      </w:r>
      <w:r w:rsidRPr="00371C1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D21D53" w:rsidRPr="00371C11" w:rsidRDefault="00D21D53">
      <w:pPr>
        <w:rPr>
          <w:rFonts w:ascii="Times New Roman" w:hAnsi="Times New Roman" w:cs="Times New Roman"/>
          <w:sz w:val="24"/>
          <w:szCs w:val="24"/>
        </w:rPr>
      </w:pPr>
    </w:p>
    <w:p w:rsidR="00BA0E5D" w:rsidRDefault="007F270B">
      <w:p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>U razdoblju o</w:t>
      </w:r>
      <w:r w:rsidR="005D163F">
        <w:rPr>
          <w:rFonts w:ascii="Times New Roman" w:hAnsi="Times New Roman" w:cs="Times New Roman"/>
          <w:sz w:val="24"/>
          <w:szCs w:val="24"/>
        </w:rPr>
        <w:t>d 01. siječnja do 30.</w:t>
      </w:r>
      <w:r w:rsidR="00A460A4">
        <w:rPr>
          <w:rFonts w:ascii="Times New Roman" w:hAnsi="Times New Roman" w:cs="Times New Roman"/>
          <w:sz w:val="24"/>
          <w:szCs w:val="24"/>
        </w:rPr>
        <w:t xml:space="preserve"> </w:t>
      </w:r>
      <w:r w:rsidR="001003D9">
        <w:rPr>
          <w:rFonts w:ascii="Times New Roman" w:hAnsi="Times New Roman" w:cs="Times New Roman"/>
          <w:sz w:val="24"/>
          <w:szCs w:val="24"/>
        </w:rPr>
        <w:t>lipnja 202</w:t>
      </w:r>
      <w:r w:rsidR="00645BF3">
        <w:rPr>
          <w:rFonts w:ascii="Times New Roman" w:hAnsi="Times New Roman" w:cs="Times New Roman"/>
          <w:sz w:val="24"/>
          <w:szCs w:val="24"/>
        </w:rPr>
        <w:t>6</w:t>
      </w:r>
      <w:r w:rsidRPr="00371C11">
        <w:rPr>
          <w:rFonts w:ascii="Times New Roman" w:hAnsi="Times New Roman" w:cs="Times New Roman"/>
          <w:sz w:val="24"/>
          <w:szCs w:val="24"/>
        </w:rPr>
        <w:t xml:space="preserve">. godine </w:t>
      </w:r>
      <w:r w:rsidR="001003D9">
        <w:rPr>
          <w:rFonts w:ascii="Times New Roman" w:hAnsi="Times New Roman" w:cs="Times New Roman"/>
          <w:sz w:val="24"/>
          <w:szCs w:val="24"/>
        </w:rPr>
        <w:t>financijski plan za 202</w:t>
      </w:r>
      <w:r w:rsidR="00645BF3">
        <w:rPr>
          <w:rFonts w:ascii="Times New Roman" w:hAnsi="Times New Roman" w:cs="Times New Roman"/>
          <w:sz w:val="24"/>
          <w:szCs w:val="24"/>
        </w:rPr>
        <w:t>6</w:t>
      </w:r>
      <w:r w:rsidRPr="00371C11">
        <w:rPr>
          <w:rFonts w:ascii="Times New Roman" w:hAnsi="Times New Roman" w:cs="Times New Roman"/>
          <w:sz w:val="24"/>
          <w:szCs w:val="24"/>
        </w:rPr>
        <w:t xml:space="preserve">. godinu izvršen je u ukupno ostvarenim </w:t>
      </w:r>
      <w:r w:rsidR="005D163F">
        <w:rPr>
          <w:rFonts w:ascii="Times New Roman" w:hAnsi="Times New Roman" w:cs="Times New Roman"/>
          <w:sz w:val="24"/>
          <w:szCs w:val="24"/>
        </w:rPr>
        <w:t xml:space="preserve">prihodima u iznosu od </w:t>
      </w:r>
      <w:r w:rsidR="00645BF3">
        <w:rPr>
          <w:rFonts w:ascii="Times New Roman" w:hAnsi="Times New Roman" w:cs="Times New Roman"/>
          <w:sz w:val="24"/>
          <w:szCs w:val="24"/>
        </w:rPr>
        <w:t>753.564,88</w:t>
      </w:r>
      <w:r w:rsidR="004928BB">
        <w:rPr>
          <w:rFonts w:ascii="Times New Roman" w:hAnsi="Times New Roman" w:cs="Times New Roman"/>
          <w:sz w:val="24"/>
          <w:szCs w:val="24"/>
        </w:rPr>
        <w:t xml:space="preserve"> eura </w:t>
      </w:r>
      <w:r w:rsidRPr="00371C11">
        <w:rPr>
          <w:rFonts w:ascii="Times New Roman" w:hAnsi="Times New Roman" w:cs="Times New Roman"/>
          <w:sz w:val="24"/>
          <w:szCs w:val="24"/>
        </w:rPr>
        <w:t xml:space="preserve">i ukupnim </w:t>
      </w:r>
      <w:r w:rsidR="005D163F">
        <w:rPr>
          <w:rFonts w:ascii="Times New Roman" w:hAnsi="Times New Roman" w:cs="Times New Roman"/>
          <w:sz w:val="24"/>
          <w:szCs w:val="24"/>
        </w:rPr>
        <w:t xml:space="preserve">rashodima u iznosu od </w:t>
      </w:r>
      <w:r w:rsidR="00293579">
        <w:rPr>
          <w:rFonts w:ascii="Times New Roman" w:hAnsi="Times New Roman" w:cs="Times New Roman"/>
          <w:sz w:val="24"/>
          <w:szCs w:val="24"/>
        </w:rPr>
        <w:t>753.564,88</w:t>
      </w:r>
      <w:r w:rsidRPr="00371C11">
        <w:rPr>
          <w:rFonts w:ascii="Times New Roman" w:hAnsi="Times New Roman" w:cs="Times New Roman"/>
          <w:sz w:val="24"/>
          <w:szCs w:val="24"/>
        </w:rPr>
        <w:t xml:space="preserve"> eura</w:t>
      </w:r>
      <w:r w:rsidR="00B842C0" w:rsidRPr="00371C11">
        <w:rPr>
          <w:rFonts w:ascii="Times New Roman" w:hAnsi="Times New Roman" w:cs="Times New Roman"/>
          <w:sz w:val="24"/>
          <w:szCs w:val="24"/>
        </w:rPr>
        <w:t xml:space="preserve"> </w:t>
      </w:r>
      <w:r w:rsidR="00645BF3">
        <w:rPr>
          <w:rFonts w:ascii="Times New Roman" w:hAnsi="Times New Roman" w:cs="Times New Roman"/>
          <w:sz w:val="24"/>
          <w:szCs w:val="24"/>
        </w:rPr>
        <w:t>(</w:t>
      </w:r>
      <w:r w:rsidR="00293579">
        <w:rPr>
          <w:rFonts w:ascii="Times New Roman" w:hAnsi="Times New Roman" w:cs="Times New Roman"/>
          <w:sz w:val="24"/>
          <w:szCs w:val="24"/>
        </w:rPr>
        <w:t>47,32</w:t>
      </w:r>
      <w:r w:rsidR="00BA0E5D">
        <w:rPr>
          <w:rFonts w:ascii="Times New Roman" w:hAnsi="Times New Roman" w:cs="Times New Roman"/>
          <w:sz w:val="24"/>
          <w:szCs w:val="24"/>
        </w:rPr>
        <w:t xml:space="preserve">% godišnjeg plana). </w:t>
      </w:r>
    </w:p>
    <w:p w:rsidR="00B842C0" w:rsidRDefault="00B842C0">
      <w:p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 xml:space="preserve">Stanje novčanih sredstava </w:t>
      </w:r>
      <w:r w:rsidR="00645BF3">
        <w:rPr>
          <w:rFonts w:ascii="Times New Roman" w:hAnsi="Times New Roman" w:cs="Times New Roman"/>
          <w:sz w:val="24"/>
          <w:szCs w:val="24"/>
        </w:rPr>
        <w:t>Općinskog</w:t>
      </w:r>
      <w:r w:rsidRPr="00371C11">
        <w:rPr>
          <w:rFonts w:ascii="Times New Roman" w:hAnsi="Times New Roman" w:cs="Times New Roman"/>
          <w:sz w:val="24"/>
          <w:szCs w:val="24"/>
        </w:rPr>
        <w:t xml:space="preserve"> državnog odvjetništva u </w:t>
      </w:r>
      <w:r w:rsidR="00645BF3">
        <w:rPr>
          <w:rFonts w:ascii="Times New Roman" w:hAnsi="Times New Roman" w:cs="Times New Roman"/>
          <w:sz w:val="24"/>
          <w:szCs w:val="24"/>
        </w:rPr>
        <w:t>Koprivnici</w:t>
      </w:r>
      <w:r w:rsidRPr="00371C11">
        <w:rPr>
          <w:rFonts w:ascii="Times New Roman" w:hAnsi="Times New Roman" w:cs="Times New Roman"/>
          <w:sz w:val="24"/>
          <w:szCs w:val="24"/>
        </w:rPr>
        <w:t xml:space="preserve"> na početku i na kraju proračunskog izvještajnog razdoblja:</w:t>
      </w:r>
    </w:p>
    <w:p w:rsidR="00BA0E5D" w:rsidRPr="00371C11" w:rsidRDefault="00BA0E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0E5D" w:rsidRPr="00371C11" w:rsidRDefault="00645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 dan 01.01.2026</w:t>
      </w:r>
      <w:r w:rsidR="003F5B78">
        <w:rPr>
          <w:rFonts w:ascii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hAnsi="Times New Roman" w:cs="Times New Roman"/>
          <w:sz w:val="24"/>
          <w:szCs w:val="24"/>
        </w:rPr>
        <w:t>0,08</w:t>
      </w:r>
      <w:r w:rsidR="00BA0E5D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B842C0" w:rsidRPr="00371C11" w:rsidRDefault="001003D9" w:rsidP="00D6705D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30.06.202</w:t>
      </w:r>
      <w:r w:rsidR="00645BF3">
        <w:rPr>
          <w:rFonts w:ascii="Times New Roman" w:hAnsi="Times New Roman" w:cs="Times New Roman"/>
          <w:sz w:val="24"/>
          <w:szCs w:val="24"/>
        </w:rPr>
        <w:t>6</w:t>
      </w:r>
      <w:r w:rsidR="003F5B78">
        <w:rPr>
          <w:rFonts w:ascii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645BF3">
        <w:rPr>
          <w:rFonts w:ascii="Times New Roman" w:hAnsi="Times New Roman" w:cs="Times New Roman"/>
          <w:sz w:val="24"/>
          <w:szCs w:val="24"/>
        </w:rPr>
        <w:t>236,90</w:t>
      </w:r>
      <w:r w:rsidR="00B842C0" w:rsidRPr="00371C11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D6705D" w:rsidRPr="00371C11" w:rsidRDefault="00D6705D" w:rsidP="00D6705D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842C0" w:rsidRPr="00371C11" w:rsidRDefault="00B842C0" w:rsidP="00B842C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842C0" w:rsidRPr="00371C11" w:rsidRDefault="00B842C0">
      <w:p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>OBRAZLOŽENJE OPĆEG DIJELA</w:t>
      </w:r>
    </w:p>
    <w:p w:rsidR="00B842C0" w:rsidRDefault="00B842C0" w:rsidP="00B842C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>Obrazloženje ostvarenja prihoda i rashoda u izvještajnom razdoblju od 01.0</w:t>
      </w:r>
      <w:r w:rsidR="001003D9">
        <w:rPr>
          <w:rFonts w:ascii="Times New Roman" w:hAnsi="Times New Roman" w:cs="Times New Roman"/>
          <w:sz w:val="24"/>
          <w:szCs w:val="24"/>
        </w:rPr>
        <w:t>1. - 30.06.202</w:t>
      </w:r>
      <w:r w:rsidR="00645BF3">
        <w:rPr>
          <w:rFonts w:ascii="Times New Roman" w:hAnsi="Times New Roman" w:cs="Times New Roman"/>
          <w:sz w:val="24"/>
          <w:szCs w:val="24"/>
        </w:rPr>
        <w:t>6</w:t>
      </w:r>
      <w:r w:rsidRPr="00371C11">
        <w:rPr>
          <w:rFonts w:ascii="Times New Roman" w:hAnsi="Times New Roman" w:cs="Times New Roman"/>
          <w:sz w:val="24"/>
          <w:szCs w:val="24"/>
        </w:rPr>
        <w:t>.</w:t>
      </w:r>
    </w:p>
    <w:p w:rsidR="002E4F83" w:rsidRDefault="002E4F83" w:rsidP="002E4F8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E4F83" w:rsidRDefault="002E4F83" w:rsidP="002E4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</w:p>
    <w:p w:rsidR="002E4F83" w:rsidRPr="00293579" w:rsidRDefault="002E4F83" w:rsidP="002E4F8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prema ekonomskoj klasifikaciji</w:t>
      </w:r>
    </w:p>
    <w:p w:rsidR="00B842C0" w:rsidRPr="00371C11" w:rsidRDefault="00E66CF8" w:rsidP="00B842C0">
      <w:pPr>
        <w:rPr>
          <w:rFonts w:ascii="Times New Roman" w:hAnsi="Times New Roman" w:cs="Times New Roman"/>
          <w:sz w:val="24"/>
          <w:szCs w:val="24"/>
        </w:rPr>
      </w:pPr>
      <w:r w:rsidRPr="00293579">
        <w:rPr>
          <w:rFonts w:ascii="Times New Roman" w:hAnsi="Times New Roman" w:cs="Times New Roman"/>
          <w:sz w:val="24"/>
          <w:szCs w:val="24"/>
        </w:rPr>
        <w:t>Ukupni prihodi z</w:t>
      </w:r>
      <w:r w:rsidR="00B842C0" w:rsidRPr="00293579">
        <w:rPr>
          <w:rFonts w:ascii="Times New Roman" w:hAnsi="Times New Roman" w:cs="Times New Roman"/>
          <w:sz w:val="24"/>
          <w:szCs w:val="24"/>
        </w:rPr>
        <w:t>a</w:t>
      </w:r>
      <w:r w:rsidRPr="00293579">
        <w:rPr>
          <w:rFonts w:ascii="Times New Roman" w:hAnsi="Times New Roman" w:cs="Times New Roman"/>
          <w:sz w:val="24"/>
          <w:szCs w:val="24"/>
        </w:rPr>
        <w:t xml:space="preserve"> </w:t>
      </w:r>
      <w:r w:rsidR="001003D9" w:rsidRPr="00293579">
        <w:rPr>
          <w:rFonts w:ascii="Times New Roman" w:hAnsi="Times New Roman" w:cs="Times New Roman"/>
          <w:sz w:val="24"/>
          <w:szCs w:val="24"/>
        </w:rPr>
        <w:t>202</w:t>
      </w:r>
      <w:r w:rsidR="008D44FC" w:rsidRPr="00293579">
        <w:rPr>
          <w:rFonts w:ascii="Times New Roman" w:hAnsi="Times New Roman" w:cs="Times New Roman"/>
          <w:sz w:val="24"/>
          <w:szCs w:val="24"/>
        </w:rPr>
        <w:t>6</w:t>
      </w:r>
      <w:r w:rsidR="00B842C0" w:rsidRPr="00293579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293579" w:rsidRPr="00293579">
        <w:rPr>
          <w:rFonts w:ascii="Times New Roman" w:hAnsi="Times New Roman" w:cs="Times New Roman"/>
          <w:sz w:val="24"/>
          <w:szCs w:val="24"/>
        </w:rPr>
        <w:t>753.564,88</w:t>
      </w:r>
      <w:r w:rsidRPr="00371C11">
        <w:rPr>
          <w:rFonts w:ascii="Times New Roman" w:hAnsi="Times New Roman" w:cs="Times New Roman"/>
          <w:sz w:val="24"/>
          <w:szCs w:val="24"/>
        </w:rPr>
        <w:t xml:space="preserve"> eura što ujedno i predstavlja i iznos planiranih prihoda </w:t>
      </w:r>
      <w:r w:rsidR="00645BF3">
        <w:rPr>
          <w:rFonts w:ascii="Times New Roman" w:hAnsi="Times New Roman" w:cs="Times New Roman"/>
          <w:sz w:val="24"/>
          <w:szCs w:val="24"/>
        </w:rPr>
        <w:t>poslovanja – tekući plan za 2026</w:t>
      </w:r>
      <w:r w:rsidRPr="00371C11">
        <w:rPr>
          <w:rFonts w:ascii="Times New Roman" w:hAnsi="Times New Roman" w:cs="Times New Roman"/>
          <w:sz w:val="24"/>
          <w:szCs w:val="24"/>
        </w:rPr>
        <w:t>. godinu.</w:t>
      </w:r>
    </w:p>
    <w:p w:rsidR="00E66CF8" w:rsidRPr="00371C11" w:rsidRDefault="00E66CF8" w:rsidP="00B842C0">
      <w:pPr>
        <w:rPr>
          <w:rFonts w:ascii="Times New Roman" w:hAnsi="Times New Roman" w:cs="Times New Roman"/>
          <w:sz w:val="24"/>
          <w:szCs w:val="24"/>
        </w:rPr>
      </w:pPr>
    </w:p>
    <w:p w:rsidR="00E66CF8" w:rsidRPr="00371C11" w:rsidRDefault="00E66CF8" w:rsidP="00E66C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>Prihodi prema izvorima financiranja</w:t>
      </w:r>
    </w:p>
    <w:p w:rsidR="009124E2" w:rsidRDefault="00E66CF8" w:rsidP="00E66CF8">
      <w:p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 xml:space="preserve">Prihodi </w:t>
      </w:r>
      <w:r w:rsidR="002E4F83">
        <w:rPr>
          <w:rFonts w:ascii="Times New Roman" w:hAnsi="Times New Roman" w:cs="Times New Roman"/>
          <w:sz w:val="24"/>
          <w:szCs w:val="24"/>
        </w:rPr>
        <w:t xml:space="preserve">iz nadležnog proračuna Izvor: 11 </w:t>
      </w:r>
      <w:r w:rsidR="00844BAC">
        <w:rPr>
          <w:rFonts w:ascii="Times New Roman" w:hAnsi="Times New Roman" w:cs="Times New Roman"/>
          <w:sz w:val="24"/>
          <w:szCs w:val="24"/>
        </w:rPr>
        <w:t>u izvještajnom razdoblju za 202</w:t>
      </w:r>
      <w:r w:rsidR="00645BF3">
        <w:rPr>
          <w:rFonts w:ascii="Times New Roman" w:hAnsi="Times New Roman" w:cs="Times New Roman"/>
          <w:sz w:val="24"/>
          <w:szCs w:val="24"/>
        </w:rPr>
        <w:t>6</w:t>
      </w:r>
      <w:r w:rsidRPr="00371C11">
        <w:rPr>
          <w:rFonts w:ascii="Times New Roman" w:hAnsi="Times New Roman" w:cs="Times New Roman"/>
          <w:sz w:val="24"/>
          <w:szCs w:val="24"/>
        </w:rPr>
        <w:t>. godinu ost</w:t>
      </w:r>
      <w:r w:rsidR="00844BAC">
        <w:rPr>
          <w:rFonts w:ascii="Times New Roman" w:hAnsi="Times New Roman" w:cs="Times New Roman"/>
          <w:sz w:val="24"/>
          <w:szCs w:val="24"/>
        </w:rPr>
        <w:t xml:space="preserve">vareni su u iznosu od </w:t>
      </w:r>
      <w:r w:rsidR="00293579">
        <w:rPr>
          <w:rFonts w:ascii="Times New Roman" w:hAnsi="Times New Roman" w:cs="Times New Roman"/>
          <w:sz w:val="24"/>
          <w:szCs w:val="24"/>
        </w:rPr>
        <w:t xml:space="preserve">753.564,88 </w:t>
      </w:r>
      <w:r w:rsidR="00A460A4">
        <w:rPr>
          <w:rFonts w:ascii="Times New Roman" w:hAnsi="Times New Roman" w:cs="Times New Roman"/>
          <w:sz w:val="24"/>
          <w:szCs w:val="24"/>
        </w:rPr>
        <w:t xml:space="preserve">eura što iznosi </w:t>
      </w:r>
      <w:r w:rsidR="00293579">
        <w:rPr>
          <w:rFonts w:ascii="Times New Roman" w:hAnsi="Times New Roman" w:cs="Times New Roman"/>
          <w:sz w:val="24"/>
          <w:szCs w:val="24"/>
        </w:rPr>
        <w:t>47,30</w:t>
      </w:r>
      <w:r w:rsidR="001003D9">
        <w:rPr>
          <w:rFonts w:ascii="Times New Roman" w:hAnsi="Times New Roman" w:cs="Times New Roman"/>
          <w:sz w:val="24"/>
          <w:szCs w:val="24"/>
        </w:rPr>
        <w:t>%</w:t>
      </w:r>
      <w:r w:rsidRPr="00371C11">
        <w:rPr>
          <w:rFonts w:ascii="Times New Roman" w:hAnsi="Times New Roman" w:cs="Times New Roman"/>
          <w:sz w:val="24"/>
          <w:szCs w:val="24"/>
        </w:rPr>
        <w:t xml:space="preserve"> godišnjeg plana</w:t>
      </w:r>
      <w:r w:rsidR="009124E2" w:rsidRPr="00371C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E5D" w:rsidRDefault="00BA0E5D" w:rsidP="00E66CF8">
      <w:pPr>
        <w:rPr>
          <w:rFonts w:ascii="Times New Roman" w:hAnsi="Times New Roman" w:cs="Times New Roman"/>
          <w:sz w:val="24"/>
          <w:szCs w:val="24"/>
        </w:rPr>
      </w:pPr>
    </w:p>
    <w:p w:rsidR="00BA0E5D" w:rsidRDefault="00BA0E5D" w:rsidP="00E66CF8">
      <w:pPr>
        <w:rPr>
          <w:rFonts w:ascii="Times New Roman" w:hAnsi="Times New Roman" w:cs="Times New Roman"/>
          <w:sz w:val="24"/>
          <w:szCs w:val="24"/>
        </w:rPr>
      </w:pPr>
    </w:p>
    <w:p w:rsidR="00BA0E5D" w:rsidRPr="00371C11" w:rsidRDefault="00BA0E5D" w:rsidP="00E66CF8">
      <w:pPr>
        <w:rPr>
          <w:rFonts w:ascii="Times New Roman" w:hAnsi="Times New Roman" w:cs="Times New Roman"/>
          <w:sz w:val="24"/>
          <w:szCs w:val="24"/>
        </w:rPr>
      </w:pPr>
    </w:p>
    <w:p w:rsidR="009124E2" w:rsidRPr="00371C11" w:rsidRDefault="009124E2" w:rsidP="00E66CF8">
      <w:pPr>
        <w:rPr>
          <w:rFonts w:ascii="Times New Roman" w:hAnsi="Times New Roman" w:cs="Times New Roman"/>
          <w:sz w:val="24"/>
          <w:szCs w:val="24"/>
        </w:rPr>
      </w:pPr>
    </w:p>
    <w:p w:rsidR="009124E2" w:rsidRDefault="009124E2" w:rsidP="00E66CF8">
      <w:p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lastRenderedPageBreak/>
        <w:t>RASHODI</w:t>
      </w:r>
    </w:p>
    <w:p w:rsidR="00BA0E5D" w:rsidRPr="00371C11" w:rsidRDefault="00BA0E5D" w:rsidP="00E66CF8">
      <w:pPr>
        <w:rPr>
          <w:rFonts w:ascii="Times New Roman" w:hAnsi="Times New Roman" w:cs="Times New Roman"/>
          <w:sz w:val="24"/>
          <w:szCs w:val="24"/>
        </w:rPr>
      </w:pPr>
    </w:p>
    <w:p w:rsidR="0074100F" w:rsidRPr="00371C11" w:rsidRDefault="009124E2" w:rsidP="0074100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>Rashodi prema ekonomskoj klasifikaciji</w:t>
      </w:r>
    </w:p>
    <w:p w:rsidR="0074100F" w:rsidRPr="00371C11" w:rsidRDefault="0074100F" w:rsidP="0074100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B4D45" w:rsidRPr="00371C11" w:rsidRDefault="0074100F" w:rsidP="006B4D45">
      <w:p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>Ukupni rashodi planirani su u izn</w:t>
      </w:r>
      <w:r w:rsidR="004928BB">
        <w:rPr>
          <w:rFonts w:ascii="Times New Roman" w:hAnsi="Times New Roman" w:cs="Times New Roman"/>
          <w:sz w:val="24"/>
          <w:szCs w:val="24"/>
        </w:rPr>
        <w:t xml:space="preserve">osu od </w:t>
      </w:r>
      <w:r w:rsidR="008D44FC">
        <w:rPr>
          <w:rFonts w:ascii="Times New Roman" w:hAnsi="Times New Roman" w:cs="Times New Roman"/>
          <w:sz w:val="24"/>
          <w:szCs w:val="24"/>
        </w:rPr>
        <w:t>753.564,88</w:t>
      </w:r>
      <w:r w:rsidRPr="00371C11">
        <w:rPr>
          <w:rFonts w:ascii="Times New Roman" w:hAnsi="Times New Roman" w:cs="Times New Roman"/>
          <w:sz w:val="24"/>
          <w:szCs w:val="24"/>
        </w:rPr>
        <w:t xml:space="preserve"> eura. Rashodi poslovanja planirani su u iznosu od </w:t>
      </w:r>
      <w:r w:rsidR="008D44FC">
        <w:rPr>
          <w:rFonts w:ascii="Times New Roman" w:hAnsi="Times New Roman" w:cs="Times New Roman"/>
          <w:sz w:val="24"/>
          <w:szCs w:val="24"/>
        </w:rPr>
        <w:t>753.564,88</w:t>
      </w:r>
      <w:r w:rsidR="006B4D45" w:rsidRPr="00371C11">
        <w:rPr>
          <w:rFonts w:ascii="Times New Roman" w:hAnsi="Times New Roman" w:cs="Times New Roman"/>
          <w:sz w:val="24"/>
          <w:szCs w:val="24"/>
        </w:rPr>
        <w:t xml:space="preserve"> eura, a rashodi za nabavu nefinan</w:t>
      </w:r>
      <w:r w:rsidR="004928BB">
        <w:rPr>
          <w:rFonts w:ascii="Times New Roman" w:hAnsi="Times New Roman" w:cs="Times New Roman"/>
          <w:sz w:val="24"/>
          <w:szCs w:val="24"/>
        </w:rPr>
        <w:t xml:space="preserve">cijske imovine u iznosu od </w:t>
      </w:r>
      <w:r w:rsidR="008D44FC">
        <w:rPr>
          <w:rFonts w:ascii="Times New Roman" w:hAnsi="Times New Roman" w:cs="Times New Roman"/>
          <w:sz w:val="24"/>
          <w:szCs w:val="24"/>
        </w:rPr>
        <w:t>2.272,18</w:t>
      </w:r>
      <w:r w:rsidR="006B4D45" w:rsidRPr="00371C11">
        <w:rPr>
          <w:rFonts w:ascii="Times New Roman" w:hAnsi="Times New Roman" w:cs="Times New Roman"/>
          <w:sz w:val="24"/>
          <w:szCs w:val="24"/>
        </w:rPr>
        <w:t xml:space="preserve"> eura. Izvršenje ukupnih rashoda u izvještajnom </w:t>
      </w:r>
      <w:r w:rsidR="008D44FC">
        <w:rPr>
          <w:rFonts w:ascii="Times New Roman" w:hAnsi="Times New Roman" w:cs="Times New Roman"/>
          <w:sz w:val="24"/>
          <w:szCs w:val="24"/>
        </w:rPr>
        <w:t>razdoblju od 01.01. – 30.06.2026</w:t>
      </w:r>
      <w:r w:rsidR="004928BB">
        <w:rPr>
          <w:rFonts w:ascii="Times New Roman" w:hAnsi="Times New Roman" w:cs="Times New Roman"/>
          <w:sz w:val="24"/>
          <w:szCs w:val="24"/>
        </w:rPr>
        <w:t xml:space="preserve">. iznose </w:t>
      </w:r>
      <w:r w:rsidR="008D44FC">
        <w:rPr>
          <w:rFonts w:ascii="Times New Roman" w:hAnsi="Times New Roman" w:cs="Times New Roman"/>
          <w:sz w:val="24"/>
          <w:szCs w:val="24"/>
        </w:rPr>
        <w:t xml:space="preserve">753.568,59 </w:t>
      </w:r>
      <w:r w:rsidR="006B4D45" w:rsidRPr="00371C11">
        <w:rPr>
          <w:rFonts w:ascii="Times New Roman" w:hAnsi="Times New Roman" w:cs="Times New Roman"/>
          <w:sz w:val="24"/>
          <w:szCs w:val="24"/>
        </w:rPr>
        <w:t>eura,</w:t>
      </w:r>
      <w:r w:rsidR="004928BB">
        <w:rPr>
          <w:rFonts w:ascii="Times New Roman" w:hAnsi="Times New Roman" w:cs="Times New Roman"/>
          <w:sz w:val="24"/>
          <w:szCs w:val="24"/>
        </w:rPr>
        <w:t xml:space="preserve"> odnosno </w:t>
      </w:r>
      <w:r w:rsidR="008D44FC">
        <w:rPr>
          <w:rFonts w:ascii="Times New Roman" w:hAnsi="Times New Roman" w:cs="Times New Roman"/>
          <w:sz w:val="24"/>
          <w:szCs w:val="24"/>
        </w:rPr>
        <w:t>96,89% planiranih rashoda za 2026</w:t>
      </w:r>
      <w:r w:rsidR="006B4D45" w:rsidRPr="00371C11">
        <w:rPr>
          <w:rFonts w:ascii="Times New Roman" w:hAnsi="Times New Roman" w:cs="Times New Roman"/>
          <w:sz w:val="24"/>
          <w:szCs w:val="24"/>
        </w:rPr>
        <w:t xml:space="preserve">. godinu. Rashodi poslovanja izvršeni su u iznosu od </w:t>
      </w:r>
      <w:r w:rsidR="00DE10B7">
        <w:rPr>
          <w:rFonts w:ascii="Times New Roman" w:hAnsi="Times New Roman" w:cs="Times New Roman"/>
          <w:sz w:val="24"/>
          <w:szCs w:val="24"/>
        </w:rPr>
        <w:t>753.564,88</w:t>
      </w:r>
      <w:r w:rsidR="00371C11" w:rsidRPr="00371C11">
        <w:rPr>
          <w:rFonts w:ascii="Times New Roman" w:hAnsi="Times New Roman" w:cs="Times New Roman"/>
          <w:sz w:val="24"/>
          <w:szCs w:val="24"/>
        </w:rPr>
        <w:t xml:space="preserve"> </w:t>
      </w:r>
      <w:r w:rsidR="004928BB">
        <w:rPr>
          <w:rFonts w:ascii="Times New Roman" w:hAnsi="Times New Roman" w:cs="Times New Roman"/>
          <w:sz w:val="24"/>
          <w:szCs w:val="24"/>
        </w:rPr>
        <w:t xml:space="preserve">eura, odnosno </w:t>
      </w:r>
      <w:r w:rsidR="00DE10B7">
        <w:rPr>
          <w:rFonts w:ascii="Times New Roman" w:hAnsi="Times New Roman" w:cs="Times New Roman"/>
          <w:sz w:val="24"/>
          <w:szCs w:val="24"/>
        </w:rPr>
        <w:t>47,32</w:t>
      </w:r>
      <w:r w:rsidR="006B4D45" w:rsidRPr="00371C11">
        <w:rPr>
          <w:rFonts w:ascii="Times New Roman" w:hAnsi="Times New Roman" w:cs="Times New Roman"/>
          <w:sz w:val="24"/>
          <w:szCs w:val="24"/>
        </w:rPr>
        <w:t>% dok su rashodi za nabavu nefinancijske imovi</w:t>
      </w:r>
      <w:r w:rsidR="004928BB">
        <w:rPr>
          <w:rFonts w:ascii="Times New Roman" w:hAnsi="Times New Roman" w:cs="Times New Roman"/>
          <w:sz w:val="24"/>
          <w:szCs w:val="24"/>
        </w:rPr>
        <w:t xml:space="preserve">ne izvršeni u iznosu od </w:t>
      </w:r>
      <w:r w:rsidR="0026694C">
        <w:rPr>
          <w:rFonts w:ascii="Times New Roman" w:hAnsi="Times New Roman" w:cs="Times New Roman"/>
          <w:sz w:val="24"/>
          <w:szCs w:val="24"/>
        </w:rPr>
        <w:t>2.</w:t>
      </w:r>
      <w:r w:rsidR="00DE10B7">
        <w:rPr>
          <w:rFonts w:ascii="Times New Roman" w:hAnsi="Times New Roman" w:cs="Times New Roman"/>
          <w:sz w:val="24"/>
          <w:szCs w:val="24"/>
        </w:rPr>
        <w:t>272,18</w:t>
      </w:r>
      <w:r w:rsidR="004928BB">
        <w:rPr>
          <w:rFonts w:ascii="Times New Roman" w:hAnsi="Times New Roman" w:cs="Times New Roman"/>
          <w:sz w:val="24"/>
          <w:szCs w:val="24"/>
        </w:rPr>
        <w:t xml:space="preserve"> eura, odnosno </w:t>
      </w:r>
      <w:r w:rsidR="00DE10B7">
        <w:rPr>
          <w:rFonts w:ascii="Times New Roman" w:hAnsi="Times New Roman" w:cs="Times New Roman"/>
          <w:sz w:val="24"/>
          <w:szCs w:val="24"/>
        </w:rPr>
        <w:t>47,30</w:t>
      </w:r>
      <w:r w:rsidR="006B4D45" w:rsidRPr="00371C11">
        <w:rPr>
          <w:rFonts w:ascii="Times New Roman" w:hAnsi="Times New Roman" w:cs="Times New Roman"/>
          <w:sz w:val="24"/>
          <w:szCs w:val="24"/>
        </w:rPr>
        <w:t>%.</w:t>
      </w:r>
    </w:p>
    <w:p w:rsidR="0074100F" w:rsidRPr="00371C11" w:rsidRDefault="0074100F" w:rsidP="0074100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6B4D45" w:rsidRPr="00371C11" w:rsidRDefault="006B4D45" w:rsidP="006B4D4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>Rashodi prema izvorima financiranja</w:t>
      </w:r>
    </w:p>
    <w:p w:rsidR="006B4D45" w:rsidRPr="00371C11" w:rsidRDefault="006B4D45" w:rsidP="006B4D45">
      <w:pPr>
        <w:rPr>
          <w:rFonts w:ascii="Times New Roman" w:hAnsi="Times New Roman" w:cs="Times New Roman"/>
          <w:sz w:val="24"/>
          <w:szCs w:val="24"/>
        </w:rPr>
      </w:pPr>
    </w:p>
    <w:p w:rsidR="006B4D45" w:rsidRPr="00371C11" w:rsidRDefault="006B4D45" w:rsidP="006B4D45">
      <w:p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>Ukupno izvršeni rashodi u r</w:t>
      </w:r>
      <w:r w:rsidR="004928BB">
        <w:rPr>
          <w:rFonts w:ascii="Times New Roman" w:hAnsi="Times New Roman" w:cs="Times New Roman"/>
          <w:sz w:val="24"/>
          <w:szCs w:val="24"/>
        </w:rPr>
        <w:t>azdoblju od 01.01. do 30.06.2024</w:t>
      </w:r>
      <w:r w:rsidRPr="00371C11">
        <w:rPr>
          <w:rFonts w:ascii="Times New Roman" w:hAnsi="Times New Roman" w:cs="Times New Roman"/>
          <w:sz w:val="24"/>
          <w:szCs w:val="24"/>
        </w:rPr>
        <w:t xml:space="preserve">. iznose </w:t>
      </w:r>
      <w:r w:rsidR="00DE10B7">
        <w:rPr>
          <w:rFonts w:ascii="Times New Roman" w:hAnsi="Times New Roman" w:cs="Times New Roman"/>
          <w:sz w:val="24"/>
          <w:szCs w:val="24"/>
        </w:rPr>
        <w:t>753.568,59</w:t>
      </w:r>
      <w:r w:rsidRPr="00371C11">
        <w:rPr>
          <w:rFonts w:ascii="Times New Roman" w:hAnsi="Times New Roman" w:cs="Times New Roman"/>
          <w:sz w:val="24"/>
          <w:szCs w:val="24"/>
        </w:rPr>
        <w:t xml:space="preserve"> eura. Rashodi prema Izvoru: 1 opći prihodi i primici izvrše</w:t>
      </w:r>
      <w:r w:rsidR="00D6705D" w:rsidRPr="00371C11">
        <w:rPr>
          <w:rFonts w:ascii="Times New Roman" w:hAnsi="Times New Roman" w:cs="Times New Roman"/>
          <w:sz w:val="24"/>
          <w:szCs w:val="24"/>
        </w:rPr>
        <w:t xml:space="preserve">ni su u iznosu od </w:t>
      </w:r>
      <w:r w:rsidR="00DE10B7">
        <w:rPr>
          <w:rFonts w:ascii="Times New Roman" w:hAnsi="Times New Roman" w:cs="Times New Roman"/>
          <w:sz w:val="24"/>
          <w:szCs w:val="24"/>
        </w:rPr>
        <w:t>753.568,59</w:t>
      </w:r>
      <w:r w:rsidR="00D6705D" w:rsidRPr="00371C11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D6705D" w:rsidRPr="00371C11" w:rsidRDefault="00D6705D" w:rsidP="006B4D45">
      <w:pPr>
        <w:rPr>
          <w:rFonts w:ascii="Times New Roman" w:hAnsi="Times New Roman" w:cs="Times New Roman"/>
          <w:sz w:val="24"/>
          <w:szCs w:val="24"/>
        </w:rPr>
      </w:pPr>
    </w:p>
    <w:p w:rsidR="00D6705D" w:rsidRPr="00371C11" w:rsidRDefault="00D6705D" w:rsidP="00D6705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 xml:space="preserve">Rashodi prema funkcijskoj klasifikaciji </w:t>
      </w:r>
    </w:p>
    <w:p w:rsidR="00D6705D" w:rsidRPr="00371C11" w:rsidRDefault="00D6705D" w:rsidP="00D6705D">
      <w:p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 xml:space="preserve">Prema funkcijskoj klasifikaciji rashod su izvršeni u kategoriji sudovi u iznosu od </w:t>
      </w:r>
      <w:r w:rsidR="00DE10B7">
        <w:rPr>
          <w:rFonts w:ascii="Times New Roman" w:hAnsi="Times New Roman" w:cs="Times New Roman"/>
          <w:sz w:val="24"/>
          <w:szCs w:val="24"/>
        </w:rPr>
        <w:t>753.568,59</w:t>
      </w:r>
      <w:r w:rsidRPr="00371C11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D6705D" w:rsidRPr="00371C11" w:rsidRDefault="00D6705D" w:rsidP="00D6705D">
      <w:pPr>
        <w:rPr>
          <w:rFonts w:ascii="Times New Roman" w:hAnsi="Times New Roman" w:cs="Times New Roman"/>
          <w:sz w:val="24"/>
          <w:szCs w:val="24"/>
        </w:rPr>
      </w:pPr>
    </w:p>
    <w:p w:rsidR="00D6705D" w:rsidRPr="00371C11" w:rsidRDefault="00D6705D" w:rsidP="00D6705D">
      <w:pPr>
        <w:rPr>
          <w:rFonts w:ascii="Times New Roman" w:hAnsi="Times New Roman" w:cs="Times New Roman"/>
          <w:sz w:val="24"/>
          <w:szCs w:val="24"/>
        </w:rPr>
      </w:pPr>
    </w:p>
    <w:p w:rsidR="00D6705D" w:rsidRPr="00371C11" w:rsidRDefault="00DE10B7" w:rsidP="00D67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Varaždinu, 07. srpnja 2026</w:t>
      </w:r>
      <w:r w:rsidR="00D6705D" w:rsidRPr="00371C11">
        <w:rPr>
          <w:rFonts w:ascii="Times New Roman" w:hAnsi="Times New Roman" w:cs="Times New Roman"/>
          <w:sz w:val="24"/>
          <w:szCs w:val="24"/>
        </w:rPr>
        <w:t>.</w:t>
      </w:r>
    </w:p>
    <w:p w:rsidR="00E719E6" w:rsidRPr="00371C11" w:rsidRDefault="00E719E6" w:rsidP="00D6705D">
      <w:pPr>
        <w:rPr>
          <w:rFonts w:ascii="Times New Roman" w:hAnsi="Times New Roman" w:cs="Times New Roman"/>
          <w:sz w:val="24"/>
          <w:szCs w:val="24"/>
        </w:rPr>
      </w:pPr>
    </w:p>
    <w:p w:rsidR="00E719E6" w:rsidRPr="00371C11" w:rsidRDefault="00E719E6" w:rsidP="00E719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9E6" w:rsidRPr="00371C11" w:rsidRDefault="00E719E6" w:rsidP="00E719E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71C11">
        <w:rPr>
          <w:rFonts w:ascii="Times New Roman" w:hAnsi="Times New Roman" w:cs="Times New Roman"/>
          <w:color w:val="000000"/>
          <w:sz w:val="24"/>
          <w:szCs w:val="24"/>
        </w:rPr>
        <w:t xml:space="preserve">Osoba za kontakt: </w:t>
      </w:r>
      <w:r w:rsidR="0026694C">
        <w:rPr>
          <w:rFonts w:ascii="Times New Roman" w:hAnsi="Times New Roman" w:cs="Times New Roman"/>
          <w:color w:val="000000"/>
          <w:sz w:val="24"/>
          <w:szCs w:val="24"/>
        </w:rPr>
        <w:t>Snježana Papeš</w:t>
      </w:r>
      <w:r w:rsidRPr="00371C1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371C1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</w:t>
      </w:r>
    </w:p>
    <w:p w:rsidR="00E719E6" w:rsidRPr="00371C11" w:rsidRDefault="00E719E6" w:rsidP="00E719E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C11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26694C">
        <w:rPr>
          <w:rFonts w:ascii="Times New Roman" w:hAnsi="Times New Roman" w:cs="Times New Roman"/>
          <w:color w:val="000000"/>
          <w:sz w:val="24"/>
          <w:szCs w:val="24"/>
        </w:rPr>
        <w:t>snjezana.papes</w:t>
      </w:r>
      <w:r w:rsidRPr="00371C11">
        <w:rPr>
          <w:rFonts w:ascii="Times New Roman" w:hAnsi="Times New Roman" w:cs="Times New Roman"/>
          <w:color w:val="000000"/>
          <w:sz w:val="24"/>
          <w:szCs w:val="24"/>
        </w:rPr>
        <w:t xml:space="preserve">@zdovz.dorh.hr    </w:t>
      </w:r>
    </w:p>
    <w:p w:rsidR="006B4D45" w:rsidRPr="00371C11" w:rsidRDefault="006B4D45" w:rsidP="006B4D45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00F" w:rsidRPr="00371C11" w:rsidRDefault="0074100F" w:rsidP="0074100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4100F" w:rsidRPr="00371C11" w:rsidRDefault="0074100F" w:rsidP="0074100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4100F" w:rsidRPr="00371C11" w:rsidRDefault="0074100F" w:rsidP="0074100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4100F" w:rsidRPr="00371C11" w:rsidRDefault="0074100F" w:rsidP="0074100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66CF8" w:rsidRPr="00371C11" w:rsidRDefault="00E66CF8" w:rsidP="00E66CF8">
      <w:pPr>
        <w:rPr>
          <w:rFonts w:ascii="Times New Roman" w:hAnsi="Times New Roman" w:cs="Times New Roman"/>
          <w:sz w:val="24"/>
          <w:szCs w:val="24"/>
        </w:rPr>
      </w:pPr>
      <w:r w:rsidRPr="00371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2C0" w:rsidRPr="00371C11" w:rsidRDefault="00B842C0">
      <w:pPr>
        <w:rPr>
          <w:rFonts w:ascii="Times New Roman" w:hAnsi="Times New Roman" w:cs="Times New Roman"/>
          <w:sz w:val="24"/>
          <w:szCs w:val="24"/>
        </w:rPr>
      </w:pPr>
    </w:p>
    <w:p w:rsidR="00D21D53" w:rsidRPr="00371C11" w:rsidRDefault="00D21D53">
      <w:pPr>
        <w:rPr>
          <w:rFonts w:ascii="Times New Roman" w:hAnsi="Times New Roman" w:cs="Times New Roman"/>
          <w:sz w:val="24"/>
          <w:szCs w:val="24"/>
        </w:rPr>
      </w:pPr>
    </w:p>
    <w:sectPr w:rsidR="00D21D53" w:rsidRPr="0037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07708"/>
    <w:multiLevelType w:val="hybridMultilevel"/>
    <w:tmpl w:val="2B34C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06FE"/>
    <w:multiLevelType w:val="hybridMultilevel"/>
    <w:tmpl w:val="7E82B954"/>
    <w:lvl w:ilvl="0" w:tplc="A1DE6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976EA"/>
    <w:multiLevelType w:val="hybridMultilevel"/>
    <w:tmpl w:val="02143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1003D9"/>
    <w:rsid w:val="0026694C"/>
    <w:rsid w:val="00293579"/>
    <w:rsid w:val="002E4F83"/>
    <w:rsid w:val="00371C11"/>
    <w:rsid w:val="003F5B78"/>
    <w:rsid w:val="004928BB"/>
    <w:rsid w:val="005D163F"/>
    <w:rsid w:val="00645BF3"/>
    <w:rsid w:val="006B02DA"/>
    <w:rsid w:val="006B4D45"/>
    <w:rsid w:val="007134B1"/>
    <w:rsid w:val="0074100F"/>
    <w:rsid w:val="00761031"/>
    <w:rsid w:val="007B5F75"/>
    <w:rsid w:val="007F270B"/>
    <w:rsid w:val="00844BAC"/>
    <w:rsid w:val="008D44FC"/>
    <w:rsid w:val="009124E2"/>
    <w:rsid w:val="009C538F"/>
    <w:rsid w:val="00A460A4"/>
    <w:rsid w:val="00AF5858"/>
    <w:rsid w:val="00B66AFB"/>
    <w:rsid w:val="00B842C0"/>
    <w:rsid w:val="00BA0E5D"/>
    <w:rsid w:val="00C1490A"/>
    <w:rsid w:val="00D21D53"/>
    <w:rsid w:val="00D6705D"/>
    <w:rsid w:val="00DD7710"/>
    <w:rsid w:val="00DE10B7"/>
    <w:rsid w:val="00E66CF8"/>
    <w:rsid w:val="00E719E6"/>
    <w:rsid w:val="00F060C1"/>
    <w:rsid w:val="00F505B0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9374"/>
  <w15:chartTrackingRefBased/>
  <w15:docId w15:val="{4884FEF5-77B8-44EF-82FB-1977C6FC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4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3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Habuzin</dc:creator>
  <cp:keywords/>
  <dc:description/>
  <cp:lastModifiedBy>Snježana Papeš</cp:lastModifiedBy>
  <cp:revision>6</cp:revision>
  <cp:lastPrinted>2026-07-07T08:10:00Z</cp:lastPrinted>
  <dcterms:created xsi:type="dcterms:W3CDTF">2026-07-03T11:27:00Z</dcterms:created>
  <dcterms:modified xsi:type="dcterms:W3CDTF">2026-07-07T08:14:00Z</dcterms:modified>
</cp:coreProperties>
</file>