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E0D9" w14:textId="3A3C1EE7" w:rsidR="00E157D4" w:rsidRPr="00052EE8" w:rsidRDefault="00686395" w:rsidP="00E157D4">
      <w:pPr>
        <w:pStyle w:val="Zaglavlje"/>
        <w:tabs>
          <w:tab w:val="clear" w:pos="4153"/>
          <w:tab w:val="clear" w:pos="8306"/>
        </w:tabs>
        <w:ind w:right="84"/>
        <w:rPr>
          <w:rFonts w:ascii="Arial" w:hAnsi="Arial" w:cs="Arial"/>
          <w:noProof/>
          <w:szCs w:val="24"/>
          <w:lang w:val="hr-HR"/>
        </w:rPr>
      </w:pPr>
      <w:r w:rsidRPr="00FA2A91">
        <w:rPr>
          <w:rFonts w:ascii="Arial" w:hAnsi="Arial" w:cs="Arial"/>
          <w:i w:val="0"/>
          <w:noProof/>
          <w:szCs w:val="24"/>
          <w:lang w:val="hr-HR"/>
        </w:rPr>
        <mc:AlternateContent>
          <mc:Choice Requires="wps">
            <w:drawing>
              <wp:anchor distT="0" distB="0" distL="114300" distR="114300" simplePos="0" relativeHeight="251657728" behindDoc="0" locked="0" layoutInCell="0" allowOverlap="1" wp14:anchorId="68A6A866" wp14:editId="5C974006">
                <wp:simplePos x="0" y="0"/>
                <wp:positionH relativeFrom="column">
                  <wp:posOffset>1051560</wp:posOffset>
                </wp:positionH>
                <wp:positionV relativeFrom="paragraph">
                  <wp:posOffset>-91440</wp:posOffset>
                </wp:positionV>
                <wp:extent cx="693420" cy="738505"/>
                <wp:effectExtent l="3810" t="381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2397D" w14:textId="77777777" w:rsidR="00614C12" w:rsidRDefault="00614C12" w:rsidP="00E157D4">
                            <w:r>
                              <w:rPr>
                                <w:noProof/>
                                <w:lang w:val="hr-HR"/>
                              </w:rPr>
                              <w:drawing>
                                <wp:inline distT="0" distB="0" distL="0" distR="0" wp14:anchorId="403145B9" wp14:editId="3D4CB2BC">
                                  <wp:extent cx="511810" cy="647700"/>
                                  <wp:effectExtent l="0" t="0" r="2540" b="0"/>
                                  <wp:docPr id="1" name="Slika 1" descr="CRO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6A866" id="_x0000_t202" coordsize="21600,21600" o:spt="202" path="m,l,21600r21600,l21600,xe">
                <v:stroke joinstyle="miter"/>
                <v:path gradientshapeok="t" o:connecttype="rect"/>
              </v:shapetype>
              <v:shape id="Text Box 2" o:spid="_x0000_s1026" type="#_x0000_t202" style="position:absolute;margin-left:82.8pt;margin-top:-7.2pt;width:54.6pt;height:5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XQgQIAAA4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" o:allowincell="f" stroked="f">
                <v:textbox>
                  <w:txbxContent>
                    <w:p w14:paraId="74E2397D" w14:textId="77777777" w:rsidR="00614C12" w:rsidRDefault="00614C12" w:rsidP="00E157D4">
                      <w:r>
                        <w:rPr>
                          <w:noProof/>
                          <w:lang w:val="hr-HR"/>
                        </w:rPr>
                        <w:drawing>
                          <wp:inline distT="0" distB="0" distL="0" distR="0" wp14:anchorId="403145B9" wp14:editId="3D4CB2BC">
                            <wp:extent cx="511810" cy="647700"/>
                            <wp:effectExtent l="0" t="0" r="2540" b="0"/>
                            <wp:docPr id="1" name="Slika 1" descr="CRO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647700"/>
                                    </a:xfrm>
                                    <a:prstGeom prst="rect">
                                      <a:avLst/>
                                    </a:prstGeom>
                                    <a:noFill/>
                                    <a:ln>
                                      <a:noFill/>
                                    </a:ln>
                                  </pic:spPr>
                                </pic:pic>
                              </a:graphicData>
                            </a:graphic>
                          </wp:inline>
                        </w:drawing>
                      </w:r>
                    </w:p>
                  </w:txbxContent>
                </v:textbox>
              </v:shape>
            </w:pict>
          </mc:Fallback>
        </mc:AlternateContent>
      </w:r>
      <w:r w:rsidR="00052EE8">
        <w:rPr>
          <w:rFonts w:ascii="Arial" w:hAnsi="Arial" w:cs="Arial"/>
          <w:i w:val="0"/>
          <w:noProof/>
          <w:szCs w:val="24"/>
          <w:lang w:val="hr-HR"/>
        </w:rPr>
        <w:tab/>
      </w:r>
      <w:r w:rsidR="00052EE8">
        <w:rPr>
          <w:rFonts w:ascii="Arial" w:hAnsi="Arial" w:cs="Arial"/>
          <w:i w:val="0"/>
          <w:noProof/>
          <w:szCs w:val="24"/>
          <w:lang w:val="hr-HR"/>
        </w:rPr>
        <w:tab/>
      </w:r>
      <w:r w:rsidR="00052EE8">
        <w:rPr>
          <w:rFonts w:ascii="Arial" w:hAnsi="Arial" w:cs="Arial"/>
          <w:i w:val="0"/>
          <w:noProof/>
          <w:szCs w:val="24"/>
          <w:lang w:val="hr-HR"/>
        </w:rPr>
        <w:tab/>
      </w:r>
      <w:r w:rsidR="00052EE8">
        <w:rPr>
          <w:rFonts w:ascii="Arial" w:hAnsi="Arial" w:cs="Arial"/>
          <w:i w:val="0"/>
          <w:noProof/>
          <w:szCs w:val="24"/>
          <w:lang w:val="hr-HR"/>
        </w:rPr>
        <w:tab/>
      </w:r>
      <w:r w:rsidR="00052EE8">
        <w:rPr>
          <w:rFonts w:ascii="Arial" w:hAnsi="Arial" w:cs="Arial"/>
          <w:i w:val="0"/>
          <w:noProof/>
          <w:szCs w:val="24"/>
          <w:lang w:val="hr-HR"/>
        </w:rPr>
        <w:tab/>
      </w:r>
      <w:r w:rsidR="00052EE8">
        <w:rPr>
          <w:rFonts w:ascii="Arial" w:hAnsi="Arial" w:cs="Arial"/>
          <w:i w:val="0"/>
          <w:noProof/>
          <w:szCs w:val="24"/>
          <w:lang w:val="hr-HR"/>
        </w:rPr>
        <w:tab/>
      </w:r>
      <w:r w:rsidR="00052EE8">
        <w:rPr>
          <w:rFonts w:ascii="Arial" w:hAnsi="Arial" w:cs="Arial"/>
          <w:i w:val="0"/>
          <w:noProof/>
          <w:szCs w:val="24"/>
          <w:lang w:val="hr-HR"/>
        </w:rPr>
        <w:tab/>
      </w:r>
      <w:r w:rsidR="00052EE8">
        <w:rPr>
          <w:rFonts w:ascii="Arial" w:hAnsi="Arial" w:cs="Arial"/>
          <w:i w:val="0"/>
          <w:noProof/>
          <w:szCs w:val="24"/>
          <w:lang w:val="hr-HR"/>
        </w:rPr>
        <w:tab/>
      </w:r>
      <w:r w:rsidR="00052EE8">
        <w:rPr>
          <w:rFonts w:ascii="Arial" w:hAnsi="Arial" w:cs="Arial"/>
          <w:i w:val="0"/>
          <w:noProof/>
          <w:szCs w:val="24"/>
          <w:lang w:val="hr-HR"/>
        </w:rPr>
        <w:tab/>
      </w:r>
      <w:r w:rsidR="00052EE8">
        <w:rPr>
          <w:rFonts w:ascii="Arial" w:hAnsi="Arial" w:cs="Arial"/>
          <w:i w:val="0"/>
          <w:noProof/>
          <w:szCs w:val="24"/>
          <w:lang w:val="hr-HR"/>
        </w:rPr>
        <w:tab/>
      </w:r>
      <w:r w:rsidR="00052EE8">
        <w:rPr>
          <w:rFonts w:ascii="Arial" w:hAnsi="Arial" w:cs="Arial"/>
          <w:i w:val="0"/>
          <w:noProof/>
          <w:szCs w:val="24"/>
          <w:lang w:val="hr-HR"/>
        </w:rPr>
        <w:tab/>
      </w:r>
    </w:p>
    <w:p w14:paraId="5765B049" w14:textId="77777777" w:rsidR="00E157D4" w:rsidRPr="00FA2A91" w:rsidRDefault="00E157D4" w:rsidP="00E157D4">
      <w:pPr>
        <w:rPr>
          <w:rFonts w:ascii="Arial" w:hAnsi="Arial" w:cs="Arial"/>
          <w:i w:val="0"/>
          <w:szCs w:val="24"/>
          <w:lang w:val="hr-HR"/>
        </w:rPr>
      </w:pPr>
    </w:p>
    <w:p w14:paraId="7328B6FC" w14:textId="77777777" w:rsidR="00E157D4" w:rsidRPr="00FA2A91" w:rsidRDefault="00E157D4" w:rsidP="00E157D4">
      <w:pPr>
        <w:rPr>
          <w:rFonts w:ascii="Arial" w:hAnsi="Arial" w:cs="Arial"/>
          <w:i w:val="0"/>
          <w:szCs w:val="24"/>
          <w:lang w:val="hr-HR"/>
        </w:rPr>
      </w:pPr>
    </w:p>
    <w:p w14:paraId="7C00D2E9" w14:textId="77777777" w:rsidR="00E157D4" w:rsidRPr="00FA2A91" w:rsidRDefault="00E157D4" w:rsidP="00E157D4">
      <w:pPr>
        <w:rPr>
          <w:rFonts w:ascii="Arial" w:hAnsi="Arial" w:cs="Arial"/>
          <w:i w:val="0"/>
          <w:szCs w:val="24"/>
          <w:lang w:val="hr-HR"/>
        </w:rPr>
      </w:pPr>
    </w:p>
    <w:p w14:paraId="46A82E1A" w14:textId="77777777" w:rsidR="00E157D4" w:rsidRPr="00FA2A91" w:rsidRDefault="00FA2A91" w:rsidP="00600861">
      <w:pPr>
        <w:pStyle w:val="Naslov2"/>
        <w:tabs>
          <w:tab w:val="clear" w:pos="709"/>
          <w:tab w:val="left" w:pos="0"/>
        </w:tabs>
        <w:rPr>
          <w:rFonts w:ascii="Arial" w:hAnsi="Arial" w:cs="Arial"/>
          <w:i w:val="0"/>
          <w:szCs w:val="24"/>
          <w:lang w:val="hr-HR"/>
        </w:rPr>
      </w:pPr>
      <w:r>
        <w:rPr>
          <w:rFonts w:ascii="Arial" w:hAnsi="Arial" w:cs="Arial"/>
          <w:i w:val="0"/>
          <w:szCs w:val="24"/>
          <w:lang w:val="hr-HR"/>
        </w:rPr>
        <w:tab/>
      </w:r>
      <w:r w:rsidR="00600861">
        <w:rPr>
          <w:rFonts w:ascii="Arial" w:hAnsi="Arial" w:cs="Arial"/>
          <w:i w:val="0"/>
          <w:szCs w:val="24"/>
          <w:lang w:val="hr-HR"/>
        </w:rPr>
        <w:t xml:space="preserve">    </w:t>
      </w:r>
      <w:r w:rsidR="00E157D4" w:rsidRPr="00FA2A91">
        <w:rPr>
          <w:rFonts w:ascii="Arial" w:hAnsi="Arial" w:cs="Arial"/>
          <w:i w:val="0"/>
          <w:szCs w:val="24"/>
          <w:lang w:val="hr-HR"/>
        </w:rPr>
        <w:t>REPUBLIKA HRVATSKA</w:t>
      </w:r>
    </w:p>
    <w:p w14:paraId="3CFD8638" w14:textId="77777777" w:rsidR="00E157D4" w:rsidRPr="00FA2A91" w:rsidRDefault="00D644D6" w:rsidP="00E157D4">
      <w:pPr>
        <w:pStyle w:val="Naslov1"/>
        <w:rPr>
          <w:rFonts w:ascii="Arial" w:hAnsi="Arial" w:cs="Arial"/>
          <w:b w:val="0"/>
          <w:i w:val="0"/>
          <w:szCs w:val="24"/>
          <w:lang w:val="hr-HR"/>
        </w:rPr>
      </w:pPr>
      <w:r>
        <w:rPr>
          <w:rFonts w:ascii="Arial" w:hAnsi="Arial" w:cs="Arial"/>
          <w:b w:val="0"/>
          <w:i w:val="0"/>
          <w:szCs w:val="24"/>
          <w:lang w:val="hr-HR"/>
        </w:rPr>
        <w:t>OPĆINSKO</w:t>
      </w:r>
      <w:r w:rsidR="00E157D4" w:rsidRPr="00FA2A91">
        <w:rPr>
          <w:rFonts w:ascii="Arial" w:hAnsi="Arial" w:cs="Arial"/>
          <w:b w:val="0"/>
          <w:i w:val="0"/>
          <w:szCs w:val="24"/>
          <w:lang w:val="hr-HR"/>
        </w:rPr>
        <w:t xml:space="preserve"> DRŽAVNO ODVJETNIŠTVO</w:t>
      </w:r>
    </w:p>
    <w:p w14:paraId="6512E5F6" w14:textId="77777777" w:rsidR="00E157D4" w:rsidRPr="00FA2A91" w:rsidRDefault="00E157D4" w:rsidP="00E157D4">
      <w:pPr>
        <w:pStyle w:val="Naslov1"/>
        <w:tabs>
          <w:tab w:val="left" w:pos="1350"/>
        </w:tabs>
        <w:rPr>
          <w:rFonts w:ascii="Arial" w:hAnsi="Arial" w:cs="Arial"/>
          <w:b w:val="0"/>
          <w:i w:val="0"/>
          <w:szCs w:val="24"/>
          <w:lang w:val="hr-HR"/>
        </w:rPr>
      </w:pPr>
      <w:r w:rsidRPr="00FA2A91">
        <w:rPr>
          <w:rFonts w:ascii="Arial" w:hAnsi="Arial" w:cs="Arial"/>
          <w:b w:val="0"/>
          <w:i w:val="0"/>
          <w:szCs w:val="24"/>
          <w:lang w:val="hr-HR"/>
        </w:rPr>
        <w:tab/>
        <w:t xml:space="preserve">   U </w:t>
      </w:r>
      <w:r w:rsidR="00D644D6">
        <w:rPr>
          <w:rFonts w:ascii="Arial" w:hAnsi="Arial" w:cs="Arial"/>
          <w:b w:val="0"/>
          <w:i w:val="0"/>
          <w:szCs w:val="24"/>
          <w:lang w:val="hr-HR"/>
        </w:rPr>
        <w:t>VINKOVCIMA</w:t>
      </w:r>
    </w:p>
    <w:p w14:paraId="210D037B" w14:textId="77777777" w:rsidR="001E0C71" w:rsidRDefault="00FA2A91" w:rsidP="001E0C71">
      <w:pPr>
        <w:rPr>
          <w:rFonts w:ascii="Arial" w:hAnsi="Arial" w:cs="Arial"/>
          <w:i w:val="0"/>
          <w:szCs w:val="24"/>
          <w:lang w:val="hr-HR"/>
        </w:rPr>
      </w:pPr>
      <w:r>
        <w:rPr>
          <w:rFonts w:ascii="Arial" w:hAnsi="Arial" w:cs="Arial"/>
          <w:i w:val="0"/>
          <w:szCs w:val="24"/>
          <w:lang w:val="hr-HR"/>
        </w:rPr>
        <w:t xml:space="preserve">             </w:t>
      </w:r>
      <w:r w:rsidR="00D644D6">
        <w:rPr>
          <w:rFonts w:ascii="Arial" w:hAnsi="Arial" w:cs="Arial"/>
          <w:i w:val="0"/>
          <w:szCs w:val="24"/>
          <w:lang w:val="hr-HR"/>
        </w:rPr>
        <w:t>Vinkovci, Vladimira Nazora 4</w:t>
      </w:r>
    </w:p>
    <w:p w14:paraId="0B4B5BDB" w14:textId="77777777" w:rsidR="00FA2A91" w:rsidRPr="00FA2A91" w:rsidRDefault="00FA2A91" w:rsidP="001E0C71">
      <w:pPr>
        <w:rPr>
          <w:rFonts w:ascii="Arial" w:hAnsi="Arial" w:cs="Arial"/>
          <w:i w:val="0"/>
          <w:szCs w:val="24"/>
          <w:lang w:val="hr-HR"/>
        </w:rPr>
      </w:pPr>
    </w:p>
    <w:p w14:paraId="650F8FB0" w14:textId="59F3D653" w:rsidR="001E0C71" w:rsidRPr="00FA2A91" w:rsidRDefault="00953D07" w:rsidP="001E0C71">
      <w:pPr>
        <w:rPr>
          <w:rFonts w:ascii="Arial" w:hAnsi="Arial" w:cs="Arial"/>
          <w:i w:val="0"/>
          <w:szCs w:val="24"/>
          <w:lang w:val="hr-HR"/>
        </w:rPr>
      </w:pPr>
      <w:r w:rsidRPr="009E4568">
        <w:rPr>
          <w:rFonts w:ascii="Arial" w:hAnsi="Arial" w:cs="Arial"/>
          <w:i w:val="0"/>
          <w:szCs w:val="24"/>
          <w:lang w:val="hr-HR"/>
        </w:rPr>
        <w:t xml:space="preserve">Broj: </w:t>
      </w:r>
      <w:r w:rsidR="008D2B15" w:rsidRPr="009E4568">
        <w:rPr>
          <w:rFonts w:ascii="Arial" w:hAnsi="Arial" w:cs="Arial"/>
          <w:i w:val="0"/>
          <w:szCs w:val="24"/>
          <w:lang w:val="hr-HR"/>
        </w:rPr>
        <w:t>A-</w:t>
      </w:r>
      <w:r w:rsidR="009E4568">
        <w:rPr>
          <w:rFonts w:ascii="Arial" w:hAnsi="Arial" w:cs="Arial"/>
          <w:i w:val="0"/>
          <w:szCs w:val="24"/>
          <w:lang w:val="hr-HR"/>
        </w:rPr>
        <w:t>100</w:t>
      </w:r>
      <w:r w:rsidR="009308FB" w:rsidRPr="009E4568">
        <w:rPr>
          <w:rFonts w:ascii="Arial" w:hAnsi="Arial" w:cs="Arial"/>
          <w:i w:val="0"/>
          <w:szCs w:val="24"/>
          <w:lang w:val="hr-HR"/>
        </w:rPr>
        <w:t>/202</w:t>
      </w:r>
      <w:r w:rsidR="003B5140" w:rsidRPr="009E4568">
        <w:rPr>
          <w:rFonts w:ascii="Arial" w:hAnsi="Arial" w:cs="Arial"/>
          <w:i w:val="0"/>
          <w:szCs w:val="24"/>
          <w:lang w:val="hr-HR"/>
        </w:rPr>
        <w:t>6-1</w:t>
      </w:r>
    </w:p>
    <w:p w14:paraId="21083672" w14:textId="625B2CAE" w:rsidR="001E0C71" w:rsidRPr="003B5140" w:rsidRDefault="00D644D6" w:rsidP="001E0C71">
      <w:pPr>
        <w:rPr>
          <w:rFonts w:ascii="Arial" w:hAnsi="Arial" w:cs="Arial"/>
          <w:szCs w:val="24"/>
          <w:lang w:val="hr-HR"/>
        </w:rPr>
      </w:pPr>
      <w:r>
        <w:rPr>
          <w:rFonts w:ascii="Arial" w:hAnsi="Arial" w:cs="Arial"/>
          <w:i w:val="0"/>
          <w:szCs w:val="24"/>
          <w:lang w:val="hr-HR"/>
        </w:rPr>
        <w:t xml:space="preserve">Vinkovci,  </w:t>
      </w:r>
      <w:r w:rsidR="003B5140">
        <w:rPr>
          <w:rFonts w:ascii="Arial" w:hAnsi="Arial" w:cs="Arial"/>
          <w:i w:val="0"/>
          <w:szCs w:val="24"/>
          <w:lang w:val="hr-HR"/>
        </w:rPr>
        <w:tab/>
      </w:r>
      <w:r w:rsidR="003B5140">
        <w:rPr>
          <w:rFonts w:ascii="Arial" w:hAnsi="Arial" w:cs="Arial"/>
          <w:i w:val="0"/>
          <w:szCs w:val="24"/>
          <w:lang w:val="hr-HR"/>
        </w:rPr>
        <w:tab/>
      </w:r>
      <w:r w:rsidR="003B5140">
        <w:rPr>
          <w:rFonts w:ascii="Arial" w:hAnsi="Arial" w:cs="Arial"/>
          <w:i w:val="0"/>
          <w:szCs w:val="24"/>
          <w:lang w:val="hr-HR"/>
        </w:rPr>
        <w:tab/>
      </w:r>
      <w:r w:rsidR="003B5140">
        <w:rPr>
          <w:rFonts w:ascii="Arial" w:hAnsi="Arial" w:cs="Arial"/>
          <w:i w:val="0"/>
          <w:szCs w:val="24"/>
          <w:lang w:val="hr-HR"/>
        </w:rPr>
        <w:tab/>
      </w:r>
      <w:r w:rsidR="003B5140">
        <w:rPr>
          <w:rFonts w:ascii="Arial" w:hAnsi="Arial" w:cs="Arial"/>
          <w:i w:val="0"/>
          <w:szCs w:val="24"/>
          <w:lang w:val="hr-HR"/>
        </w:rPr>
        <w:tab/>
      </w:r>
      <w:r w:rsidR="003B5140">
        <w:rPr>
          <w:rFonts w:ascii="Arial" w:hAnsi="Arial" w:cs="Arial"/>
          <w:i w:val="0"/>
          <w:szCs w:val="24"/>
          <w:lang w:val="hr-HR"/>
        </w:rPr>
        <w:tab/>
      </w:r>
    </w:p>
    <w:p w14:paraId="531D6F48" w14:textId="22CF36BE" w:rsidR="001E0C71" w:rsidRDefault="00D644D6" w:rsidP="001E0C71">
      <w:pPr>
        <w:rPr>
          <w:rFonts w:ascii="Arial" w:hAnsi="Arial" w:cs="Arial"/>
          <w:i w:val="0"/>
          <w:szCs w:val="24"/>
          <w:lang w:val="hr-HR"/>
        </w:rPr>
      </w:pPr>
      <w:r>
        <w:rPr>
          <w:rFonts w:ascii="Arial" w:hAnsi="Arial" w:cs="Arial"/>
          <w:i w:val="0"/>
          <w:szCs w:val="24"/>
          <w:lang w:val="hr-HR"/>
        </w:rPr>
        <w:t>IG/</w:t>
      </w:r>
      <w:r w:rsidR="003B5140">
        <w:rPr>
          <w:rFonts w:ascii="Arial" w:hAnsi="Arial" w:cs="Arial"/>
          <w:i w:val="0"/>
          <w:szCs w:val="24"/>
          <w:lang w:val="hr-HR"/>
        </w:rPr>
        <w:t>IR</w:t>
      </w:r>
    </w:p>
    <w:p w14:paraId="0273CE66" w14:textId="3F8C6BB1" w:rsidR="003B5140" w:rsidRPr="00FA2A91" w:rsidRDefault="003B5140" w:rsidP="001E0C71">
      <w:pPr>
        <w:rPr>
          <w:rFonts w:ascii="Arial" w:hAnsi="Arial" w:cs="Arial"/>
          <w:i w:val="0"/>
          <w:szCs w:val="24"/>
          <w:lang w:val="hr-HR"/>
        </w:rPr>
      </w:pPr>
      <w:r>
        <w:rPr>
          <w:rFonts w:ascii="Arial" w:hAnsi="Arial" w:cs="Arial"/>
          <w:i w:val="0"/>
          <w:szCs w:val="24"/>
          <w:lang w:val="hr-HR"/>
        </w:rPr>
        <w:tab/>
      </w:r>
      <w:r>
        <w:rPr>
          <w:rFonts w:ascii="Arial" w:hAnsi="Arial" w:cs="Arial"/>
          <w:i w:val="0"/>
          <w:szCs w:val="24"/>
          <w:lang w:val="hr-HR"/>
        </w:rPr>
        <w:tab/>
      </w:r>
      <w:r>
        <w:rPr>
          <w:rFonts w:ascii="Arial" w:hAnsi="Arial" w:cs="Arial"/>
          <w:i w:val="0"/>
          <w:szCs w:val="24"/>
          <w:lang w:val="hr-HR"/>
        </w:rPr>
        <w:tab/>
      </w:r>
      <w:r>
        <w:rPr>
          <w:rFonts w:ascii="Arial" w:hAnsi="Arial" w:cs="Arial"/>
          <w:i w:val="0"/>
          <w:szCs w:val="24"/>
          <w:lang w:val="hr-HR"/>
        </w:rPr>
        <w:tab/>
      </w:r>
    </w:p>
    <w:p w14:paraId="2B42FC04" w14:textId="77777777" w:rsidR="00A37DF2" w:rsidRDefault="00A37DF2" w:rsidP="001E0C71">
      <w:pPr>
        <w:rPr>
          <w:rFonts w:ascii="Arial" w:hAnsi="Arial" w:cs="Arial"/>
          <w:i w:val="0"/>
          <w:szCs w:val="24"/>
          <w:lang w:val="hr-HR"/>
        </w:rPr>
      </w:pPr>
    </w:p>
    <w:p w14:paraId="43CAFDA5" w14:textId="0244FF76" w:rsidR="00CE4244" w:rsidRPr="003B5140" w:rsidRDefault="009308FB" w:rsidP="009308FB">
      <w:pPr>
        <w:jc w:val="both"/>
        <w:rPr>
          <w:rFonts w:ascii="Arial" w:hAnsi="Arial" w:cs="Arial"/>
          <w:i w:val="0"/>
          <w:szCs w:val="24"/>
          <w:lang w:val="hr-HR"/>
        </w:rPr>
      </w:pPr>
      <w:r>
        <w:rPr>
          <w:rFonts w:ascii="Arial" w:hAnsi="Arial" w:cs="Arial"/>
          <w:i w:val="0"/>
          <w:szCs w:val="24"/>
          <w:lang w:val="hr-HR"/>
        </w:rPr>
        <w:tab/>
      </w:r>
      <w:r w:rsidR="003B5140" w:rsidRPr="003B5140">
        <w:rPr>
          <w:rFonts w:ascii="Arial" w:hAnsi="Arial" w:cs="Arial"/>
          <w:i w:val="0"/>
        </w:rPr>
        <w:t xml:space="preserve">Na </w:t>
      </w:r>
      <w:r w:rsidR="003B5140" w:rsidRPr="003B5140">
        <w:rPr>
          <w:rFonts w:ascii="Arial" w:hAnsi="Arial" w:cs="Arial"/>
          <w:i w:val="0"/>
          <w:lang w:val="hr-HR"/>
        </w:rPr>
        <w:t>temelju</w:t>
      </w:r>
      <w:r w:rsidR="003B5140" w:rsidRPr="003B5140">
        <w:rPr>
          <w:rFonts w:ascii="Arial" w:hAnsi="Arial" w:cs="Arial"/>
          <w:i w:val="0"/>
        </w:rPr>
        <w:t xml:space="preserve"> </w:t>
      </w:r>
      <w:r w:rsidR="003B5140" w:rsidRPr="003B5140">
        <w:rPr>
          <w:rFonts w:ascii="Arial" w:hAnsi="Arial" w:cs="Arial"/>
          <w:i w:val="0"/>
          <w:lang w:val="hr-HR"/>
        </w:rPr>
        <w:t xml:space="preserve">članka 53. stavka 1. </w:t>
      </w:r>
      <w:r w:rsidR="003B5140">
        <w:rPr>
          <w:rFonts w:ascii="Arial" w:hAnsi="Arial" w:cs="Arial"/>
          <w:i w:val="0"/>
          <w:lang w:val="hr-HR"/>
        </w:rPr>
        <w:t xml:space="preserve">i članka 54. stavka 1. </w:t>
      </w:r>
      <w:r w:rsidR="003B5140" w:rsidRPr="003B5140">
        <w:rPr>
          <w:rFonts w:ascii="Arial" w:hAnsi="Arial" w:cs="Arial"/>
          <w:i w:val="0"/>
          <w:lang w:val="hr-HR"/>
        </w:rPr>
        <w:t>Zakona o državnom odvjetništvu („Narodne novine“, broj 67/18, 21/22 i 136/25), članka 7. stavak 1. Poslovnika državnog odvjetništva („Narodne novine“, broj 128/19 i 56/26) i članka 15. stavka 2. Zakona o javnoj nabavi („Narodne novine</w:t>
      </w:r>
      <w:r w:rsidR="003B5140">
        <w:rPr>
          <w:rFonts w:ascii="Arial" w:hAnsi="Arial" w:cs="Arial"/>
          <w:i w:val="0"/>
          <w:lang w:val="hr-HR"/>
        </w:rPr>
        <w:t>'', broj 120/16, 114/22 i 48/26 –</w:t>
      </w:r>
      <w:r w:rsidR="003B5140" w:rsidRPr="003B5140">
        <w:rPr>
          <w:rFonts w:ascii="Arial" w:hAnsi="Arial" w:cs="Arial"/>
          <w:i w:val="0"/>
          <w:lang w:val="hr-HR"/>
        </w:rPr>
        <w:t xml:space="preserve"> d</w:t>
      </w:r>
      <w:r w:rsidR="003B5140">
        <w:rPr>
          <w:rFonts w:ascii="Arial" w:hAnsi="Arial" w:cs="Arial"/>
          <w:i w:val="0"/>
          <w:lang w:val="hr-HR"/>
        </w:rPr>
        <w:t xml:space="preserve">alje: </w:t>
      </w:r>
      <w:r w:rsidR="003B5140" w:rsidRPr="003B5140">
        <w:rPr>
          <w:rFonts w:ascii="Arial" w:hAnsi="Arial" w:cs="Arial"/>
          <w:i w:val="0"/>
          <w:lang w:val="hr-HR"/>
        </w:rPr>
        <w:t xml:space="preserve">ZJN), općinski državni odvjetnik u Općinskom državnom odvjetništvu u </w:t>
      </w:r>
      <w:r w:rsidR="003B5140">
        <w:rPr>
          <w:rFonts w:ascii="Arial" w:hAnsi="Arial" w:cs="Arial"/>
          <w:i w:val="0"/>
          <w:lang w:val="hr-HR"/>
        </w:rPr>
        <w:t>Vinkovcima</w:t>
      </w:r>
      <w:r w:rsidR="003B5140" w:rsidRPr="003B5140">
        <w:rPr>
          <w:rFonts w:ascii="Arial" w:hAnsi="Arial" w:cs="Arial"/>
          <w:i w:val="0"/>
          <w:lang w:val="hr-HR"/>
        </w:rPr>
        <w:t xml:space="preserve"> dana _____________, donosi</w:t>
      </w:r>
    </w:p>
    <w:p w14:paraId="5D7174C3" w14:textId="77777777" w:rsidR="009308FB" w:rsidRDefault="009308FB" w:rsidP="009102BF">
      <w:pPr>
        <w:jc w:val="center"/>
        <w:rPr>
          <w:rFonts w:ascii="Arial" w:hAnsi="Arial" w:cs="Arial"/>
          <w:i w:val="0"/>
          <w:szCs w:val="24"/>
          <w:lang w:val="hr-HR"/>
        </w:rPr>
      </w:pPr>
    </w:p>
    <w:p w14:paraId="1245C5AA" w14:textId="77777777" w:rsidR="000E7AC4" w:rsidRDefault="000E7AC4" w:rsidP="003B5140">
      <w:pPr>
        <w:ind w:firstLine="720"/>
        <w:jc w:val="center"/>
        <w:rPr>
          <w:rFonts w:ascii="Arial" w:hAnsi="Arial" w:cs="Arial"/>
          <w:i w:val="0"/>
          <w:szCs w:val="24"/>
          <w:lang w:val="hr-HR"/>
        </w:rPr>
      </w:pPr>
    </w:p>
    <w:p w14:paraId="65C597B5" w14:textId="77777777" w:rsidR="000E7AC4" w:rsidRDefault="000E7AC4" w:rsidP="003B5140">
      <w:pPr>
        <w:ind w:firstLine="720"/>
        <w:jc w:val="center"/>
        <w:rPr>
          <w:rFonts w:ascii="Arial" w:hAnsi="Arial" w:cs="Arial"/>
          <w:i w:val="0"/>
          <w:szCs w:val="24"/>
          <w:lang w:val="hr-HR"/>
        </w:rPr>
      </w:pPr>
    </w:p>
    <w:p w14:paraId="62FBE64E" w14:textId="651FB08C" w:rsidR="000E7AC4" w:rsidRDefault="00197259" w:rsidP="003B5140">
      <w:pPr>
        <w:ind w:firstLine="720"/>
        <w:jc w:val="center"/>
        <w:rPr>
          <w:rFonts w:ascii="Arial" w:hAnsi="Arial" w:cs="Arial"/>
          <w:i w:val="0"/>
        </w:rPr>
      </w:pPr>
      <w:r>
        <w:rPr>
          <w:rFonts w:ascii="Arial" w:hAnsi="Arial" w:cs="Arial"/>
          <w:i w:val="0"/>
        </w:rPr>
        <w:t xml:space="preserve"> N A C R T   P R A V I L N I K A</w:t>
      </w:r>
    </w:p>
    <w:p w14:paraId="43866740" w14:textId="52B0DCD4" w:rsidR="009308FB" w:rsidRDefault="000E7AC4" w:rsidP="000E7AC4">
      <w:pPr>
        <w:rPr>
          <w:rFonts w:ascii="Arial" w:hAnsi="Arial" w:cs="Arial"/>
          <w:i w:val="0"/>
        </w:rPr>
      </w:pPr>
      <w:r>
        <w:rPr>
          <w:rFonts w:ascii="Arial" w:hAnsi="Arial" w:cs="Arial"/>
          <w:i w:val="0"/>
        </w:rPr>
        <w:t xml:space="preserve">                            </w:t>
      </w:r>
      <w:r w:rsidR="003B5140" w:rsidRPr="003B5140">
        <w:rPr>
          <w:rFonts w:ascii="Arial" w:hAnsi="Arial" w:cs="Arial"/>
          <w:i w:val="0"/>
        </w:rPr>
        <w:t>O PROVEDBI POSTUPAKA JEDNOSTAVNE NABAVE</w:t>
      </w:r>
    </w:p>
    <w:p w14:paraId="6EDB0A8E" w14:textId="0614EE62" w:rsidR="00052EE8" w:rsidRPr="003B5140" w:rsidRDefault="00052EE8" w:rsidP="003B5140">
      <w:pPr>
        <w:ind w:firstLine="720"/>
        <w:jc w:val="center"/>
        <w:rPr>
          <w:rFonts w:ascii="Arial" w:hAnsi="Arial" w:cs="Arial"/>
          <w:i w:val="0"/>
          <w:szCs w:val="24"/>
          <w:lang w:val="hr-HR"/>
        </w:rPr>
      </w:pPr>
      <w:r>
        <w:rPr>
          <w:rFonts w:ascii="Arial" w:hAnsi="Arial" w:cs="Arial"/>
          <w:i w:val="0"/>
        </w:rPr>
        <w:t>U OPĆINSKOM DRŽAVNOM ODVJETNIŠTVU U VINKOVCIMA</w:t>
      </w:r>
    </w:p>
    <w:p w14:paraId="1633DB0B" w14:textId="77777777" w:rsidR="00B95384" w:rsidRDefault="00B95384" w:rsidP="009308FB">
      <w:pPr>
        <w:jc w:val="center"/>
        <w:rPr>
          <w:rFonts w:ascii="Arial" w:hAnsi="Arial" w:cs="Arial"/>
          <w:i w:val="0"/>
          <w:szCs w:val="24"/>
          <w:lang w:val="hr-HR"/>
        </w:rPr>
      </w:pPr>
    </w:p>
    <w:p w14:paraId="5E66F1D6" w14:textId="77777777" w:rsidR="00554CA3" w:rsidRDefault="00554CA3" w:rsidP="009308FB">
      <w:pPr>
        <w:jc w:val="center"/>
        <w:rPr>
          <w:rFonts w:ascii="Arial" w:hAnsi="Arial" w:cs="Arial"/>
          <w:i w:val="0"/>
          <w:szCs w:val="24"/>
          <w:lang w:val="hr-HR"/>
        </w:rPr>
      </w:pPr>
    </w:p>
    <w:p w14:paraId="2E588B77" w14:textId="77777777" w:rsidR="00E42EA9" w:rsidRDefault="00E42EA9" w:rsidP="00E42EA9">
      <w:pPr>
        <w:jc w:val="center"/>
        <w:rPr>
          <w:rFonts w:ascii="Arial" w:hAnsi="Arial" w:cs="Arial"/>
          <w:i w:val="0"/>
          <w:szCs w:val="24"/>
          <w:lang w:val="hr-HR"/>
        </w:rPr>
      </w:pPr>
      <w:r w:rsidRPr="00E42EA9">
        <w:rPr>
          <w:rFonts w:ascii="Arial" w:hAnsi="Arial" w:cs="Arial"/>
          <w:i w:val="0"/>
          <w:szCs w:val="24"/>
          <w:lang w:val="hr-HR"/>
        </w:rPr>
        <w:t>OPĆE ODREDBE</w:t>
      </w:r>
    </w:p>
    <w:p w14:paraId="15EB1D37" w14:textId="77777777" w:rsidR="00554CA3" w:rsidRPr="00E42EA9" w:rsidRDefault="00554CA3" w:rsidP="00E42EA9">
      <w:pPr>
        <w:jc w:val="center"/>
        <w:rPr>
          <w:rFonts w:ascii="Arial" w:hAnsi="Arial" w:cs="Arial"/>
          <w:i w:val="0"/>
          <w:szCs w:val="24"/>
          <w:lang w:val="hr-HR"/>
        </w:rPr>
      </w:pPr>
    </w:p>
    <w:p w14:paraId="77CC774E" w14:textId="77777777" w:rsidR="00E42EA9" w:rsidRDefault="00E42EA9" w:rsidP="00E42EA9">
      <w:pPr>
        <w:jc w:val="center"/>
        <w:rPr>
          <w:rFonts w:ascii="Arial" w:hAnsi="Arial" w:cs="Arial"/>
          <w:i w:val="0"/>
          <w:szCs w:val="24"/>
          <w:lang w:val="hr-HR"/>
        </w:rPr>
      </w:pPr>
      <w:r w:rsidRPr="00E42EA9">
        <w:rPr>
          <w:rFonts w:ascii="Arial" w:hAnsi="Arial" w:cs="Arial"/>
          <w:i w:val="0"/>
          <w:szCs w:val="24"/>
          <w:lang w:val="hr-HR"/>
        </w:rPr>
        <w:t>Članak 1.</w:t>
      </w:r>
    </w:p>
    <w:p w14:paraId="7A09F19B" w14:textId="77777777" w:rsidR="00E42EA9" w:rsidRPr="00E42EA9" w:rsidRDefault="00E42EA9" w:rsidP="00E42EA9">
      <w:pPr>
        <w:jc w:val="center"/>
        <w:rPr>
          <w:rFonts w:ascii="Arial" w:hAnsi="Arial" w:cs="Arial"/>
          <w:i w:val="0"/>
          <w:szCs w:val="24"/>
          <w:lang w:val="hr-HR"/>
        </w:rPr>
      </w:pPr>
    </w:p>
    <w:p w14:paraId="1330C4C5" w14:textId="023AF4FE" w:rsidR="009046BB" w:rsidRDefault="000100AF" w:rsidP="009046BB">
      <w:pPr>
        <w:jc w:val="both"/>
        <w:rPr>
          <w:rFonts w:ascii="Arial" w:hAnsi="Arial" w:cs="Arial"/>
          <w:i w:val="0"/>
          <w:lang w:val="hr-HR"/>
        </w:rPr>
      </w:pPr>
      <w:r>
        <w:rPr>
          <w:rFonts w:ascii="Arial" w:hAnsi="Arial" w:cs="Arial"/>
          <w:i w:val="0"/>
          <w:lang w:val="hr-HR"/>
        </w:rPr>
        <w:t xml:space="preserve">1. </w:t>
      </w:r>
      <w:r w:rsidR="003B5140" w:rsidRPr="003B5140">
        <w:rPr>
          <w:rFonts w:ascii="Arial" w:hAnsi="Arial" w:cs="Arial"/>
          <w:i w:val="0"/>
          <w:lang w:val="hr-HR"/>
        </w:rPr>
        <w:t>Ovim Pravilnikom</w:t>
      </w:r>
      <w:r w:rsidR="00595698">
        <w:rPr>
          <w:rFonts w:ascii="Arial" w:hAnsi="Arial" w:cs="Arial"/>
          <w:i w:val="0"/>
          <w:lang w:val="hr-HR"/>
        </w:rPr>
        <w:t xml:space="preserve"> o provedb</w:t>
      </w:r>
      <w:r w:rsidR="00CD32B5">
        <w:rPr>
          <w:rFonts w:ascii="Arial" w:hAnsi="Arial" w:cs="Arial"/>
          <w:i w:val="0"/>
          <w:lang w:val="hr-HR"/>
        </w:rPr>
        <w:t>i postupka jednostavne nabave (</w:t>
      </w:r>
      <w:r w:rsidR="00595698">
        <w:rPr>
          <w:rFonts w:ascii="Arial" w:hAnsi="Arial" w:cs="Arial"/>
          <w:i w:val="0"/>
          <w:lang w:val="hr-HR"/>
        </w:rPr>
        <w:t>dalje: Pravilnik)</w:t>
      </w:r>
      <w:r w:rsidR="003B5140" w:rsidRPr="003B5140">
        <w:rPr>
          <w:rFonts w:ascii="Arial" w:hAnsi="Arial" w:cs="Arial"/>
          <w:i w:val="0"/>
          <w:lang w:val="hr-HR"/>
        </w:rPr>
        <w:t xml:space="preserve"> uređuje </w:t>
      </w:r>
      <w:r w:rsidR="009046BB">
        <w:rPr>
          <w:rFonts w:ascii="Arial" w:hAnsi="Arial" w:cs="Arial"/>
          <w:i w:val="0"/>
          <w:lang w:val="hr-HR"/>
        </w:rPr>
        <w:t>postupci</w:t>
      </w:r>
      <w:r w:rsidR="00595698">
        <w:rPr>
          <w:rFonts w:ascii="Arial" w:hAnsi="Arial" w:cs="Arial"/>
          <w:i w:val="0"/>
          <w:lang w:val="hr-HR"/>
        </w:rPr>
        <w:t>, pravila i uvjeti</w:t>
      </w:r>
      <w:r w:rsidR="003B5140" w:rsidRPr="003B5140">
        <w:rPr>
          <w:rFonts w:ascii="Arial" w:hAnsi="Arial" w:cs="Arial"/>
          <w:i w:val="0"/>
          <w:lang w:val="hr-HR"/>
        </w:rPr>
        <w:t xml:space="preserve"> </w:t>
      </w:r>
      <w:r w:rsidR="009046BB">
        <w:rPr>
          <w:rFonts w:ascii="Arial" w:hAnsi="Arial" w:cs="Arial"/>
          <w:i w:val="0"/>
          <w:lang w:val="hr-HR"/>
        </w:rPr>
        <w:t xml:space="preserve">jednostavne </w:t>
      </w:r>
      <w:r w:rsidR="003B5140" w:rsidRPr="003B5140">
        <w:rPr>
          <w:rFonts w:ascii="Arial" w:hAnsi="Arial" w:cs="Arial"/>
          <w:i w:val="0"/>
          <w:lang w:val="hr-HR"/>
        </w:rPr>
        <w:t xml:space="preserve">nabave roba, usluga i radova </w:t>
      </w:r>
      <w:r w:rsidR="009046BB">
        <w:rPr>
          <w:rFonts w:ascii="Arial" w:hAnsi="Arial" w:cs="Arial"/>
          <w:i w:val="0"/>
          <w:lang w:val="hr-HR"/>
        </w:rPr>
        <w:t>koje će Općinsko državno odvjetništvo</w:t>
      </w:r>
      <w:r w:rsidR="003B5140" w:rsidRPr="003B5140">
        <w:rPr>
          <w:rFonts w:ascii="Arial" w:hAnsi="Arial" w:cs="Arial"/>
          <w:i w:val="0"/>
          <w:lang w:val="hr-HR"/>
        </w:rPr>
        <w:t xml:space="preserve"> u Vinkovcima</w:t>
      </w:r>
      <w:r w:rsidR="009046BB">
        <w:rPr>
          <w:rFonts w:ascii="Arial" w:hAnsi="Arial" w:cs="Arial"/>
          <w:i w:val="0"/>
          <w:lang w:val="hr-HR"/>
        </w:rPr>
        <w:t xml:space="preserve"> (dalje: Naručitelj) provoditi do vrijednosti pragova za primjenu javne nabave:</w:t>
      </w:r>
    </w:p>
    <w:p w14:paraId="197665C1" w14:textId="77777777" w:rsidR="009046BB" w:rsidRDefault="009046BB" w:rsidP="009046BB">
      <w:pPr>
        <w:jc w:val="both"/>
        <w:rPr>
          <w:rFonts w:ascii="Arial" w:hAnsi="Arial" w:cs="Arial"/>
          <w:i w:val="0"/>
          <w:lang w:val="hr-HR"/>
        </w:rPr>
      </w:pPr>
    </w:p>
    <w:p w14:paraId="42FADDD3" w14:textId="4B1FAE81" w:rsidR="009046BB" w:rsidRDefault="009046BB" w:rsidP="009046BB">
      <w:pPr>
        <w:jc w:val="both"/>
        <w:rPr>
          <w:rFonts w:ascii="Arial" w:hAnsi="Arial" w:cs="Arial"/>
          <w:i w:val="0"/>
          <w:lang w:val="hr-HR"/>
        </w:rPr>
      </w:pPr>
      <w:r w:rsidRPr="009046BB">
        <w:rPr>
          <w:rFonts w:ascii="Arial" w:hAnsi="Arial" w:cs="Arial"/>
          <w:i w:val="0"/>
          <w:lang w:val="hr-HR"/>
        </w:rPr>
        <w:t>a) roba i usluga te provedbu projektnih natječaja procijenjene vrijednosti manje od 50.000,00 eura,</w:t>
      </w:r>
    </w:p>
    <w:p w14:paraId="2B7D7506" w14:textId="77777777" w:rsidR="009046BB" w:rsidRPr="009046BB" w:rsidRDefault="009046BB" w:rsidP="009D33D5">
      <w:pPr>
        <w:ind w:firstLine="720"/>
        <w:jc w:val="both"/>
        <w:rPr>
          <w:rFonts w:ascii="Arial" w:hAnsi="Arial" w:cs="Arial"/>
          <w:i w:val="0"/>
          <w:lang w:val="hr-HR"/>
        </w:rPr>
      </w:pPr>
    </w:p>
    <w:p w14:paraId="4C640811" w14:textId="3C7402DE" w:rsidR="009046BB" w:rsidRPr="009046BB" w:rsidRDefault="009046BB" w:rsidP="009046BB">
      <w:pPr>
        <w:jc w:val="both"/>
        <w:rPr>
          <w:rFonts w:ascii="Arial" w:hAnsi="Arial" w:cs="Arial"/>
          <w:i w:val="0"/>
          <w:lang w:val="hr-HR"/>
        </w:rPr>
      </w:pPr>
      <w:r w:rsidRPr="009046BB">
        <w:rPr>
          <w:rFonts w:ascii="Arial" w:hAnsi="Arial" w:cs="Arial"/>
          <w:i w:val="0"/>
          <w:lang w:val="hr-HR"/>
        </w:rPr>
        <w:t>b) radova procijenjene vrijednosti manje od 100.000,00 eura.</w:t>
      </w:r>
    </w:p>
    <w:p w14:paraId="07A54B7D" w14:textId="77777777" w:rsidR="003B5140" w:rsidRPr="003B5140" w:rsidRDefault="003B5140" w:rsidP="009B2DFD">
      <w:pPr>
        <w:jc w:val="both"/>
        <w:rPr>
          <w:rFonts w:ascii="Arial" w:hAnsi="Arial" w:cs="Arial"/>
          <w:i w:val="0"/>
          <w:lang w:val="hr-HR"/>
        </w:rPr>
      </w:pPr>
    </w:p>
    <w:p w14:paraId="74102712" w14:textId="155A646A" w:rsidR="009B2DFD" w:rsidRPr="009046BB" w:rsidRDefault="000100AF" w:rsidP="009046BB">
      <w:pPr>
        <w:jc w:val="both"/>
        <w:rPr>
          <w:rFonts w:ascii="Arial" w:hAnsi="Arial" w:cs="Arial"/>
          <w:i w:val="0"/>
          <w:lang w:val="hr-HR"/>
        </w:rPr>
      </w:pPr>
      <w:r>
        <w:rPr>
          <w:rFonts w:ascii="Arial" w:hAnsi="Arial" w:cs="Arial"/>
          <w:i w:val="0"/>
          <w:lang w:val="hr-HR"/>
        </w:rPr>
        <w:t xml:space="preserve">2. </w:t>
      </w:r>
      <w:r w:rsidR="003B5140" w:rsidRPr="003B5140">
        <w:rPr>
          <w:rFonts w:ascii="Arial" w:hAnsi="Arial" w:cs="Arial"/>
          <w:i w:val="0"/>
          <w:lang w:val="hr-HR"/>
        </w:rPr>
        <w:t xml:space="preserve">Izrazi koji se koriste u ovom Pravilniku za osobe u muškom rodu upotrijebljeni </w:t>
      </w:r>
      <w:r w:rsidR="003B5140" w:rsidRPr="009046BB">
        <w:rPr>
          <w:rFonts w:ascii="Arial" w:hAnsi="Arial" w:cs="Arial"/>
          <w:i w:val="0"/>
          <w:lang w:val="hr-HR"/>
        </w:rPr>
        <w:t xml:space="preserve">su neutralno i odnose se </w:t>
      </w:r>
      <w:r w:rsidR="009046BB" w:rsidRPr="009046BB">
        <w:rPr>
          <w:rFonts w:ascii="Arial" w:hAnsi="Arial" w:cs="Arial"/>
          <w:i w:val="0"/>
          <w:lang w:val="hr-HR"/>
        </w:rPr>
        <w:t>jednako i na muški i na ženski spol</w:t>
      </w:r>
      <w:r w:rsidR="003B5140" w:rsidRPr="009046BB">
        <w:rPr>
          <w:rFonts w:ascii="Arial" w:hAnsi="Arial" w:cs="Arial"/>
          <w:i w:val="0"/>
          <w:lang w:val="hr-HR"/>
        </w:rPr>
        <w:t>.</w:t>
      </w:r>
    </w:p>
    <w:p w14:paraId="1170F8D8" w14:textId="77777777" w:rsidR="009046BB" w:rsidRPr="009046BB" w:rsidRDefault="009046BB" w:rsidP="009D33D5">
      <w:pPr>
        <w:ind w:firstLine="720"/>
        <w:jc w:val="both"/>
        <w:rPr>
          <w:rFonts w:ascii="Arial" w:hAnsi="Arial" w:cs="Arial"/>
          <w:i w:val="0"/>
          <w:lang w:val="hr-HR"/>
        </w:rPr>
      </w:pPr>
    </w:p>
    <w:p w14:paraId="5F94B5AF" w14:textId="4239916A" w:rsidR="009046BB" w:rsidRPr="009046BB" w:rsidRDefault="009046BB" w:rsidP="009046BB">
      <w:pPr>
        <w:jc w:val="both"/>
        <w:rPr>
          <w:rFonts w:ascii="Arial" w:hAnsi="Arial" w:cs="Arial"/>
          <w:i w:val="0"/>
          <w:lang w:val="hr-HR"/>
        </w:rPr>
      </w:pPr>
      <w:r w:rsidRPr="009046BB">
        <w:rPr>
          <w:rFonts w:ascii="Arial" w:hAnsi="Arial" w:cs="Arial"/>
          <w:i w:val="0"/>
          <w:lang w:val="hr-HR"/>
        </w:rPr>
        <w:t>3. Na pojmove propisane ovim Pravilnikom na odgovarajući način primjenjuju se pojmovi propisani ZJN</w:t>
      </w:r>
      <w:r w:rsidR="00BC479B">
        <w:rPr>
          <w:rFonts w:ascii="Arial" w:hAnsi="Arial" w:cs="Arial"/>
          <w:i w:val="0"/>
          <w:lang w:val="hr-HR"/>
        </w:rPr>
        <w:t>-a</w:t>
      </w:r>
      <w:r w:rsidRPr="009046BB">
        <w:rPr>
          <w:rFonts w:ascii="Arial" w:hAnsi="Arial" w:cs="Arial"/>
          <w:i w:val="0"/>
          <w:lang w:val="hr-HR"/>
        </w:rPr>
        <w:t xml:space="preserve">. </w:t>
      </w:r>
    </w:p>
    <w:p w14:paraId="3F451CD3" w14:textId="77777777" w:rsidR="009046BB" w:rsidRPr="009046BB" w:rsidRDefault="009046BB" w:rsidP="009D33D5">
      <w:pPr>
        <w:ind w:firstLine="720"/>
        <w:jc w:val="both"/>
        <w:rPr>
          <w:rFonts w:ascii="Arial" w:hAnsi="Arial" w:cs="Arial"/>
          <w:i w:val="0"/>
          <w:lang w:val="hr-HR"/>
        </w:rPr>
      </w:pPr>
    </w:p>
    <w:p w14:paraId="36774301" w14:textId="2C47006E" w:rsidR="00554CA3" w:rsidRDefault="009046BB" w:rsidP="009046BB">
      <w:pPr>
        <w:jc w:val="both"/>
        <w:rPr>
          <w:rFonts w:ascii="Arial" w:hAnsi="Arial" w:cs="Arial"/>
          <w:i w:val="0"/>
          <w:lang w:val="hr-HR"/>
        </w:rPr>
      </w:pPr>
      <w:r w:rsidRPr="009046BB">
        <w:rPr>
          <w:rFonts w:ascii="Arial" w:hAnsi="Arial" w:cs="Arial"/>
          <w:i w:val="0"/>
          <w:lang w:val="hr-HR"/>
        </w:rPr>
        <w:t>4. Sve vrijednosti u ovom Pravilniku iskazane su u eurima bez poreza na dodanu vrijednost (dalje u tekstu: PDV).</w:t>
      </w:r>
    </w:p>
    <w:p w14:paraId="6C5580A5" w14:textId="5C3541C7" w:rsidR="009046BB" w:rsidRDefault="009046BB" w:rsidP="009046BB">
      <w:pPr>
        <w:jc w:val="both"/>
        <w:rPr>
          <w:rFonts w:ascii="Arial" w:hAnsi="Arial" w:cs="Arial"/>
          <w:i w:val="0"/>
          <w:lang w:val="hr-HR"/>
        </w:rPr>
      </w:pPr>
    </w:p>
    <w:p w14:paraId="5F88A59E" w14:textId="20A725C5" w:rsidR="00473E0D" w:rsidRDefault="00473E0D" w:rsidP="00473E0D">
      <w:pPr>
        <w:jc w:val="center"/>
        <w:rPr>
          <w:rFonts w:ascii="Arial" w:hAnsi="Arial" w:cs="Arial"/>
          <w:i w:val="0"/>
          <w:lang w:val="hr-HR"/>
        </w:rPr>
      </w:pPr>
      <w:r>
        <w:rPr>
          <w:rFonts w:ascii="Arial" w:hAnsi="Arial" w:cs="Arial"/>
          <w:i w:val="0"/>
          <w:lang w:val="hr-HR"/>
        </w:rPr>
        <w:lastRenderedPageBreak/>
        <w:t>NAČELA NABAVE</w:t>
      </w:r>
    </w:p>
    <w:p w14:paraId="11314F68" w14:textId="77777777" w:rsidR="009046BB" w:rsidRPr="009046BB" w:rsidRDefault="009046BB" w:rsidP="009046BB">
      <w:pPr>
        <w:jc w:val="both"/>
        <w:rPr>
          <w:rFonts w:ascii="Arial" w:hAnsi="Arial" w:cs="Arial"/>
          <w:i w:val="0"/>
          <w:lang w:val="hr-HR"/>
        </w:rPr>
      </w:pPr>
    </w:p>
    <w:p w14:paraId="18525BDA" w14:textId="27B65D04" w:rsidR="00554CA3" w:rsidRPr="003B5140" w:rsidRDefault="00E64E50" w:rsidP="00554CA3">
      <w:pPr>
        <w:jc w:val="center"/>
        <w:rPr>
          <w:rFonts w:ascii="Arial" w:hAnsi="Arial" w:cs="Arial"/>
          <w:i w:val="0"/>
          <w:szCs w:val="24"/>
          <w:lang w:val="hr-HR"/>
        </w:rPr>
      </w:pPr>
      <w:r>
        <w:rPr>
          <w:rFonts w:ascii="Arial" w:hAnsi="Arial" w:cs="Arial"/>
          <w:i w:val="0"/>
          <w:szCs w:val="24"/>
          <w:lang w:val="hr-HR"/>
        </w:rPr>
        <w:t>Članak 2</w:t>
      </w:r>
      <w:r w:rsidR="00554CA3" w:rsidRPr="003B5140">
        <w:rPr>
          <w:rFonts w:ascii="Arial" w:hAnsi="Arial" w:cs="Arial"/>
          <w:i w:val="0"/>
          <w:szCs w:val="24"/>
          <w:lang w:val="hr-HR"/>
        </w:rPr>
        <w:t>.</w:t>
      </w:r>
    </w:p>
    <w:p w14:paraId="2A9A6F8C" w14:textId="77777777" w:rsidR="00554CA3" w:rsidRPr="003B5140" w:rsidRDefault="00554CA3" w:rsidP="00554CA3">
      <w:pPr>
        <w:jc w:val="center"/>
        <w:rPr>
          <w:rFonts w:ascii="Arial" w:hAnsi="Arial" w:cs="Arial"/>
          <w:i w:val="0"/>
          <w:szCs w:val="24"/>
          <w:lang w:val="hr-HR"/>
        </w:rPr>
      </w:pPr>
    </w:p>
    <w:p w14:paraId="4E73ABD3" w14:textId="3DEC922E" w:rsidR="00554CA3" w:rsidRPr="00AA16E4" w:rsidRDefault="000100AF" w:rsidP="000100AF">
      <w:pPr>
        <w:jc w:val="both"/>
        <w:rPr>
          <w:rFonts w:ascii="Arial" w:hAnsi="Arial" w:cs="Arial"/>
          <w:i w:val="0"/>
          <w:lang w:val="hr-HR"/>
        </w:rPr>
      </w:pPr>
      <w:r>
        <w:rPr>
          <w:rFonts w:ascii="Arial" w:hAnsi="Arial" w:cs="Arial"/>
          <w:i w:val="0"/>
          <w:lang w:val="hr-HR"/>
        </w:rPr>
        <w:t xml:space="preserve">1. </w:t>
      </w:r>
      <w:r w:rsidR="003B5140" w:rsidRPr="003B5140">
        <w:rPr>
          <w:rFonts w:ascii="Arial" w:hAnsi="Arial" w:cs="Arial"/>
          <w:i w:val="0"/>
          <w:lang w:val="hr-HR"/>
        </w:rPr>
        <w:t xml:space="preserve">Prilikom provođenja postupaka nabave prema ovom Pravilniku, </w:t>
      </w:r>
      <w:r>
        <w:rPr>
          <w:rFonts w:ascii="Arial" w:hAnsi="Arial" w:cs="Arial"/>
          <w:i w:val="0"/>
          <w:lang w:val="hr-HR"/>
        </w:rPr>
        <w:t xml:space="preserve">Naručitelj </w:t>
      </w:r>
      <w:r w:rsidR="003B5140" w:rsidRPr="003B5140">
        <w:rPr>
          <w:rFonts w:ascii="Arial" w:hAnsi="Arial" w:cs="Arial"/>
          <w:i w:val="0"/>
          <w:lang w:val="hr-HR"/>
        </w:rPr>
        <w:t xml:space="preserve">je </w:t>
      </w:r>
      <w:r>
        <w:rPr>
          <w:rFonts w:ascii="Arial" w:hAnsi="Arial" w:cs="Arial"/>
          <w:i w:val="0"/>
          <w:lang w:val="hr-HR"/>
        </w:rPr>
        <w:t xml:space="preserve">obavezan </w:t>
      </w:r>
      <w:r w:rsidR="003B5140" w:rsidRPr="003B5140">
        <w:rPr>
          <w:rFonts w:ascii="Arial" w:hAnsi="Arial" w:cs="Arial"/>
          <w:i w:val="0"/>
          <w:lang w:val="hr-HR"/>
        </w:rPr>
        <w:t xml:space="preserve">poštovati temeljna načela utvrđena </w:t>
      </w:r>
      <w:r w:rsidR="00BC479B">
        <w:rPr>
          <w:rFonts w:ascii="Arial" w:hAnsi="Arial" w:cs="Arial"/>
          <w:i w:val="0"/>
          <w:lang w:val="hr-HR"/>
        </w:rPr>
        <w:t>ZJN-a</w:t>
      </w:r>
      <w:r w:rsidR="003B5140" w:rsidRPr="003B5140">
        <w:rPr>
          <w:rFonts w:ascii="Arial" w:hAnsi="Arial" w:cs="Arial"/>
          <w:i w:val="0"/>
          <w:lang w:val="hr-HR"/>
        </w:rPr>
        <w:t>: načelo slobode kretanja robe, načelo slobode poslovnog nastana i načelo slobode pružanja usluga, kao i načela koja proizlaze iz navedenih načela (načelo tržišnog natjecanja, načelo jednakog tretmana, načelo zabrane diskriminacije</w:t>
      </w:r>
      <w:r w:rsidR="003B5140" w:rsidRPr="00AA16E4">
        <w:rPr>
          <w:rFonts w:ascii="Arial" w:hAnsi="Arial" w:cs="Arial"/>
          <w:i w:val="0"/>
          <w:lang w:val="hr-HR"/>
        </w:rPr>
        <w:t>, načelo uzajamnog priznavanja, načelo razmjernosti i načelo transparentnosti).</w:t>
      </w:r>
    </w:p>
    <w:p w14:paraId="5529B741" w14:textId="66ED5613" w:rsidR="00AA16E4" w:rsidRPr="00AA16E4" w:rsidRDefault="00AA16E4" w:rsidP="00321590">
      <w:pPr>
        <w:ind w:firstLine="720"/>
        <w:jc w:val="both"/>
        <w:rPr>
          <w:rFonts w:ascii="Arial" w:hAnsi="Arial" w:cs="Arial"/>
          <w:i w:val="0"/>
          <w:lang w:val="hr-HR"/>
        </w:rPr>
      </w:pPr>
    </w:p>
    <w:p w14:paraId="7F18AE10" w14:textId="6A5944FD" w:rsidR="00AA16E4" w:rsidRPr="00AA16E4" w:rsidRDefault="000100AF" w:rsidP="000100AF">
      <w:pPr>
        <w:jc w:val="both"/>
        <w:rPr>
          <w:rFonts w:ascii="Arial" w:hAnsi="Arial" w:cs="Arial"/>
          <w:i w:val="0"/>
          <w:lang w:val="hr-HR"/>
        </w:rPr>
      </w:pPr>
      <w:r>
        <w:rPr>
          <w:rFonts w:ascii="Arial" w:hAnsi="Arial" w:cs="Arial"/>
          <w:i w:val="0"/>
          <w:lang w:val="hr-HR"/>
        </w:rPr>
        <w:t xml:space="preserve">2. </w:t>
      </w:r>
      <w:r w:rsidR="00AA16E4" w:rsidRPr="00AA16E4">
        <w:rPr>
          <w:rFonts w:ascii="Arial" w:hAnsi="Arial" w:cs="Arial"/>
          <w:i w:val="0"/>
          <w:lang w:val="hr-HR"/>
        </w:rPr>
        <w:t xml:space="preserve">Nabava ne smije biti osmišljena s namjerom izbjegavanja primjene ZJN-a ili izbjegavanja primjene pravila o jednostavnoj nabavi putem modula jednostavne nabave u Elektroničkom oglasniku javne nabave Republike Hrvatske (u daljnjem tekstu: EOJN) ili s namjerom da se određenim gospodarskim subjektima neopravdano da prednost ili da ih se stavi u nepovoljan položaj. </w:t>
      </w:r>
    </w:p>
    <w:p w14:paraId="140FE2EF" w14:textId="77777777" w:rsidR="00AA16E4" w:rsidRPr="00AA16E4" w:rsidRDefault="00AA16E4" w:rsidP="00321590">
      <w:pPr>
        <w:ind w:firstLine="720"/>
        <w:jc w:val="both"/>
        <w:rPr>
          <w:rFonts w:ascii="Arial" w:hAnsi="Arial" w:cs="Arial"/>
          <w:i w:val="0"/>
          <w:lang w:val="hr-HR"/>
        </w:rPr>
      </w:pPr>
    </w:p>
    <w:p w14:paraId="0C0D94ED" w14:textId="77777777" w:rsidR="00AA16E4" w:rsidRPr="00AA16E4" w:rsidRDefault="00AA16E4" w:rsidP="000100AF">
      <w:pPr>
        <w:jc w:val="both"/>
        <w:rPr>
          <w:rFonts w:ascii="Arial" w:hAnsi="Arial" w:cs="Arial"/>
          <w:i w:val="0"/>
          <w:lang w:val="hr-HR"/>
        </w:rPr>
      </w:pPr>
      <w:r w:rsidRPr="00AA16E4">
        <w:rPr>
          <w:rFonts w:ascii="Arial" w:hAnsi="Arial" w:cs="Arial"/>
          <w:i w:val="0"/>
          <w:lang w:val="hr-HR"/>
        </w:rPr>
        <w:t xml:space="preserve">3. Naručitelj je obvezan primjenjivati ovaj Pravilnik na način koji omogućava učinkovitu nabavu te ekonomično i svrhovito trošenje javnih sredstava. </w:t>
      </w:r>
    </w:p>
    <w:p w14:paraId="0583EA09" w14:textId="77777777" w:rsidR="00AA16E4" w:rsidRPr="00AA16E4" w:rsidRDefault="00AA16E4" w:rsidP="00321590">
      <w:pPr>
        <w:ind w:firstLine="720"/>
        <w:jc w:val="both"/>
        <w:rPr>
          <w:rFonts w:ascii="Arial" w:hAnsi="Arial" w:cs="Arial"/>
          <w:i w:val="0"/>
          <w:lang w:val="hr-HR"/>
        </w:rPr>
      </w:pPr>
    </w:p>
    <w:p w14:paraId="3A0C01FA" w14:textId="310E012D" w:rsidR="00AA16E4" w:rsidRDefault="00AA16E4" w:rsidP="000100AF">
      <w:pPr>
        <w:jc w:val="both"/>
        <w:rPr>
          <w:rFonts w:ascii="Arial" w:hAnsi="Arial" w:cs="Arial"/>
          <w:i w:val="0"/>
          <w:lang w:val="hr-HR"/>
        </w:rPr>
      </w:pPr>
      <w:r w:rsidRPr="00AA16E4">
        <w:rPr>
          <w:rFonts w:ascii="Arial" w:hAnsi="Arial" w:cs="Arial"/>
          <w:i w:val="0"/>
          <w:lang w:val="hr-HR"/>
        </w:rPr>
        <w:t>4. Naručitelj je dužan provoditi nabavu, roba, usluga i radova s pažnjom dobroga gospodarstvenika, pri tom vodeći računa o racionalnom i učinkovitom trošenju dodijeljenih sredstava na način da roba, usluge i radovi koje nabavlja odgovaraju svrsi.</w:t>
      </w:r>
    </w:p>
    <w:p w14:paraId="014FEA67" w14:textId="727D6E84" w:rsidR="000100AF" w:rsidRDefault="000100AF" w:rsidP="00085D69">
      <w:pPr>
        <w:jc w:val="both"/>
        <w:rPr>
          <w:rFonts w:ascii="Arial" w:hAnsi="Arial" w:cs="Arial"/>
          <w:i w:val="0"/>
          <w:lang w:val="hr-HR"/>
        </w:rPr>
      </w:pPr>
    </w:p>
    <w:p w14:paraId="5105C559" w14:textId="4DD73E17" w:rsidR="00085D69" w:rsidRDefault="00085D69" w:rsidP="00085D69">
      <w:pPr>
        <w:jc w:val="center"/>
        <w:rPr>
          <w:rFonts w:ascii="Arial" w:hAnsi="Arial" w:cs="Arial"/>
          <w:i w:val="0"/>
          <w:lang w:val="hr-HR"/>
        </w:rPr>
      </w:pPr>
      <w:r>
        <w:rPr>
          <w:rFonts w:ascii="Arial" w:hAnsi="Arial" w:cs="Arial"/>
          <w:i w:val="0"/>
          <w:lang w:val="hr-HR"/>
        </w:rPr>
        <w:t>KOMUNIKACIJA NARUČITELJA I GOSPODARSKIH SUBJEKATA</w:t>
      </w:r>
    </w:p>
    <w:p w14:paraId="5575C741" w14:textId="2269ECB8" w:rsidR="00085D69" w:rsidRDefault="00085D69" w:rsidP="00085D69">
      <w:pPr>
        <w:jc w:val="both"/>
        <w:rPr>
          <w:rFonts w:ascii="Arial" w:hAnsi="Arial" w:cs="Arial"/>
          <w:i w:val="0"/>
          <w:lang w:val="hr-HR"/>
        </w:rPr>
      </w:pPr>
    </w:p>
    <w:p w14:paraId="54AB1C18" w14:textId="48969510" w:rsidR="00085D69" w:rsidRDefault="00E64E50" w:rsidP="00085D69">
      <w:pPr>
        <w:jc w:val="center"/>
        <w:rPr>
          <w:rFonts w:ascii="Arial" w:hAnsi="Arial" w:cs="Arial"/>
          <w:i w:val="0"/>
          <w:lang w:val="hr-HR"/>
        </w:rPr>
      </w:pPr>
      <w:r>
        <w:rPr>
          <w:rFonts w:ascii="Arial" w:hAnsi="Arial" w:cs="Arial"/>
          <w:i w:val="0"/>
          <w:lang w:val="hr-HR"/>
        </w:rPr>
        <w:t>Članak 3</w:t>
      </w:r>
      <w:r w:rsidR="00085D69">
        <w:rPr>
          <w:rFonts w:ascii="Arial" w:hAnsi="Arial" w:cs="Arial"/>
          <w:i w:val="0"/>
          <w:lang w:val="hr-HR"/>
        </w:rPr>
        <w:t>.</w:t>
      </w:r>
    </w:p>
    <w:p w14:paraId="5A71D0BC" w14:textId="77777777" w:rsidR="00085D69" w:rsidRDefault="00085D69" w:rsidP="00085D69">
      <w:pPr>
        <w:jc w:val="center"/>
        <w:rPr>
          <w:rFonts w:ascii="Arial" w:hAnsi="Arial" w:cs="Arial"/>
          <w:i w:val="0"/>
          <w:lang w:val="hr-HR"/>
        </w:rPr>
      </w:pPr>
    </w:p>
    <w:p w14:paraId="2148918F" w14:textId="1FD80C98" w:rsidR="00085D69" w:rsidRDefault="00085D69" w:rsidP="00085D69">
      <w:pPr>
        <w:jc w:val="both"/>
        <w:rPr>
          <w:rFonts w:ascii="Arial" w:hAnsi="Arial" w:cs="Arial"/>
          <w:i w:val="0"/>
          <w:lang w:val="hr-HR"/>
        </w:rPr>
      </w:pPr>
      <w:r w:rsidRPr="00085D69">
        <w:rPr>
          <w:rFonts w:ascii="Arial" w:hAnsi="Arial" w:cs="Arial"/>
          <w:i w:val="0"/>
          <w:lang w:val="hr-HR"/>
        </w:rPr>
        <w:t>Komunikacija i razmjena informacija između Naručitelja i gospodarskih subjekata obavlja se elektroničkom poštom ili putem Elektroničkog oglasnika javne nabave Republike Hrvatske (u nastavku teksta: EOJN RH).</w:t>
      </w:r>
    </w:p>
    <w:p w14:paraId="540AFBBC" w14:textId="44682DDE" w:rsidR="00085D69" w:rsidRDefault="00085D69" w:rsidP="00085D69">
      <w:pPr>
        <w:jc w:val="both"/>
        <w:rPr>
          <w:rFonts w:ascii="Arial" w:hAnsi="Arial" w:cs="Arial"/>
          <w:i w:val="0"/>
        </w:rPr>
      </w:pPr>
    </w:p>
    <w:p w14:paraId="6BB47DEE" w14:textId="064FFCF7" w:rsidR="00085D69" w:rsidRDefault="00085D69" w:rsidP="00085D69">
      <w:pPr>
        <w:jc w:val="both"/>
        <w:rPr>
          <w:rFonts w:ascii="Arial" w:hAnsi="Arial" w:cs="Arial"/>
          <w:i w:val="0"/>
        </w:rPr>
      </w:pPr>
    </w:p>
    <w:p w14:paraId="7F74D767" w14:textId="77777777" w:rsidR="000100AF" w:rsidRDefault="000100AF" w:rsidP="000100AF">
      <w:pPr>
        <w:jc w:val="center"/>
        <w:rPr>
          <w:rFonts w:ascii="Arial" w:hAnsi="Arial" w:cs="Arial"/>
          <w:i w:val="0"/>
          <w:lang w:val="hr-HR"/>
        </w:rPr>
      </w:pPr>
      <w:r w:rsidRPr="00321590">
        <w:rPr>
          <w:rFonts w:ascii="Arial" w:hAnsi="Arial" w:cs="Arial"/>
          <w:i w:val="0"/>
          <w:lang w:val="hr-HR"/>
        </w:rPr>
        <w:t>SUKOB INTERESA</w:t>
      </w:r>
    </w:p>
    <w:p w14:paraId="407899D5" w14:textId="77777777" w:rsidR="000100AF" w:rsidRPr="00321590" w:rsidRDefault="000100AF" w:rsidP="000100AF">
      <w:pPr>
        <w:jc w:val="center"/>
        <w:rPr>
          <w:rFonts w:ascii="Arial" w:hAnsi="Arial" w:cs="Arial"/>
          <w:i w:val="0"/>
          <w:lang w:val="hr-HR"/>
        </w:rPr>
      </w:pPr>
    </w:p>
    <w:p w14:paraId="6DB24D54" w14:textId="0A970400" w:rsidR="000100AF" w:rsidRPr="00321590" w:rsidRDefault="00E64E50" w:rsidP="000100AF">
      <w:pPr>
        <w:jc w:val="center"/>
        <w:rPr>
          <w:rFonts w:ascii="Arial" w:hAnsi="Arial" w:cs="Arial"/>
          <w:i w:val="0"/>
          <w:lang w:val="hr-HR"/>
        </w:rPr>
      </w:pPr>
      <w:r>
        <w:rPr>
          <w:rFonts w:ascii="Arial" w:hAnsi="Arial" w:cs="Arial"/>
          <w:i w:val="0"/>
          <w:lang w:val="hr-HR"/>
        </w:rPr>
        <w:t>Članak 4</w:t>
      </w:r>
      <w:r w:rsidR="000100AF" w:rsidRPr="00321590">
        <w:rPr>
          <w:rFonts w:ascii="Arial" w:hAnsi="Arial" w:cs="Arial"/>
          <w:i w:val="0"/>
          <w:lang w:val="hr-HR"/>
        </w:rPr>
        <w:t>.</w:t>
      </w:r>
    </w:p>
    <w:p w14:paraId="6C4D7E42" w14:textId="77777777" w:rsidR="000100AF" w:rsidRPr="00321590" w:rsidRDefault="000100AF" w:rsidP="000100AF">
      <w:pPr>
        <w:jc w:val="both"/>
        <w:rPr>
          <w:rFonts w:ascii="Arial" w:hAnsi="Arial" w:cs="Arial"/>
          <w:i w:val="0"/>
          <w:lang w:val="hr-HR"/>
        </w:rPr>
      </w:pPr>
    </w:p>
    <w:p w14:paraId="73F195CC" w14:textId="0031C5E2" w:rsidR="000100AF" w:rsidRDefault="000100AF" w:rsidP="000100AF">
      <w:pPr>
        <w:jc w:val="both"/>
        <w:rPr>
          <w:rFonts w:ascii="Arial" w:hAnsi="Arial" w:cs="Arial"/>
          <w:i w:val="0"/>
          <w:lang w:val="hr-HR"/>
        </w:rPr>
      </w:pPr>
      <w:r>
        <w:rPr>
          <w:rFonts w:ascii="Arial" w:hAnsi="Arial" w:cs="Arial"/>
          <w:i w:val="0"/>
          <w:lang w:val="hr-HR"/>
        </w:rPr>
        <w:t xml:space="preserve">1.Naručitelj je obvezan </w:t>
      </w:r>
      <w:r w:rsidRPr="00321590">
        <w:rPr>
          <w:rFonts w:ascii="Arial" w:hAnsi="Arial" w:cs="Arial"/>
          <w:i w:val="0"/>
          <w:lang w:val="hr-HR"/>
        </w:rPr>
        <w:t xml:space="preserve">poduzeti prikladne mjere kojima se učinkovito sprječavaju, prepoznaju i uklanjaju sukobi interesa u vezi s postupkom jednostavne nabave kako bi se izbjeglo narušavanje tržišnog natjecanja i osiguralo jednako postupanje prema svim gospodarskim subjektima. </w:t>
      </w:r>
    </w:p>
    <w:p w14:paraId="3E120464" w14:textId="1CED07BC" w:rsidR="000100AF" w:rsidRPr="00321590" w:rsidRDefault="000100AF" w:rsidP="000100AF">
      <w:pPr>
        <w:jc w:val="both"/>
        <w:rPr>
          <w:rFonts w:ascii="Arial" w:hAnsi="Arial" w:cs="Arial"/>
          <w:i w:val="0"/>
          <w:lang w:val="hr-HR"/>
        </w:rPr>
      </w:pPr>
    </w:p>
    <w:p w14:paraId="730D752D" w14:textId="08BC79F4" w:rsidR="000100AF" w:rsidRDefault="000100AF" w:rsidP="000100AF">
      <w:pPr>
        <w:jc w:val="both"/>
        <w:rPr>
          <w:rFonts w:ascii="Arial" w:hAnsi="Arial" w:cs="Arial"/>
          <w:i w:val="0"/>
          <w:lang w:val="hr-HR"/>
        </w:rPr>
      </w:pPr>
      <w:r>
        <w:rPr>
          <w:rFonts w:ascii="Arial" w:hAnsi="Arial" w:cs="Arial"/>
          <w:i w:val="0"/>
          <w:lang w:val="hr-HR"/>
        </w:rPr>
        <w:t>2.</w:t>
      </w:r>
      <w:r w:rsidRPr="00321590">
        <w:rPr>
          <w:rFonts w:ascii="Arial" w:hAnsi="Arial" w:cs="Arial"/>
          <w:i w:val="0"/>
          <w:lang w:val="hr-HR"/>
        </w:rPr>
        <w:t xml:space="preserve"> Gospodarskim subjektom </w:t>
      </w:r>
      <w:r>
        <w:rPr>
          <w:rFonts w:ascii="Arial" w:hAnsi="Arial" w:cs="Arial"/>
          <w:i w:val="0"/>
          <w:lang w:val="hr-HR"/>
        </w:rPr>
        <w:t>s kojim Naručitelj može biti u sukobu</w:t>
      </w:r>
      <w:r w:rsidRPr="00321590">
        <w:rPr>
          <w:rFonts w:ascii="Arial" w:hAnsi="Arial" w:cs="Arial"/>
          <w:i w:val="0"/>
          <w:lang w:val="hr-HR"/>
        </w:rPr>
        <w:t xml:space="preserve"> smatra se ponuditelj, natjecatelj, član zajednice, podugovaratelj i drugi subjekt na kojeg se pon</w:t>
      </w:r>
      <w:r w:rsidR="00C62E81">
        <w:rPr>
          <w:rFonts w:ascii="Arial" w:hAnsi="Arial" w:cs="Arial"/>
          <w:i w:val="0"/>
          <w:lang w:val="hr-HR"/>
        </w:rPr>
        <w:t>uditelj ili natjecatelj oslanja.</w:t>
      </w:r>
    </w:p>
    <w:p w14:paraId="419F47F4" w14:textId="77777777" w:rsidR="00C62E81" w:rsidRPr="00C62E81" w:rsidRDefault="00C62E81" w:rsidP="000100AF">
      <w:pPr>
        <w:jc w:val="both"/>
        <w:rPr>
          <w:rFonts w:ascii="Arial" w:hAnsi="Arial" w:cs="Arial"/>
          <w:i w:val="0"/>
          <w:lang w:val="hr-HR"/>
        </w:rPr>
      </w:pPr>
    </w:p>
    <w:p w14:paraId="665541DF" w14:textId="7C9F4B13" w:rsidR="000100AF" w:rsidRPr="00C62E81" w:rsidRDefault="00E64E50" w:rsidP="000100AF">
      <w:pPr>
        <w:jc w:val="center"/>
        <w:rPr>
          <w:rFonts w:ascii="Arial" w:hAnsi="Arial" w:cs="Arial"/>
          <w:i w:val="0"/>
          <w:lang w:val="hr-HR"/>
        </w:rPr>
      </w:pPr>
      <w:r>
        <w:rPr>
          <w:rFonts w:ascii="Arial" w:hAnsi="Arial" w:cs="Arial"/>
          <w:i w:val="0"/>
          <w:lang w:val="hr-HR"/>
        </w:rPr>
        <w:t>Članak 5</w:t>
      </w:r>
      <w:r w:rsidR="000100AF" w:rsidRPr="00C62E81">
        <w:rPr>
          <w:rFonts w:ascii="Arial" w:hAnsi="Arial" w:cs="Arial"/>
          <w:i w:val="0"/>
          <w:lang w:val="hr-HR"/>
        </w:rPr>
        <w:t>.</w:t>
      </w:r>
    </w:p>
    <w:p w14:paraId="6FCCF208" w14:textId="77777777" w:rsidR="000100AF" w:rsidRPr="00C62E81" w:rsidRDefault="000100AF" w:rsidP="000100AF">
      <w:pPr>
        <w:jc w:val="both"/>
        <w:rPr>
          <w:rFonts w:ascii="Arial" w:hAnsi="Arial" w:cs="Arial"/>
          <w:i w:val="0"/>
          <w:lang w:val="hr-HR"/>
        </w:rPr>
      </w:pPr>
    </w:p>
    <w:p w14:paraId="0895008E" w14:textId="77777777" w:rsidR="00C62E81" w:rsidRPr="00C62E81" w:rsidRDefault="00C62E81" w:rsidP="000100AF">
      <w:pPr>
        <w:jc w:val="both"/>
        <w:rPr>
          <w:rFonts w:ascii="Arial" w:hAnsi="Arial" w:cs="Arial"/>
          <w:i w:val="0"/>
          <w:lang w:val="hr-HR"/>
        </w:rPr>
      </w:pPr>
      <w:r w:rsidRPr="00C62E81">
        <w:rPr>
          <w:rFonts w:ascii="Arial" w:hAnsi="Arial" w:cs="Arial"/>
          <w:i w:val="0"/>
          <w:lang w:val="hr-HR"/>
        </w:rPr>
        <w:t>1. Za nabave čija je procijenjena vrijednost veća od 15.000,00 eura, predstavnici Naručitelja su obvezni prije početka rada u postupku jednostavne nabave potpisati izjavu za sukob interesa te ju ažurirati bez odgađanja ako nastupe promjene.</w:t>
      </w:r>
    </w:p>
    <w:p w14:paraId="40BAF192" w14:textId="77777777" w:rsidR="00C62E81" w:rsidRPr="00C62E81" w:rsidRDefault="00C62E81" w:rsidP="000100AF">
      <w:pPr>
        <w:jc w:val="both"/>
        <w:rPr>
          <w:rFonts w:ascii="Arial" w:hAnsi="Arial" w:cs="Arial"/>
          <w:i w:val="0"/>
          <w:lang w:val="hr-HR"/>
        </w:rPr>
      </w:pPr>
    </w:p>
    <w:p w14:paraId="1DF889C9" w14:textId="75BBA14B" w:rsidR="00C62E81" w:rsidRDefault="00C62E81" w:rsidP="000100AF">
      <w:pPr>
        <w:jc w:val="both"/>
        <w:rPr>
          <w:rFonts w:ascii="Arial" w:hAnsi="Arial" w:cs="Arial"/>
          <w:i w:val="0"/>
          <w:lang w:val="hr-HR"/>
        </w:rPr>
      </w:pPr>
      <w:r w:rsidRPr="00C62E81">
        <w:rPr>
          <w:rFonts w:ascii="Arial" w:hAnsi="Arial" w:cs="Arial"/>
          <w:i w:val="0"/>
          <w:lang w:val="hr-HR"/>
        </w:rPr>
        <w:t xml:space="preserve"> 2. Naručitelj je obvezan na temelju izjava svojih predstavnika:</w:t>
      </w:r>
    </w:p>
    <w:p w14:paraId="3A27A6E5" w14:textId="77777777" w:rsidR="00CD32B5" w:rsidRPr="00C62E81" w:rsidRDefault="00CD32B5" w:rsidP="000100AF">
      <w:pPr>
        <w:jc w:val="both"/>
        <w:rPr>
          <w:rFonts w:ascii="Arial" w:hAnsi="Arial" w:cs="Arial"/>
          <w:i w:val="0"/>
          <w:lang w:val="hr-HR"/>
        </w:rPr>
      </w:pPr>
    </w:p>
    <w:p w14:paraId="554D66A7" w14:textId="77777777" w:rsidR="00C62E81" w:rsidRPr="00C62E81" w:rsidRDefault="00C62E81" w:rsidP="000100AF">
      <w:pPr>
        <w:jc w:val="both"/>
        <w:rPr>
          <w:rFonts w:ascii="Arial" w:hAnsi="Arial" w:cs="Arial"/>
          <w:i w:val="0"/>
          <w:lang w:val="hr-HR"/>
        </w:rPr>
      </w:pPr>
      <w:r w:rsidRPr="00C62E81">
        <w:rPr>
          <w:rFonts w:ascii="Arial" w:hAnsi="Arial" w:cs="Arial"/>
          <w:i w:val="0"/>
          <w:lang w:val="hr-HR"/>
        </w:rPr>
        <w:t xml:space="preserve"> a) na svojoj internetskoj stranici objaviti popis gospodarskih subjekata s kojima je predstavnik naručitelja u sukobu interesa ili obavijest da takvi subjekti ne postoje te ih ažurirati bez odgađanja ako nastupe promjene,</w:t>
      </w:r>
    </w:p>
    <w:p w14:paraId="0BCA232B" w14:textId="1498C0F5" w:rsidR="000100AF" w:rsidRDefault="00C62E81" w:rsidP="000100AF">
      <w:pPr>
        <w:jc w:val="both"/>
        <w:rPr>
          <w:rFonts w:ascii="Arial" w:hAnsi="Arial" w:cs="Arial"/>
          <w:i w:val="0"/>
          <w:lang w:val="hr-HR"/>
        </w:rPr>
      </w:pPr>
      <w:r w:rsidRPr="00C62E81">
        <w:rPr>
          <w:rFonts w:ascii="Arial" w:hAnsi="Arial" w:cs="Arial"/>
          <w:i w:val="0"/>
          <w:lang w:val="hr-HR"/>
        </w:rPr>
        <w:t xml:space="preserve"> b) u pozivu na dostavu ponuda za pojedini postupak jednostavne nabave navesti popis gospodarskih subjekata s kojima je predstavnik Naručitelja u sukobu interesa ili navesti da takvi subjekti ne postoje.</w:t>
      </w:r>
    </w:p>
    <w:p w14:paraId="432F3E7C" w14:textId="77777777" w:rsidR="00C62E81" w:rsidRPr="00C62E81" w:rsidRDefault="00C62E81" w:rsidP="000100AF">
      <w:pPr>
        <w:jc w:val="both"/>
        <w:rPr>
          <w:rFonts w:ascii="Arial" w:hAnsi="Arial" w:cs="Arial"/>
          <w:i w:val="0"/>
          <w:lang w:val="hr-HR"/>
        </w:rPr>
      </w:pPr>
    </w:p>
    <w:p w14:paraId="64B3ECBB" w14:textId="22871F04" w:rsidR="000100AF" w:rsidRPr="00321590" w:rsidRDefault="00E64E50" w:rsidP="000100AF">
      <w:pPr>
        <w:jc w:val="center"/>
        <w:rPr>
          <w:rFonts w:ascii="Arial" w:hAnsi="Arial" w:cs="Arial"/>
          <w:i w:val="0"/>
          <w:lang w:val="hr-HR"/>
        </w:rPr>
      </w:pPr>
      <w:r>
        <w:rPr>
          <w:rFonts w:ascii="Arial" w:hAnsi="Arial" w:cs="Arial"/>
          <w:i w:val="0"/>
          <w:lang w:val="hr-HR"/>
        </w:rPr>
        <w:t>Članak 6</w:t>
      </w:r>
      <w:r w:rsidR="000100AF" w:rsidRPr="00321590">
        <w:rPr>
          <w:rFonts w:ascii="Arial" w:hAnsi="Arial" w:cs="Arial"/>
          <w:i w:val="0"/>
          <w:lang w:val="hr-HR"/>
        </w:rPr>
        <w:t>.</w:t>
      </w:r>
    </w:p>
    <w:p w14:paraId="658DA00B" w14:textId="77777777" w:rsidR="000100AF" w:rsidRPr="00321590" w:rsidRDefault="000100AF" w:rsidP="000100AF">
      <w:pPr>
        <w:jc w:val="both"/>
        <w:rPr>
          <w:rFonts w:ascii="Arial" w:hAnsi="Arial" w:cs="Arial"/>
          <w:i w:val="0"/>
          <w:lang w:val="hr-HR"/>
        </w:rPr>
      </w:pPr>
    </w:p>
    <w:p w14:paraId="2E4E7AB6" w14:textId="4D466D4C" w:rsidR="00C62E81" w:rsidRDefault="00C62E81" w:rsidP="000100AF">
      <w:pPr>
        <w:jc w:val="both"/>
        <w:rPr>
          <w:rFonts w:ascii="Arial" w:hAnsi="Arial" w:cs="Arial"/>
          <w:i w:val="0"/>
          <w:lang w:val="hr-HR"/>
        </w:rPr>
      </w:pPr>
      <w:r w:rsidRPr="00C62E81">
        <w:rPr>
          <w:rFonts w:ascii="Arial" w:hAnsi="Arial" w:cs="Arial"/>
          <w:i w:val="0"/>
          <w:lang w:val="hr-HR"/>
        </w:rPr>
        <w:t xml:space="preserve">1. Predstavnik Naručitelja koji nije ujedno i čelnik Naručitelja obvezan je odmah po saznanju, a najkasnije dan nakon saznanja o postojanju sukoba interesa, izuzeti se iz provedbe postupka nabave te o tome obavijestiti čelnika Naručitelja. </w:t>
      </w:r>
    </w:p>
    <w:p w14:paraId="21DBE4C3" w14:textId="77777777" w:rsidR="00C62E81" w:rsidRPr="00C62E81" w:rsidRDefault="00C62E81" w:rsidP="000100AF">
      <w:pPr>
        <w:jc w:val="both"/>
        <w:rPr>
          <w:rFonts w:ascii="Arial" w:hAnsi="Arial" w:cs="Arial"/>
          <w:i w:val="0"/>
          <w:lang w:val="hr-HR"/>
        </w:rPr>
      </w:pPr>
    </w:p>
    <w:p w14:paraId="452CECBB" w14:textId="0FAFCE1D" w:rsidR="00C62E81" w:rsidRDefault="003E3800" w:rsidP="000100AF">
      <w:pPr>
        <w:jc w:val="both"/>
        <w:rPr>
          <w:rFonts w:ascii="Arial" w:hAnsi="Arial" w:cs="Arial"/>
          <w:i w:val="0"/>
          <w:lang w:val="hr-HR"/>
        </w:rPr>
      </w:pPr>
      <w:r>
        <w:rPr>
          <w:rFonts w:ascii="Arial" w:hAnsi="Arial" w:cs="Arial"/>
          <w:i w:val="0"/>
          <w:lang w:val="hr-HR"/>
        </w:rPr>
        <w:t xml:space="preserve">2. </w:t>
      </w:r>
      <w:r w:rsidR="00C62E81" w:rsidRPr="00C62E81">
        <w:rPr>
          <w:rFonts w:ascii="Arial" w:hAnsi="Arial" w:cs="Arial"/>
          <w:i w:val="0"/>
          <w:lang w:val="hr-HR"/>
        </w:rPr>
        <w:t xml:space="preserve">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 </w:t>
      </w:r>
    </w:p>
    <w:p w14:paraId="12E0470A" w14:textId="77777777" w:rsidR="00C62E81" w:rsidRPr="00C62E81" w:rsidRDefault="00C62E81" w:rsidP="000100AF">
      <w:pPr>
        <w:jc w:val="both"/>
        <w:rPr>
          <w:rFonts w:ascii="Arial" w:hAnsi="Arial" w:cs="Arial"/>
          <w:i w:val="0"/>
          <w:lang w:val="hr-HR"/>
        </w:rPr>
      </w:pPr>
    </w:p>
    <w:p w14:paraId="2752BBEC" w14:textId="5AF45118" w:rsidR="00614C12" w:rsidRDefault="00C62E81" w:rsidP="002C26B8">
      <w:pPr>
        <w:jc w:val="both"/>
      </w:pPr>
      <w:r w:rsidRPr="00C62E81">
        <w:rPr>
          <w:rFonts w:ascii="Arial" w:hAnsi="Arial" w:cs="Arial"/>
          <w:i w:val="0"/>
          <w:lang w:val="hr-HR"/>
        </w:rPr>
        <w:t>3. 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07F2B91A" w14:textId="05B3BC77" w:rsidR="00E64E50" w:rsidRDefault="00E64E50" w:rsidP="00201B49"/>
    <w:p w14:paraId="6CAFBB88" w14:textId="77777777" w:rsidR="00201B49" w:rsidRDefault="00201B49" w:rsidP="00201B49">
      <w:pPr>
        <w:rPr>
          <w:rFonts w:ascii="Arial" w:hAnsi="Arial" w:cs="Arial"/>
          <w:i w:val="0"/>
          <w:szCs w:val="24"/>
          <w:lang w:val="hr-HR"/>
        </w:rPr>
      </w:pPr>
    </w:p>
    <w:p w14:paraId="19D4C603" w14:textId="40199388" w:rsidR="00201B49" w:rsidRPr="00321590" w:rsidRDefault="00201B49" w:rsidP="00595698">
      <w:pPr>
        <w:jc w:val="center"/>
        <w:rPr>
          <w:rFonts w:ascii="Arial" w:hAnsi="Arial" w:cs="Arial"/>
          <w:i w:val="0"/>
        </w:rPr>
      </w:pPr>
      <w:r w:rsidRPr="00321590">
        <w:rPr>
          <w:rFonts w:ascii="Arial" w:hAnsi="Arial" w:cs="Arial"/>
          <w:i w:val="0"/>
        </w:rPr>
        <w:t xml:space="preserve">PLAN NABAVE I </w:t>
      </w:r>
      <w:r w:rsidR="00C62E81">
        <w:rPr>
          <w:rFonts w:ascii="Arial" w:hAnsi="Arial" w:cs="Arial"/>
          <w:i w:val="0"/>
        </w:rPr>
        <w:t>PREDMET NABAVE</w:t>
      </w:r>
    </w:p>
    <w:p w14:paraId="5640CDBF" w14:textId="77777777" w:rsidR="00201B49" w:rsidRDefault="00201B49" w:rsidP="00020D0F">
      <w:pPr>
        <w:jc w:val="both"/>
      </w:pPr>
    </w:p>
    <w:p w14:paraId="624754BC" w14:textId="349FA1F7" w:rsidR="00201B49" w:rsidRPr="00321590" w:rsidRDefault="00E64E50" w:rsidP="00321590">
      <w:pPr>
        <w:jc w:val="center"/>
        <w:rPr>
          <w:rFonts w:ascii="Arial" w:hAnsi="Arial" w:cs="Arial"/>
          <w:i w:val="0"/>
          <w:lang w:val="hr-HR"/>
        </w:rPr>
      </w:pPr>
      <w:r>
        <w:rPr>
          <w:rFonts w:ascii="Arial" w:hAnsi="Arial" w:cs="Arial"/>
          <w:i w:val="0"/>
          <w:lang w:val="hr-HR"/>
        </w:rPr>
        <w:t>Članak 7</w:t>
      </w:r>
      <w:r w:rsidR="00201B49" w:rsidRPr="00321590">
        <w:rPr>
          <w:rFonts w:ascii="Arial" w:hAnsi="Arial" w:cs="Arial"/>
          <w:i w:val="0"/>
          <w:lang w:val="hr-HR"/>
        </w:rPr>
        <w:t>.</w:t>
      </w:r>
    </w:p>
    <w:p w14:paraId="7ECA43E5" w14:textId="77777777" w:rsidR="00201B49" w:rsidRPr="00321590" w:rsidRDefault="00201B49" w:rsidP="00321590">
      <w:pPr>
        <w:jc w:val="both"/>
        <w:rPr>
          <w:rFonts w:ascii="Arial" w:hAnsi="Arial" w:cs="Arial"/>
          <w:i w:val="0"/>
          <w:lang w:val="hr-HR"/>
        </w:rPr>
      </w:pPr>
    </w:p>
    <w:p w14:paraId="525EDF72" w14:textId="36C03564" w:rsidR="00201B49" w:rsidRDefault="00C62E81" w:rsidP="00C62E81">
      <w:pPr>
        <w:jc w:val="both"/>
        <w:rPr>
          <w:rFonts w:ascii="Arial" w:hAnsi="Arial" w:cs="Arial"/>
          <w:i w:val="0"/>
          <w:lang w:val="hr-HR"/>
        </w:rPr>
      </w:pPr>
      <w:r>
        <w:rPr>
          <w:rFonts w:ascii="Arial" w:hAnsi="Arial" w:cs="Arial"/>
          <w:i w:val="0"/>
          <w:lang w:val="hr-HR"/>
        </w:rPr>
        <w:t xml:space="preserve">1. </w:t>
      </w:r>
      <w:r w:rsidR="00201B49" w:rsidRPr="00321590">
        <w:rPr>
          <w:rFonts w:ascii="Arial" w:hAnsi="Arial" w:cs="Arial"/>
          <w:i w:val="0"/>
          <w:lang w:val="hr-HR"/>
        </w:rPr>
        <w:t>Općinsko državno odvjetništvo u Vinkovima za svaku kalendarsku godinu donosi Plan nabave koji treba sadržavati podatke sukladno važećim propisima</w:t>
      </w:r>
      <w:r w:rsidR="00BC479B">
        <w:rPr>
          <w:rFonts w:ascii="Arial" w:hAnsi="Arial" w:cs="Arial"/>
          <w:i w:val="0"/>
          <w:lang w:val="hr-HR"/>
        </w:rPr>
        <w:t>, te ga ažurira prema potrebi</w:t>
      </w:r>
      <w:r>
        <w:rPr>
          <w:rFonts w:ascii="Arial" w:hAnsi="Arial" w:cs="Arial"/>
          <w:i w:val="0"/>
          <w:lang w:val="hr-HR"/>
        </w:rPr>
        <w:t>.</w:t>
      </w:r>
    </w:p>
    <w:p w14:paraId="73A7FE5C" w14:textId="77777777" w:rsidR="00C62E81" w:rsidRDefault="00C62E81" w:rsidP="00C62E81">
      <w:pPr>
        <w:jc w:val="both"/>
        <w:rPr>
          <w:rFonts w:ascii="Arial" w:hAnsi="Arial" w:cs="Arial"/>
          <w:i w:val="0"/>
          <w:lang w:val="hr-HR"/>
        </w:rPr>
      </w:pPr>
    </w:p>
    <w:p w14:paraId="29B79284" w14:textId="2363EE8C" w:rsidR="00C62E81" w:rsidRDefault="00C62E81" w:rsidP="00C62E81">
      <w:pPr>
        <w:jc w:val="both"/>
        <w:rPr>
          <w:rFonts w:ascii="Arial" w:hAnsi="Arial" w:cs="Arial"/>
          <w:i w:val="0"/>
          <w:lang w:val="hr-HR"/>
        </w:rPr>
      </w:pPr>
      <w:r>
        <w:rPr>
          <w:rFonts w:ascii="Arial" w:hAnsi="Arial" w:cs="Arial"/>
          <w:i w:val="0"/>
          <w:lang w:val="hr-HR"/>
        </w:rPr>
        <w:t xml:space="preserve">2. </w:t>
      </w:r>
      <w:r w:rsidRPr="00321590">
        <w:rPr>
          <w:rFonts w:ascii="Arial" w:hAnsi="Arial" w:cs="Arial"/>
          <w:i w:val="0"/>
          <w:lang w:val="hr-HR"/>
        </w:rPr>
        <w:t xml:space="preserve">U Planu nabave i Registru ugovora navode se svi predmeti nabave čija je procijenjena vrijednost jednaka ili veća od 5.000,00 eura bez PDV-a. </w:t>
      </w:r>
    </w:p>
    <w:p w14:paraId="51906E8C" w14:textId="0768D7F7" w:rsidR="00C62E81" w:rsidRPr="00C62E81" w:rsidRDefault="00C62E81" w:rsidP="00C62E81">
      <w:pPr>
        <w:jc w:val="both"/>
        <w:rPr>
          <w:rFonts w:ascii="Arial" w:hAnsi="Arial" w:cs="Arial"/>
          <w:i w:val="0"/>
          <w:lang w:val="hr-HR"/>
        </w:rPr>
      </w:pPr>
    </w:p>
    <w:p w14:paraId="0E8C4318" w14:textId="10EE9695" w:rsidR="00C62E81" w:rsidRPr="00C62E81" w:rsidRDefault="00BC479B" w:rsidP="00C62E81">
      <w:pPr>
        <w:jc w:val="both"/>
        <w:rPr>
          <w:rFonts w:ascii="Arial" w:hAnsi="Arial" w:cs="Arial"/>
          <w:i w:val="0"/>
          <w:lang w:val="hr-HR"/>
        </w:rPr>
      </w:pPr>
      <w:r>
        <w:rPr>
          <w:rFonts w:ascii="Arial" w:hAnsi="Arial" w:cs="Arial"/>
          <w:i w:val="0"/>
          <w:lang w:val="hr-HR"/>
        </w:rPr>
        <w:t>3</w:t>
      </w:r>
      <w:r w:rsidR="00C62E81" w:rsidRPr="00C62E81">
        <w:rPr>
          <w:rFonts w:ascii="Arial" w:hAnsi="Arial" w:cs="Arial"/>
          <w:i w:val="0"/>
          <w:lang w:val="hr-HR"/>
        </w:rPr>
        <w:t>. U postupcima jednostavne nabave predmet nabave mora biti opisan na jasan, nedvojben i precizan način koji osigurava usporedivost ponuda i predstavlja tehničku, tehnološku, oblikovnu, funkcionalnu i drugu objektivno odredivu cjelinu.</w:t>
      </w:r>
    </w:p>
    <w:p w14:paraId="5A0FE71B" w14:textId="77777777" w:rsidR="00C62E81" w:rsidRPr="00C62E81" w:rsidRDefault="00C62E81" w:rsidP="00C62E81">
      <w:pPr>
        <w:jc w:val="both"/>
        <w:rPr>
          <w:rFonts w:ascii="Arial" w:hAnsi="Arial" w:cs="Arial"/>
          <w:i w:val="0"/>
          <w:lang w:val="hr-HR"/>
        </w:rPr>
      </w:pPr>
    </w:p>
    <w:p w14:paraId="0BFAB8BA" w14:textId="6881F231" w:rsidR="00C62E81" w:rsidRDefault="00BC479B" w:rsidP="00C62E81">
      <w:pPr>
        <w:jc w:val="both"/>
        <w:rPr>
          <w:rFonts w:ascii="Arial" w:hAnsi="Arial" w:cs="Arial"/>
          <w:i w:val="0"/>
          <w:lang w:val="hr-HR"/>
        </w:rPr>
      </w:pPr>
      <w:r>
        <w:rPr>
          <w:rFonts w:ascii="Arial" w:hAnsi="Arial" w:cs="Arial"/>
          <w:i w:val="0"/>
          <w:lang w:val="hr-HR"/>
        </w:rPr>
        <w:t>4</w:t>
      </w:r>
      <w:r w:rsidR="00C62E81" w:rsidRPr="00C62E81">
        <w:rPr>
          <w:rFonts w:ascii="Arial" w:hAnsi="Arial" w:cs="Arial"/>
          <w:i w:val="0"/>
          <w:lang w:val="hr-HR"/>
        </w:rPr>
        <w:t xml:space="preserve">. </w:t>
      </w:r>
      <w:r>
        <w:rPr>
          <w:rFonts w:ascii="Arial" w:hAnsi="Arial" w:cs="Arial"/>
          <w:i w:val="0"/>
          <w:lang w:val="hr-HR"/>
        </w:rPr>
        <w:t>Općinsko državno odvjetništvo</w:t>
      </w:r>
      <w:r w:rsidR="00C62E81" w:rsidRPr="00C62E81">
        <w:rPr>
          <w:rFonts w:ascii="Arial" w:hAnsi="Arial" w:cs="Arial"/>
          <w:i w:val="0"/>
          <w:lang w:val="hr-HR"/>
        </w:rPr>
        <w:t xml:space="preserve"> može podijeliti predmet nabave na grupe na temelju objektivnih kriterija, primjerice prema vrsti, svojstvima, namjeni, mjestu ili vremenu ispunjenja. Opis predmeta nabave ne smije pogodovati određenom gospodarskom subjektu.</w:t>
      </w:r>
    </w:p>
    <w:p w14:paraId="5973E3D5" w14:textId="6D650D00" w:rsidR="00C62E81" w:rsidRDefault="00C62E81" w:rsidP="00C62E81">
      <w:pPr>
        <w:jc w:val="both"/>
        <w:rPr>
          <w:rFonts w:ascii="Arial" w:hAnsi="Arial" w:cs="Arial"/>
          <w:i w:val="0"/>
          <w:lang w:val="hr-HR"/>
        </w:rPr>
      </w:pPr>
    </w:p>
    <w:p w14:paraId="4EF59ED0" w14:textId="7968DCE3" w:rsidR="00C62E81" w:rsidRPr="00C62E81" w:rsidRDefault="00BC479B" w:rsidP="00C62E81">
      <w:pPr>
        <w:jc w:val="both"/>
        <w:rPr>
          <w:rFonts w:ascii="Arial" w:hAnsi="Arial" w:cs="Arial"/>
          <w:i w:val="0"/>
          <w:lang w:val="hr-HR"/>
        </w:rPr>
      </w:pPr>
      <w:r>
        <w:rPr>
          <w:rFonts w:ascii="Arial" w:hAnsi="Arial" w:cs="Arial"/>
          <w:i w:val="0"/>
          <w:lang w:val="hr-HR"/>
        </w:rPr>
        <w:t>5</w:t>
      </w:r>
      <w:r w:rsidR="00C62E81" w:rsidRPr="00C62E81">
        <w:rPr>
          <w:rFonts w:ascii="Arial" w:hAnsi="Arial" w:cs="Arial"/>
          <w:i w:val="0"/>
          <w:lang w:val="hr-HR"/>
        </w:rPr>
        <w:t xml:space="preserve">. Opis predmeta nabave sadržava tehničke specifikacije te se, ako je potrebno, nadopunjava nacrtima, projektnom dokumentacijom, crtežima, modelima, uzorcima i slično. </w:t>
      </w:r>
    </w:p>
    <w:p w14:paraId="379ED305" w14:textId="77777777" w:rsidR="00C62E81" w:rsidRPr="00C62E81" w:rsidRDefault="00C62E81" w:rsidP="00C62E81">
      <w:pPr>
        <w:jc w:val="both"/>
        <w:rPr>
          <w:rFonts w:ascii="Arial" w:hAnsi="Arial" w:cs="Arial"/>
          <w:i w:val="0"/>
          <w:lang w:val="hr-HR"/>
        </w:rPr>
      </w:pPr>
    </w:p>
    <w:p w14:paraId="58B09EE7" w14:textId="6D26C42D" w:rsidR="00C62E81" w:rsidRPr="00C62E81" w:rsidRDefault="00BC479B" w:rsidP="00C62E81">
      <w:pPr>
        <w:jc w:val="both"/>
        <w:rPr>
          <w:rFonts w:ascii="Arial" w:hAnsi="Arial" w:cs="Arial"/>
          <w:i w:val="0"/>
          <w:lang w:val="hr-HR"/>
        </w:rPr>
      </w:pPr>
      <w:r>
        <w:rPr>
          <w:rFonts w:ascii="Arial" w:hAnsi="Arial" w:cs="Arial"/>
          <w:i w:val="0"/>
          <w:lang w:val="hr-HR"/>
        </w:rPr>
        <w:lastRenderedPageBreak/>
        <w:t>6</w:t>
      </w:r>
      <w:r w:rsidR="00C62E81" w:rsidRPr="00C62E81">
        <w:rPr>
          <w:rFonts w:ascii="Arial" w:hAnsi="Arial" w:cs="Arial"/>
          <w:i w:val="0"/>
          <w:lang w:val="hr-HR"/>
        </w:rPr>
        <w:t>. U opis predmeta nabave navode se sve okolnosti koje su značajne za izvršenje ugovora, a time i za izradu ponude (npr. mjesto izvršenja, rokovi izvršenja, posebni zahtjevi u pogledu načina izvršenja predmeta nabave i slično), te mora omogućiti izračun cijena bez preuzimanja neuobičajenih rizika i poduzimanja opsežnih predradnji ponuditelja.</w:t>
      </w:r>
    </w:p>
    <w:p w14:paraId="799CC423" w14:textId="207F5310" w:rsidR="0057563A" w:rsidRDefault="0057563A" w:rsidP="0057563A">
      <w:pPr>
        <w:rPr>
          <w:rFonts w:ascii="Arial" w:hAnsi="Arial" w:cs="Arial"/>
          <w:i w:val="0"/>
          <w:lang w:val="hr-HR"/>
        </w:rPr>
      </w:pPr>
    </w:p>
    <w:p w14:paraId="0E1D5F5D" w14:textId="77777777" w:rsidR="0057563A" w:rsidRDefault="0057563A" w:rsidP="0057563A">
      <w:pPr>
        <w:jc w:val="center"/>
        <w:rPr>
          <w:rFonts w:ascii="Arial" w:hAnsi="Arial" w:cs="Arial"/>
          <w:i w:val="0"/>
          <w:lang w:val="hr-HR"/>
        </w:rPr>
      </w:pPr>
      <w:r>
        <w:rPr>
          <w:rFonts w:ascii="Arial" w:hAnsi="Arial" w:cs="Arial"/>
          <w:i w:val="0"/>
          <w:lang w:val="hr-HR"/>
        </w:rPr>
        <w:t>KRITERIJ ZA ODABIR PONUDE</w:t>
      </w:r>
    </w:p>
    <w:p w14:paraId="17E034F3" w14:textId="77777777" w:rsidR="0057563A" w:rsidRDefault="0057563A" w:rsidP="0057563A">
      <w:pPr>
        <w:jc w:val="center"/>
        <w:rPr>
          <w:rFonts w:ascii="Arial" w:hAnsi="Arial" w:cs="Arial"/>
          <w:i w:val="0"/>
          <w:lang w:val="hr-HR"/>
        </w:rPr>
      </w:pPr>
    </w:p>
    <w:p w14:paraId="0F5C10AB" w14:textId="45B16A58" w:rsidR="0057563A" w:rsidRDefault="00E64E50" w:rsidP="0057563A">
      <w:pPr>
        <w:jc w:val="center"/>
        <w:rPr>
          <w:rFonts w:ascii="Arial" w:hAnsi="Arial" w:cs="Arial"/>
          <w:i w:val="0"/>
          <w:lang w:val="hr-HR"/>
        </w:rPr>
      </w:pPr>
      <w:r>
        <w:rPr>
          <w:rFonts w:ascii="Arial" w:hAnsi="Arial" w:cs="Arial"/>
          <w:i w:val="0"/>
          <w:lang w:val="hr-HR"/>
        </w:rPr>
        <w:t>Članak 8</w:t>
      </w:r>
      <w:r w:rsidR="0057563A">
        <w:rPr>
          <w:rFonts w:ascii="Arial" w:hAnsi="Arial" w:cs="Arial"/>
          <w:i w:val="0"/>
          <w:lang w:val="hr-HR"/>
        </w:rPr>
        <w:t>.</w:t>
      </w:r>
    </w:p>
    <w:p w14:paraId="59F8210C" w14:textId="77777777" w:rsidR="0057563A" w:rsidRDefault="0057563A" w:rsidP="0057563A">
      <w:pPr>
        <w:jc w:val="both"/>
        <w:rPr>
          <w:rFonts w:ascii="Arial" w:hAnsi="Arial" w:cs="Arial"/>
          <w:i w:val="0"/>
          <w:lang w:val="hr-HR"/>
        </w:rPr>
      </w:pPr>
    </w:p>
    <w:p w14:paraId="1F18BAA7" w14:textId="77777777" w:rsidR="0057563A" w:rsidRDefault="0057563A" w:rsidP="0057563A">
      <w:pPr>
        <w:jc w:val="both"/>
        <w:rPr>
          <w:rFonts w:ascii="Arial" w:hAnsi="Arial" w:cs="Arial"/>
          <w:i w:val="0"/>
          <w:lang w:val="hr-HR"/>
        </w:rPr>
      </w:pPr>
      <w:r w:rsidRPr="0057563A">
        <w:rPr>
          <w:rFonts w:ascii="Arial" w:hAnsi="Arial" w:cs="Arial"/>
          <w:i w:val="0"/>
          <w:lang w:val="hr-HR"/>
        </w:rPr>
        <w:t xml:space="preserve">1. Kriteriji za odabir ponude u postupcima jednostavne nabave jesu najniža cijena ili ekonomski najpovoljnija ponuda. </w:t>
      </w:r>
    </w:p>
    <w:p w14:paraId="12BD64B9" w14:textId="77777777" w:rsidR="0057563A" w:rsidRPr="0057563A" w:rsidRDefault="0057563A" w:rsidP="0057563A">
      <w:pPr>
        <w:jc w:val="both"/>
        <w:rPr>
          <w:rFonts w:ascii="Arial" w:hAnsi="Arial" w:cs="Arial"/>
          <w:i w:val="0"/>
          <w:lang w:val="hr-HR"/>
        </w:rPr>
      </w:pPr>
    </w:p>
    <w:p w14:paraId="06CDCEB3" w14:textId="37089AD0" w:rsidR="0057563A" w:rsidRDefault="0057563A" w:rsidP="0057563A">
      <w:pPr>
        <w:jc w:val="both"/>
        <w:rPr>
          <w:rFonts w:ascii="Arial" w:hAnsi="Arial" w:cs="Arial"/>
          <w:i w:val="0"/>
          <w:lang w:val="hr-HR"/>
        </w:rPr>
      </w:pPr>
      <w:r w:rsidRPr="0057563A">
        <w:rPr>
          <w:rFonts w:ascii="Arial" w:hAnsi="Arial" w:cs="Arial"/>
          <w:i w:val="0"/>
          <w:lang w:val="hr-HR"/>
        </w:rPr>
        <w:t xml:space="preserve">2. </w:t>
      </w:r>
      <w:r>
        <w:rPr>
          <w:rFonts w:ascii="Arial" w:hAnsi="Arial" w:cs="Arial"/>
          <w:i w:val="0"/>
          <w:lang w:val="hr-HR"/>
        </w:rPr>
        <w:t>U pozivu za dostavu ponuda mora biti naveden kriterij odabira ponuda, a u slučaju primjene kriterija ekonomski najpovoljnije ponude moraju, osim cijene ponude, biti navedeni dodatni kriterij temeljem kojih će se ponuda bodovati ( primjerice kvaliteta, tehnička i estetska vrijednost, operativni troškovi, rok isporuke, jamstvo, rok izvršenja, organizacija i kvalifikacija osoblja i drugo).</w:t>
      </w:r>
    </w:p>
    <w:p w14:paraId="6027ECAF" w14:textId="77777777" w:rsidR="00B92F77" w:rsidRDefault="00B92F77" w:rsidP="0057563A">
      <w:pPr>
        <w:jc w:val="both"/>
        <w:rPr>
          <w:rFonts w:ascii="Arial" w:hAnsi="Arial" w:cs="Arial"/>
          <w:i w:val="0"/>
          <w:lang w:val="hr-HR"/>
        </w:rPr>
      </w:pPr>
    </w:p>
    <w:p w14:paraId="7FECBDAD" w14:textId="755C8089" w:rsidR="00B92F77" w:rsidRDefault="00B92F77" w:rsidP="00B92F77">
      <w:pPr>
        <w:jc w:val="both"/>
        <w:rPr>
          <w:rFonts w:ascii="Arial" w:hAnsi="Arial" w:cs="Arial"/>
          <w:i w:val="0"/>
          <w:lang w:val="hr-HR"/>
        </w:rPr>
      </w:pPr>
      <w:r>
        <w:rPr>
          <w:rFonts w:ascii="Arial" w:hAnsi="Arial" w:cs="Arial"/>
          <w:i w:val="0"/>
          <w:lang w:val="hr-HR"/>
        </w:rPr>
        <w:t>3</w:t>
      </w:r>
      <w:r w:rsidRPr="004172E9">
        <w:rPr>
          <w:rFonts w:ascii="Arial" w:hAnsi="Arial" w:cs="Arial"/>
          <w:i w:val="0"/>
          <w:lang w:val="hr-HR"/>
        </w:rPr>
        <w:t xml:space="preserve">. U postupku nabave Naručitelj je dužan odbiti ponudu ponuditelja ako utvrdi da je ponuđena cijena: </w:t>
      </w:r>
    </w:p>
    <w:p w14:paraId="78BBEFFE" w14:textId="77777777" w:rsidR="00B92F77" w:rsidRDefault="00B92F77" w:rsidP="00B92F77">
      <w:pPr>
        <w:jc w:val="both"/>
        <w:rPr>
          <w:rFonts w:ascii="Arial" w:hAnsi="Arial" w:cs="Arial"/>
          <w:i w:val="0"/>
          <w:lang w:val="hr-HR"/>
        </w:rPr>
      </w:pPr>
    </w:p>
    <w:p w14:paraId="7B909978" w14:textId="77777777" w:rsidR="00B92F77" w:rsidRDefault="00B92F77" w:rsidP="00B92F77">
      <w:pPr>
        <w:jc w:val="both"/>
        <w:rPr>
          <w:rFonts w:ascii="Arial" w:hAnsi="Arial" w:cs="Arial"/>
          <w:i w:val="0"/>
          <w:lang w:val="hr-HR"/>
        </w:rPr>
      </w:pPr>
      <w:r w:rsidRPr="004172E9">
        <w:rPr>
          <w:rFonts w:ascii="Arial" w:hAnsi="Arial" w:cs="Arial"/>
          <w:i w:val="0"/>
          <w:lang w:val="hr-HR"/>
        </w:rPr>
        <w:t xml:space="preserve">a) veća od 25.000,00 eura bez PDV-a za nabavu roba i usluga, odnosno veća od 45.000,00 eura bez PDV-a za nabavu radova u slučaju da jednostavna nabava nije provođena putem javne objave u modulu jednostavne nabave EOJN-a ili </w:t>
      </w:r>
    </w:p>
    <w:p w14:paraId="7CEF6ECE" w14:textId="38359B39" w:rsidR="00B92F77" w:rsidRPr="004172E9" w:rsidRDefault="00B92F77" w:rsidP="00B92F77">
      <w:pPr>
        <w:jc w:val="both"/>
        <w:rPr>
          <w:rFonts w:ascii="Arial" w:hAnsi="Arial" w:cs="Arial"/>
          <w:i w:val="0"/>
          <w:lang w:val="hr-HR"/>
        </w:rPr>
      </w:pPr>
      <w:r w:rsidRPr="004172E9">
        <w:rPr>
          <w:rFonts w:ascii="Arial" w:hAnsi="Arial" w:cs="Arial"/>
          <w:i w:val="0"/>
          <w:lang w:val="hr-HR"/>
        </w:rPr>
        <w:t xml:space="preserve">b) prelazi zakonske pragove za javnu nabavu. </w:t>
      </w:r>
    </w:p>
    <w:p w14:paraId="087ADE55" w14:textId="77777777" w:rsidR="00B92F77" w:rsidRPr="004172E9" w:rsidRDefault="00B92F77" w:rsidP="00B92F77">
      <w:pPr>
        <w:jc w:val="both"/>
        <w:rPr>
          <w:rFonts w:ascii="Arial" w:hAnsi="Arial" w:cs="Arial"/>
          <w:i w:val="0"/>
          <w:lang w:val="hr-HR"/>
        </w:rPr>
      </w:pPr>
    </w:p>
    <w:p w14:paraId="6B422B9F" w14:textId="268FC75B" w:rsidR="00B92F77" w:rsidRDefault="00B92F77" w:rsidP="0057563A">
      <w:pPr>
        <w:jc w:val="both"/>
        <w:rPr>
          <w:rFonts w:ascii="Arial" w:hAnsi="Arial" w:cs="Arial"/>
          <w:i w:val="0"/>
          <w:lang w:val="hr-HR"/>
        </w:rPr>
      </w:pPr>
      <w:r>
        <w:rPr>
          <w:rFonts w:ascii="Arial" w:hAnsi="Arial" w:cs="Arial"/>
          <w:i w:val="0"/>
          <w:lang w:val="hr-HR"/>
        </w:rPr>
        <w:t>4</w:t>
      </w:r>
      <w:r w:rsidRPr="004172E9">
        <w:rPr>
          <w:rFonts w:ascii="Arial" w:hAnsi="Arial" w:cs="Arial"/>
          <w:i w:val="0"/>
          <w:lang w:val="hr-HR"/>
        </w:rPr>
        <w:t xml:space="preserve">. Ako je cijena najpovoljnije ponude veća od procijenjene vrijednosti nabave, ali ne prelazi vrijednosti iz stavka </w:t>
      </w:r>
      <w:r>
        <w:rPr>
          <w:rFonts w:ascii="Arial" w:hAnsi="Arial" w:cs="Arial"/>
          <w:i w:val="0"/>
          <w:lang w:val="hr-HR"/>
        </w:rPr>
        <w:t>3</w:t>
      </w:r>
      <w:r w:rsidRPr="004172E9">
        <w:rPr>
          <w:rFonts w:ascii="Arial" w:hAnsi="Arial" w:cs="Arial"/>
          <w:i w:val="0"/>
          <w:lang w:val="hr-HR"/>
        </w:rPr>
        <w:t>. ovog članka, Naručitelj takvu ponudu može prihvatiti ako ima ili će imati osigurana sredstva.</w:t>
      </w:r>
    </w:p>
    <w:p w14:paraId="40C5A6CC" w14:textId="4F6BA08A" w:rsidR="0057563A" w:rsidRPr="0057563A" w:rsidRDefault="0057563A" w:rsidP="00C62E81">
      <w:pPr>
        <w:jc w:val="both"/>
        <w:rPr>
          <w:rFonts w:ascii="Arial" w:hAnsi="Arial" w:cs="Arial"/>
          <w:i w:val="0"/>
          <w:lang w:val="hr-HR"/>
        </w:rPr>
      </w:pPr>
    </w:p>
    <w:p w14:paraId="7C15577B" w14:textId="135F216A" w:rsidR="00614C12" w:rsidRDefault="00614C12" w:rsidP="00C62E81">
      <w:pPr>
        <w:jc w:val="both"/>
        <w:rPr>
          <w:rFonts w:ascii="Arial" w:hAnsi="Arial" w:cs="Arial"/>
          <w:i w:val="0"/>
          <w:lang w:val="hr-HR"/>
        </w:rPr>
      </w:pPr>
    </w:p>
    <w:p w14:paraId="172204B6" w14:textId="77777777" w:rsidR="0057563A" w:rsidRPr="009046BB" w:rsidRDefault="0057563A" w:rsidP="0057563A">
      <w:pPr>
        <w:jc w:val="center"/>
        <w:rPr>
          <w:rFonts w:ascii="Arial" w:hAnsi="Arial" w:cs="Arial"/>
          <w:i w:val="0"/>
          <w:lang w:val="hr-HR"/>
        </w:rPr>
      </w:pPr>
      <w:r w:rsidRPr="009046BB">
        <w:rPr>
          <w:rFonts w:ascii="Arial" w:hAnsi="Arial" w:cs="Arial"/>
          <w:i w:val="0"/>
          <w:lang w:val="hr-HR"/>
        </w:rPr>
        <w:t>POKRETANJE I PRIPREMA POSTUPKA JEDNOSTAVNE NABAVE</w:t>
      </w:r>
    </w:p>
    <w:p w14:paraId="0F1B6EB8" w14:textId="77777777" w:rsidR="0057563A" w:rsidRPr="009046BB" w:rsidRDefault="0057563A" w:rsidP="0057563A">
      <w:pPr>
        <w:jc w:val="center"/>
        <w:rPr>
          <w:rFonts w:ascii="Arial" w:hAnsi="Arial" w:cs="Arial"/>
          <w:i w:val="0"/>
          <w:lang w:val="hr-HR"/>
        </w:rPr>
      </w:pPr>
    </w:p>
    <w:p w14:paraId="2A734FF4" w14:textId="3932DE43" w:rsidR="0057563A" w:rsidRPr="009046BB" w:rsidRDefault="00E64E50" w:rsidP="0057563A">
      <w:pPr>
        <w:jc w:val="center"/>
        <w:rPr>
          <w:rFonts w:ascii="Arial" w:hAnsi="Arial" w:cs="Arial"/>
          <w:i w:val="0"/>
          <w:lang w:val="hr-HR"/>
        </w:rPr>
      </w:pPr>
      <w:r>
        <w:rPr>
          <w:rFonts w:ascii="Arial" w:hAnsi="Arial" w:cs="Arial"/>
          <w:i w:val="0"/>
          <w:lang w:val="hr-HR"/>
        </w:rPr>
        <w:t>Članak 9.</w:t>
      </w:r>
    </w:p>
    <w:p w14:paraId="24CF0594" w14:textId="77777777" w:rsidR="0057563A" w:rsidRPr="009046BB" w:rsidRDefault="0057563A" w:rsidP="0057563A">
      <w:pPr>
        <w:jc w:val="both"/>
        <w:rPr>
          <w:rFonts w:ascii="Arial" w:hAnsi="Arial" w:cs="Arial"/>
          <w:i w:val="0"/>
          <w:lang w:val="hr-HR"/>
        </w:rPr>
      </w:pPr>
    </w:p>
    <w:p w14:paraId="632EBABB" w14:textId="77777777" w:rsidR="00870B50" w:rsidRPr="00870B50" w:rsidRDefault="00870B50" w:rsidP="00614C12">
      <w:pPr>
        <w:jc w:val="both"/>
        <w:rPr>
          <w:rFonts w:ascii="Arial" w:hAnsi="Arial" w:cs="Arial"/>
          <w:i w:val="0"/>
          <w:lang w:val="hr-HR"/>
        </w:rPr>
      </w:pPr>
      <w:r w:rsidRPr="00870B50">
        <w:rPr>
          <w:rFonts w:ascii="Arial" w:hAnsi="Arial" w:cs="Arial"/>
          <w:i w:val="0"/>
          <w:lang w:val="hr-HR"/>
        </w:rPr>
        <w:t xml:space="preserve">Vrste postupka jednostavne nabave su: </w:t>
      </w:r>
    </w:p>
    <w:p w14:paraId="34948BC0" w14:textId="77777777" w:rsidR="00870B50" w:rsidRPr="00870B50" w:rsidRDefault="00870B50" w:rsidP="00614C12">
      <w:pPr>
        <w:jc w:val="both"/>
        <w:rPr>
          <w:rFonts w:ascii="Arial" w:hAnsi="Arial" w:cs="Arial"/>
          <w:i w:val="0"/>
          <w:lang w:val="hr-HR"/>
        </w:rPr>
      </w:pPr>
      <w:r w:rsidRPr="00870B50">
        <w:rPr>
          <w:rFonts w:ascii="Arial" w:hAnsi="Arial" w:cs="Arial"/>
          <w:i w:val="0"/>
          <w:lang w:val="hr-HR"/>
        </w:rPr>
        <w:t>a) jednostavna nabava roba, usluga i radova procijenjene vrijednosti do 15.000,00 eura,</w:t>
      </w:r>
    </w:p>
    <w:p w14:paraId="4A1FCFA6" w14:textId="77777777" w:rsidR="00870B50" w:rsidRPr="00870B50" w:rsidRDefault="00870B50" w:rsidP="00614C12">
      <w:pPr>
        <w:jc w:val="both"/>
        <w:rPr>
          <w:rFonts w:ascii="Arial" w:hAnsi="Arial" w:cs="Arial"/>
          <w:i w:val="0"/>
          <w:lang w:val="hr-HR"/>
        </w:rPr>
      </w:pPr>
      <w:r w:rsidRPr="00870B50">
        <w:rPr>
          <w:rFonts w:ascii="Arial" w:hAnsi="Arial" w:cs="Arial"/>
          <w:i w:val="0"/>
          <w:lang w:val="hr-HR"/>
        </w:rPr>
        <w:t>b) jednostavna nabava roba i usluga procijenjene vrijednosti veće od 15.000,00 eura do 25.000,00 eura te radova procijenjene vrijednosti veće od 15.000,00 eura do 45.000,00 eura,</w:t>
      </w:r>
    </w:p>
    <w:p w14:paraId="07E99F76" w14:textId="4A43E8A1" w:rsidR="00614C12" w:rsidRPr="00870B50" w:rsidRDefault="00870B50" w:rsidP="00614C12">
      <w:pPr>
        <w:jc w:val="both"/>
        <w:rPr>
          <w:rFonts w:ascii="Arial" w:hAnsi="Arial" w:cs="Arial"/>
          <w:i w:val="0"/>
          <w:lang w:val="hr-HR"/>
        </w:rPr>
      </w:pPr>
      <w:r w:rsidRPr="00870B50">
        <w:rPr>
          <w:rFonts w:ascii="Arial" w:hAnsi="Arial" w:cs="Arial"/>
          <w:i w:val="0"/>
          <w:lang w:val="hr-HR"/>
        </w:rPr>
        <w:t>c) jednostavna nabava roba i usluga procijenjene vrijednosti veće od 25.000,00 eura, a manje od 50.000,00 eura te radova procijenjene vrijednosti veće od 45.000,00 eura, a manje od 100.000,00 eura.</w:t>
      </w:r>
    </w:p>
    <w:p w14:paraId="5E275E39" w14:textId="6F857319" w:rsidR="00870B50" w:rsidRDefault="00870B50" w:rsidP="00614C12">
      <w:pPr>
        <w:jc w:val="both"/>
        <w:rPr>
          <w:rFonts w:ascii="Arial" w:hAnsi="Arial" w:cs="Arial"/>
          <w:i w:val="0"/>
          <w:lang w:val="hr-HR"/>
        </w:rPr>
      </w:pPr>
    </w:p>
    <w:p w14:paraId="6D9D8036" w14:textId="4E4C9AD1" w:rsidR="00E64E50" w:rsidRDefault="00E64E50" w:rsidP="00614C12">
      <w:pPr>
        <w:jc w:val="both"/>
        <w:rPr>
          <w:rFonts w:ascii="Arial" w:hAnsi="Arial" w:cs="Arial"/>
          <w:i w:val="0"/>
          <w:lang w:val="hr-HR"/>
        </w:rPr>
      </w:pPr>
    </w:p>
    <w:p w14:paraId="6BDC1FDC" w14:textId="76BF3640" w:rsidR="00E64E50" w:rsidRDefault="00E64E50" w:rsidP="00614C12">
      <w:pPr>
        <w:jc w:val="both"/>
        <w:rPr>
          <w:rFonts w:ascii="Arial" w:hAnsi="Arial" w:cs="Arial"/>
          <w:i w:val="0"/>
          <w:lang w:val="hr-HR"/>
        </w:rPr>
      </w:pPr>
    </w:p>
    <w:p w14:paraId="209134DB" w14:textId="7DA575EB" w:rsidR="00E64E50" w:rsidRDefault="00E64E50" w:rsidP="00614C12">
      <w:pPr>
        <w:jc w:val="both"/>
        <w:rPr>
          <w:rFonts w:ascii="Arial" w:hAnsi="Arial" w:cs="Arial"/>
          <w:i w:val="0"/>
          <w:lang w:val="hr-HR"/>
        </w:rPr>
      </w:pPr>
    </w:p>
    <w:p w14:paraId="4FA9B9B2" w14:textId="3D45CF49" w:rsidR="00E64E50" w:rsidRDefault="00E64E50" w:rsidP="00614C12">
      <w:pPr>
        <w:jc w:val="both"/>
        <w:rPr>
          <w:rFonts w:ascii="Arial" w:hAnsi="Arial" w:cs="Arial"/>
          <w:i w:val="0"/>
          <w:lang w:val="hr-HR"/>
        </w:rPr>
      </w:pPr>
    </w:p>
    <w:p w14:paraId="3A2DF365" w14:textId="77777777" w:rsidR="00E64E50" w:rsidRPr="009046BB" w:rsidRDefault="00E64E50" w:rsidP="00614C12">
      <w:pPr>
        <w:jc w:val="both"/>
        <w:rPr>
          <w:rFonts w:ascii="Arial" w:hAnsi="Arial" w:cs="Arial"/>
          <w:i w:val="0"/>
          <w:lang w:val="hr-HR"/>
        </w:rPr>
      </w:pPr>
    </w:p>
    <w:p w14:paraId="525A521A" w14:textId="2AB98F5B" w:rsidR="00614C12" w:rsidRPr="00870B50" w:rsidRDefault="00870B50" w:rsidP="00614C12">
      <w:pPr>
        <w:jc w:val="center"/>
        <w:rPr>
          <w:rFonts w:ascii="Arial" w:hAnsi="Arial" w:cs="Arial"/>
          <w:i w:val="0"/>
        </w:rPr>
      </w:pPr>
      <w:r w:rsidRPr="00870B50">
        <w:rPr>
          <w:rFonts w:ascii="Arial" w:hAnsi="Arial" w:cs="Arial"/>
          <w:i w:val="0"/>
        </w:rPr>
        <w:lastRenderedPageBreak/>
        <w:t>POSTUPAK JEDNOSTAVNE NABAVE PROCIJENJENE VRIJEDNOSTI DO 15.000,00 EURA</w:t>
      </w:r>
    </w:p>
    <w:p w14:paraId="2BBD6AA7" w14:textId="77777777" w:rsidR="00870B50" w:rsidRPr="009046BB" w:rsidRDefault="00870B50" w:rsidP="00614C12">
      <w:pPr>
        <w:jc w:val="center"/>
        <w:rPr>
          <w:rFonts w:ascii="Arial" w:hAnsi="Arial" w:cs="Arial"/>
          <w:i w:val="0"/>
          <w:lang w:val="hr-HR"/>
        </w:rPr>
      </w:pPr>
    </w:p>
    <w:p w14:paraId="6E0C9844" w14:textId="5331636E" w:rsidR="00614C12" w:rsidRDefault="00E64E50" w:rsidP="00614C12">
      <w:pPr>
        <w:jc w:val="center"/>
        <w:rPr>
          <w:rFonts w:ascii="Arial" w:hAnsi="Arial" w:cs="Arial"/>
          <w:i w:val="0"/>
          <w:lang w:val="hr-HR"/>
        </w:rPr>
      </w:pPr>
      <w:r>
        <w:rPr>
          <w:rFonts w:ascii="Arial" w:hAnsi="Arial" w:cs="Arial"/>
          <w:i w:val="0"/>
          <w:lang w:val="hr-HR"/>
        </w:rPr>
        <w:t>Članak 10</w:t>
      </w:r>
      <w:r w:rsidR="00614C12" w:rsidRPr="009046BB">
        <w:rPr>
          <w:rFonts w:ascii="Arial" w:hAnsi="Arial" w:cs="Arial"/>
          <w:i w:val="0"/>
          <w:lang w:val="hr-HR"/>
        </w:rPr>
        <w:t>.</w:t>
      </w:r>
    </w:p>
    <w:p w14:paraId="743A6D53" w14:textId="77777777" w:rsidR="00614C12" w:rsidRPr="009046BB" w:rsidRDefault="00614C12" w:rsidP="00614C12">
      <w:pPr>
        <w:jc w:val="both"/>
        <w:rPr>
          <w:rFonts w:ascii="Arial" w:hAnsi="Arial" w:cs="Arial"/>
          <w:i w:val="0"/>
          <w:lang w:val="hr-HR"/>
        </w:rPr>
      </w:pPr>
    </w:p>
    <w:p w14:paraId="0080F67A" w14:textId="5BF79DB4" w:rsidR="00614C12" w:rsidRPr="000E472F" w:rsidRDefault="00870B50" w:rsidP="00614C12">
      <w:pPr>
        <w:jc w:val="both"/>
        <w:rPr>
          <w:rFonts w:ascii="Arial" w:hAnsi="Arial" w:cs="Arial"/>
          <w:i w:val="0"/>
          <w:lang w:val="hr-HR"/>
        </w:rPr>
      </w:pPr>
      <w:r w:rsidRPr="000E472F">
        <w:rPr>
          <w:rFonts w:ascii="Arial" w:hAnsi="Arial" w:cs="Arial"/>
          <w:i w:val="0"/>
          <w:lang w:val="hr-HR"/>
        </w:rPr>
        <w:t xml:space="preserve">1. Postupak nabave za nabavu roba, usluga i radova procijenjene vrijednosti do 15.000,00 eura provodi se u pravilu elektroničkim sredstvima komunikacije. </w:t>
      </w:r>
    </w:p>
    <w:p w14:paraId="71A4407A" w14:textId="77777777" w:rsidR="00085D69" w:rsidRPr="00085D69" w:rsidRDefault="00085D69" w:rsidP="00614C12">
      <w:pPr>
        <w:jc w:val="both"/>
        <w:rPr>
          <w:rFonts w:ascii="Arial" w:hAnsi="Arial" w:cs="Arial"/>
          <w:i w:val="0"/>
          <w:lang w:val="hr-HR"/>
        </w:rPr>
      </w:pPr>
    </w:p>
    <w:p w14:paraId="57E2C8BC" w14:textId="77777777" w:rsidR="00085D69" w:rsidRPr="00085D69" w:rsidRDefault="00085D69" w:rsidP="00614C12">
      <w:pPr>
        <w:jc w:val="both"/>
        <w:rPr>
          <w:rFonts w:ascii="Arial" w:hAnsi="Arial" w:cs="Arial"/>
          <w:i w:val="0"/>
          <w:lang w:val="hr-HR"/>
        </w:rPr>
      </w:pPr>
      <w:r w:rsidRPr="00085D69">
        <w:rPr>
          <w:rFonts w:ascii="Arial" w:hAnsi="Arial" w:cs="Arial"/>
          <w:i w:val="0"/>
          <w:lang w:val="hr-HR"/>
        </w:rPr>
        <w:t>2. Naručitelj upućuje jednom ili više odabranih gospodarskih subjekata poziv na dostavu ponude, koji minimalno sadržava:</w:t>
      </w:r>
    </w:p>
    <w:p w14:paraId="36484AEE" w14:textId="01D47BD8" w:rsidR="00085D69" w:rsidRPr="00085D69" w:rsidRDefault="00085D69" w:rsidP="00614C12">
      <w:pPr>
        <w:jc w:val="both"/>
        <w:rPr>
          <w:rFonts w:ascii="Arial" w:hAnsi="Arial" w:cs="Arial"/>
          <w:i w:val="0"/>
          <w:lang w:val="hr-HR"/>
        </w:rPr>
      </w:pPr>
      <w:r w:rsidRPr="00085D69">
        <w:rPr>
          <w:rFonts w:ascii="Arial" w:hAnsi="Arial" w:cs="Arial"/>
          <w:i w:val="0"/>
          <w:lang w:val="hr-HR"/>
        </w:rPr>
        <w:t>a)  naziv, sjedište i OIB Naručitelja</w:t>
      </w:r>
    </w:p>
    <w:p w14:paraId="542760B3" w14:textId="173C1A8A" w:rsidR="00085D69" w:rsidRPr="00085D69" w:rsidRDefault="00085D69" w:rsidP="00614C12">
      <w:pPr>
        <w:jc w:val="both"/>
        <w:rPr>
          <w:rFonts w:ascii="Arial" w:hAnsi="Arial" w:cs="Arial"/>
          <w:i w:val="0"/>
          <w:lang w:val="hr-HR"/>
        </w:rPr>
      </w:pPr>
      <w:r w:rsidRPr="00085D69">
        <w:rPr>
          <w:rFonts w:ascii="Arial" w:hAnsi="Arial" w:cs="Arial"/>
          <w:i w:val="0"/>
          <w:lang w:val="hr-HR"/>
        </w:rPr>
        <w:t xml:space="preserve">b)  opis predmeta nabave </w:t>
      </w:r>
    </w:p>
    <w:p w14:paraId="5FB06D62" w14:textId="77777777" w:rsidR="00085D69" w:rsidRPr="00085D69" w:rsidRDefault="00085D69" w:rsidP="00614C12">
      <w:pPr>
        <w:jc w:val="both"/>
        <w:rPr>
          <w:rFonts w:ascii="Arial" w:hAnsi="Arial" w:cs="Arial"/>
          <w:i w:val="0"/>
          <w:lang w:val="hr-HR"/>
        </w:rPr>
      </w:pPr>
      <w:r w:rsidRPr="00085D69">
        <w:rPr>
          <w:rFonts w:ascii="Arial" w:hAnsi="Arial" w:cs="Arial"/>
          <w:i w:val="0"/>
          <w:lang w:val="hr-HR"/>
        </w:rPr>
        <w:t xml:space="preserve">c) rok za dostavu ponude </w:t>
      </w:r>
    </w:p>
    <w:p w14:paraId="44378FEF" w14:textId="77777777" w:rsidR="00085D69" w:rsidRPr="00085D69" w:rsidRDefault="00085D69" w:rsidP="00614C12">
      <w:pPr>
        <w:jc w:val="both"/>
        <w:rPr>
          <w:rFonts w:ascii="Arial" w:hAnsi="Arial" w:cs="Arial"/>
          <w:i w:val="0"/>
          <w:lang w:val="hr-HR"/>
        </w:rPr>
      </w:pPr>
      <w:r w:rsidRPr="00085D69">
        <w:rPr>
          <w:rFonts w:ascii="Arial" w:hAnsi="Arial" w:cs="Arial"/>
          <w:i w:val="0"/>
          <w:lang w:val="hr-HR"/>
        </w:rPr>
        <w:t xml:space="preserve">d) kriterij za odabir ponude (najniža cijena ili ekonomski najpovoljnija ponuda). </w:t>
      </w:r>
    </w:p>
    <w:p w14:paraId="7B3C692D" w14:textId="77777777" w:rsidR="00085D69" w:rsidRPr="00085D69" w:rsidRDefault="00085D69" w:rsidP="00614C12">
      <w:pPr>
        <w:jc w:val="both"/>
        <w:rPr>
          <w:rFonts w:ascii="Arial" w:hAnsi="Arial" w:cs="Arial"/>
          <w:i w:val="0"/>
          <w:lang w:val="hr-HR"/>
        </w:rPr>
      </w:pPr>
    </w:p>
    <w:p w14:paraId="72200EB5" w14:textId="5F201BA8" w:rsidR="00085D69" w:rsidRDefault="00085D69" w:rsidP="00614C12">
      <w:pPr>
        <w:jc w:val="both"/>
        <w:rPr>
          <w:rFonts w:ascii="Arial" w:hAnsi="Arial" w:cs="Arial"/>
          <w:i w:val="0"/>
          <w:lang w:val="hr-HR"/>
        </w:rPr>
      </w:pPr>
      <w:r w:rsidRPr="00085D69">
        <w:rPr>
          <w:rFonts w:ascii="Arial" w:hAnsi="Arial" w:cs="Arial"/>
          <w:i w:val="0"/>
          <w:lang w:val="hr-HR"/>
        </w:rPr>
        <w:t>3. Postupku jednostavne nabave procijenjene vrijednosti manje od 5.000,00 eura bez PDV-a, ne mora prethoditi poziv na dostavu ponude.</w:t>
      </w:r>
    </w:p>
    <w:p w14:paraId="6DD1F14B" w14:textId="2A22AE5A" w:rsidR="0057563A" w:rsidRDefault="0057563A" w:rsidP="00614C12">
      <w:pPr>
        <w:jc w:val="both"/>
        <w:rPr>
          <w:rFonts w:ascii="Arial" w:hAnsi="Arial" w:cs="Arial"/>
          <w:i w:val="0"/>
          <w:lang w:val="hr-HR"/>
        </w:rPr>
      </w:pPr>
    </w:p>
    <w:p w14:paraId="0F877FF3" w14:textId="5F087D7E" w:rsidR="0057563A" w:rsidRPr="00085D69" w:rsidRDefault="0057563A" w:rsidP="00614C12">
      <w:pPr>
        <w:jc w:val="both"/>
        <w:rPr>
          <w:rFonts w:ascii="Arial" w:hAnsi="Arial" w:cs="Arial"/>
          <w:i w:val="0"/>
          <w:lang w:val="hr-HR"/>
        </w:rPr>
      </w:pPr>
      <w:r>
        <w:rPr>
          <w:rFonts w:ascii="Arial" w:hAnsi="Arial" w:cs="Arial"/>
          <w:i w:val="0"/>
          <w:lang w:val="hr-HR"/>
        </w:rPr>
        <w:t>4. Naručitelj ili druga ovlaštena osoba određuje najmanje jednog zaposlenika koji priprema i provodi postupak nabave.</w:t>
      </w:r>
    </w:p>
    <w:p w14:paraId="733F6F9D" w14:textId="77777777" w:rsidR="00614C12" w:rsidRPr="009046BB" w:rsidRDefault="00614C12" w:rsidP="00614C12">
      <w:pPr>
        <w:jc w:val="both"/>
        <w:rPr>
          <w:rFonts w:ascii="Arial" w:hAnsi="Arial" w:cs="Arial"/>
          <w:i w:val="0"/>
          <w:lang w:val="hr-HR"/>
        </w:rPr>
      </w:pPr>
    </w:p>
    <w:p w14:paraId="71D834B3" w14:textId="7DE85F5E" w:rsidR="00085D69" w:rsidRPr="00085D69" w:rsidRDefault="00CD32B5" w:rsidP="00614C12">
      <w:pPr>
        <w:jc w:val="both"/>
        <w:rPr>
          <w:rFonts w:ascii="Arial" w:hAnsi="Arial" w:cs="Arial"/>
          <w:i w:val="0"/>
          <w:lang w:val="hr-HR"/>
        </w:rPr>
      </w:pPr>
      <w:r>
        <w:rPr>
          <w:rFonts w:ascii="Arial" w:hAnsi="Arial" w:cs="Arial"/>
          <w:i w:val="0"/>
          <w:lang w:val="hr-HR"/>
        </w:rPr>
        <w:t>5</w:t>
      </w:r>
      <w:r w:rsidR="00085D69" w:rsidRPr="00085D69">
        <w:rPr>
          <w:rFonts w:ascii="Arial" w:hAnsi="Arial" w:cs="Arial"/>
          <w:i w:val="0"/>
          <w:lang w:val="hr-HR"/>
        </w:rPr>
        <w:t>.Na temelju provedenog postupka i prihvaćene ponude Naručitelj izdaje odabranom ponuditelju narudžbenicu ili se sklapa ugovor.</w:t>
      </w:r>
    </w:p>
    <w:p w14:paraId="12EAF790" w14:textId="77777777" w:rsidR="00614C12" w:rsidRPr="009046BB" w:rsidRDefault="00614C12" w:rsidP="00614C12">
      <w:pPr>
        <w:jc w:val="both"/>
        <w:rPr>
          <w:rFonts w:ascii="Arial" w:hAnsi="Arial" w:cs="Arial"/>
          <w:i w:val="0"/>
          <w:lang w:val="hr-HR"/>
        </w:rPr>
      </w:pPr>
    </w:p>
    <w:p w14:paraId="303EE84F" w14:textId="1484D20A" w:rsidR="007F6F0D" w:rsidRDefault="00CD32B5" w:rsidP="00614C12">
      <w:pPr>
        <w:jc w:val="both"/>
        <w:rPr>
          <w:rFonts w:ascii="Arial" w:hAnsi="Arial" w:cs="Arial"/>
          <w:i w:val="0"/>
          <w:lang w:val="hr-HR"/>
        </w:rPr>
      </w:pPr>
      <w:r>
        <w:rPr>
          <w:rFonts w:ascii="Arial" w:hAnsi="Arial" w:cs="Arial"/>
          <w:i w:val="0"/>
          <w:lang w:val="hr-HR"/>
        </w:rPr>
        <w:t>6</w:t>
      </w:r>
      <w:r w:rsidR="00614C12" w:rsidRPr="009046BB">
        <w:rPr>
          <w:rFonts w:ascii="Arial" w:hAnsi="Arial" w:cs="Arial"/>
          <w:i w:val="0"/>
          <w:lang w:val="hr-HR"/>
        </w:rPr>
        <w:t xml:space="preserve">. Narudžbenica obvezno sadrži podatke o: vrsti roba, usluga ili radova koji se nabavljaju uz specifikaciju jedinica mjere, količina, jediničnih cijena te ukupnih cijena. </w:t>
      </w:r>
    </w:p>
    <w:p w14:paraId="035F2BED" w14:textId="77777777" w:rsidR="007F6F0D" w:rsidRDefault="007F6F0D" w:rsidP="00614C12">
      <w:pPr>
        <w:jc w:val="both"/>
        <w:rPr>
          <w:rFonts w:ascii="Arial" w:hAnsi="Arial" w:cs="Arial"/>
          <w:i w:val="0"/>
          <w:lang w:val="hr-HR"/>
        </w:rPr>
      </w:pPr>
    </w:p>
    <w:p w14:paraId="33A4B7C0" w14:textId="2F8250F4" w:rsidR="00614C12" w:rsidRDefault="00CD32B5" w:rsidP="00614C12">
      <w:pPr>
        <w:jc w:val="both"/>
        <w:rPr>
          <w:rFonts w:ascii="Arial" w:hAnsi="Arial" w:cs="Arial"/>
          <w:i w:val="0"/>
          <w:lang w:val="hr-HR"/>
        </w:rPr>
      </w:pPr>
      <w:r>
        <w:rPr>
          <w:rFonts w:ascii="Arial" w:hAnsi="Arial" w:cs="Arial"/>
          <w:i w:val="0"/>
          <w:lang w:val="hr-HR"/>
        </w:rPr>
        <w:t>7</w:t>
      </w:r>
      <w:r w:rsidR="007F6F0D">
        <w:rPr>
          <w:rFonts w:ascii="Arial" w:hAnsi="Arial" w:cs="Arial"/>
          <w:i w:val="0"/>
          <w:lang w:val="hr-HR"/>
        </w:rPr>
        <w:t>. N</w:t>
      </w:r>
      <w:r w:rsidR="00614C12" w:rsidRPr="009046BB">
        <w:rPr>
          <w:rFonts w:ascii="Arial" w:hAnsi="Arial" w:cs="Arial"/>
          <w:i w:val="0"/>
          <w:lang w:val="hr-HR"/>
        </w:rPr>
        <w:t xml:space="preserve">arudžbenicu potpisuje čelnik Naručitelja ili po njegovom ovlaštenju zamjenik čelnika Naručitelja. </w:t>
      </w:r>
    </w:p>
    <w:p w14:paraId="3618F8EE" w14:textId="77777777" w:rsidR="00614C12" w:rsidRPr="009046BB" w:rsidRDefault="00614C12" w:rsidP="00614C12">
      <w:pPr>
        <w:jc w:val="both"/>
        <w:rPr>
          <w:rFonts w:ascii="Arial" w:hAnsi="Arial" w:cs="Arial"/>
          <w:i w:val="0"/>
          <w:lang w:val="hr-HR"/>
        </w:rPr>
      </w:pPr>
    </w:p>
    <w:p w14:paraId="512A04B6" w14:textId="61ABBADC" w:rsidR="00614C12" w:rsidRPr="00887CDD" w:rsidRDefault="00CD32B5" w:rsidP="00614C12">
      <w:pPr>
        <w:jc w:val="both"/>
        <w:rPr>
          <w:rFonts w:ascii="Arial" w:hAnsi="Arial" w:cs="Arial"/>
          <w:i w:val="0"/>
          <w:lang w:val="hr-HR"/>
        </w:rPr>
      </w:pPr>
      <w:r>
        <w:rPr>
          <w:rFonts w:ascii="Arial" w:hAnsi="Arial" w:cs="Arial"/>
          <w:i w:val="0"/>
          <w:lang w:val="hr-HR"/>
        </w:rPr>
        <w:t>8</w:t>
      </w:r>
      <w:r w:rsidR="00614C12" w:rsidRPr="009046BB">
        <w:rPr>
          <w:rFonts w:ascii="Arial" w:hAnsi="Arial" w:cs="Arial"/>
          <w:i w:val="0"/>
          <w:lang w:val="hr-HR"/>
        </w:rPr>
        <w:t xml:space="preserve">. Izdana narudžbenica odabranom ponuditelju dostavlja se primjenom elektroničkih </w:t>
      </w:r>
      <w:r w:rsidR="00614C12" w:rsidRPr="00887CDD">
        <w:rPr>
          <w:rFonts w:ascii="Arial" w:hAnsi="Arial" w:cs="Arial"/>
          <w:i w:val="0"/>
          <w:lang w:val="hr-HR"/>
        </w:rPr>
        <w:t xml:space="preserve">sredstava komunikacije. </w:t>
      </w:r>
    </w:p>
    <w:p w14:paraId="1EC96822" w14:textId="77777777" w:rsidR="00614C12" w:rsidRPr="00887CDD" w:rsidRDefault="00614C12" w:rsidP="00614C12">
      <w:pPr>
        <w:jc w:val="both"/>
        <w:rPr>
          <w:rFonts w:ascii="Arial" w:hAnsi="Arial" w:cs="Arial"/>
          <w:i w:val="0"/>
          <w:lang w:val="hr-HR"/>
        </w:rPr>
      </w:pPr>
    </w:p>
    <w:p w14:paraId="54038A4A" w14:textId="73F070C2" w:rsidR="00614C12" w:rsidRDefault="00CD32B5" w:rsidP="00614C12">
      <w:pPr>
        <w:jc w:val="both"/>
        <w:rPr>
          <w:rFonts w:ascii="Arial" w:hAnsi="Arial" w:cs="Arial"/>
          <w:i w:val="0"/>
          <w:lang w:val="hr-HR"/>
        </w:rPr>
      </w:pPr>
      <w:r>
        <w:rPr>
          <w:rFonts w:ascii="Arial" w:hAnsi="Arial" w:cs="Arial"/>
          <w:i w:val="0"/>
          <w:lang w:val="hr-HR"/>
        </w:rPr>
        <w:t>9</w:t>
      </w:r>
      <w:r w:rsidR="00614C12" w:rsidRPr="00887CDD">
        <w:rPr>
          <w:rFonts w:ascii="Arial" w:hAnsi="Arial" w:cs="Arial"/>
          <w:i w:val="0"/>
          <w:lang w:val="hr-HR"/>
        </w:rPr>
        <w:t>. Evidenciju o izdanim narudžbenicama vodi Odjeljak računovodstvenih poslova.</w:t>
      </w:r>
    </w:p>
    <w:p w14:paraId="6A22AEF8" w14:textId="4F9F60E5" w:rsidR="00524D6D" w:rsidRDefault="00524D6D" w:rsidP="00614C12">
      <w:pPr>
        <w:jc w:val="both"/>
        <w:rPr>
          <w:rFonts w:ascii="Arial" w:hAnsi="Arial" w:cs="Arial"/>
          <w:i w:val="0"/>
          <w:lang w:val="hr-HR"/>
        </w:rPr>
      </w:pPr>
    </w:p>
    <w:p w14:paraId="3055143F" w14:textId="715A88F8" w:rsidR="00524D6D" w:rsidRPr="00887CDD" w:rsidRDefault="00524D6D" w:rsidP="00614C12">
      <w:pPr>
        <w:jc w:val="both"/>
        <w:rPr>
          <w:rFonts w:ascii="Arial" w:hAnsi="Arial" w:cs="Arial"/>
          <w:i w:val="0"/>
          <w:szCs w:val="24"/>
          <w:lang w:val="hr-HR"/>
        </w:rPr>
      </w:pPr>
      <w:r>
        <w:rPr>
          <w:rFonts w:ascii="Arial" w:hAnsi="Arial" w:cs="Arial"/>
          <w:i w:val="0"/>
          <w:lang w:val="hr-HR"/>
        </w:rPr>
        <w:t>10.</w:t>
      </w:r>
      <w:r w:rsidRPr="00524D6D">
        <w:rPr>
          <w:rFonts w:ascii="Arial" w:hAnsi="Arial" w:cs="Arial"/>
          <w:i w:val="0"/>
          <w:szCs w:val="24"/>
          <w:lang w:val="hr-HR"/>
        </w:rPr>
        <w:t xml:space="preserve"> </w:t>
      </w:r>
      <w:r w:rsidRPr="00D630FA">
        <w:rPr>
          <w:rFonts w:ascii="Arial" w:hAnsi="Arial" w:cs="Arial"/>
          <w:i w:val="0"/>
          <w:szCs w:val="24"/>
          <w:lang w:val="hr-HR"/>
        </w:rPr>
        <w:t>Iznimno u slučaju izvanredne ili hitne nabave, odnosn</w:t>
      </w:r>
      <w:r>
        <w:rPr>
          <w:rFonts w:ascii="Arial" w:hAnsi="Arial" w:cs="Arial"/>
          <w:i w:val="0"/>
          <w:szCs w:val="24"/>
          <w:lang w:val="hr-HR"/>
        </w:rPr>
        <w:t xml:space="preserve">o u drugim posebnim situacijama </w:t>
      </w:r>
      <w:r w:rsidRPr="00D630FA">
        <w:rPr>
          <w:rFonts w:ascii="Arial" w:hAnsi="Arial" w:cs="Arial"/>
          <w:i w:val="0"/>
          <w:szCs w:val="24"/>
          <w:lang w:val="hr-HR"/>
        </w:rPr>
        <w:t xml:space="preserve">nabave robe, usluga i radova ukupne vrijednosti do </w:t>
      </w:r>
      <w:r w:rsidR="00384680">
        <w:rPr>
          <w:rFonts w:ascii="Arial" w:hAnsi="Arial" w:cs="Arial"/>
          <w:i w:val="0"/>
          <w:szCs w:val="24"/>
          <w:lang w:val="hr-HR"/>
        </w:rPr>
        <w:t>5</w:t>
      </w:r>
      <w:r>
        <w:rPr>
          <w:rFonts w:ascii="Arial" w:hAnsi="Arial" w:cs="Arial"/>
          <w:i w:val="0"/>
          <w:szCs w:val="24"/>
          <w:lang w:val="hr-HR"/>
        </w:rPr>
        <w:t>00</w:t>
      </w:r>
      <w:r w:rsidRPr="00D630FA">
        <w:rPr>
          <w:rFonts w:ascii="Arial" w:hAnsi="Arial" w:cs="Arial"/>
          <w:i w:val="0"/>
          <w:szCs w:val="24"/>
          <w:lang w:val="hr-HR"/>
        </w:rPr>
        <w:t>,00 eura bez PDV-a nije nužno</w:t>
      </w:r>
      <w:r>
        <w:rPr>
          <w:rFonts w:ascii="Arial" w:hAnsi="Arial" w:cs="Arial"/>
          <w:i w:val="0"/>
          <w:szCs w:val="24"/>
          <w:lang w:val="hr-HR"/>
        </w:rPr>
        <w:t xml:space="preserve"> </w:t>
      </w:r>
      <w:r w:rsidRPr="00D630FA">
        <w:rPr>
          <w:rFonts w:ascii="Arial" w:hAnsi="Arial" w:cs="Arial"/>
          <w:i w:val="0"/>
          <w:szCs w:val="24"/>
          <w:lang w:val="hr-HR"/>
        </w:rPr>
        <w:t>prethodno pozivom zatražiti dostavu ponude, niti izda</w:t>
      </w:r>
      <w:r>
        <w:rPr>
          <w:rFonts w:ascii="Arial" w:hAnsi="Arial" w:cs="Arial"/>
          <w:i w:val="0"/>
          <w:szCs w:val="24"/>
          <w:lang w:val="hr-HR"/>
        </w:rPr>
        <w:t>vat</w:t>
      </w:r>
      <w:r w:rsidRPr="00D630FA">
        <w:rPr>
          <w:rFonts w:ascii="Arial" w:hAnsi="Arial" w:cs="Arial"/>
          <w:i w:val="0"/>
          <w:szCs w:val="24"/>
          <w:lang w:val="hr-HR"/>
        </w:rPr>
        <w:t>i narudžbenicu (izravna kupnja</w:t>
      </w:r>
      <w:r>
        <w:rPr>
          <w:rFonts w:ascii="Arial" w:hAnsi="Arial" w:cs="Arial"/>
          <w:i w:val="0"/>
          <w:szCs w:val="24"/>
          <w:lang w:val="hr-HR"/>
        </w:rPr>
        <w:t xml:space="preserve"> </w:t>
      </w:r>
      <w:r w:rsidRPr="00D630FA">
        <w:rPr>
          <w:rFonts w:ascii="Arial" w:hAnsi="Arial" w:cs="Arial"/>
          <w:i w:val="0"/>
          <w:szCs w:val="24"/>
          <w:lang w:val="hr-HR"/>
        </w:rPr>
        <w:t>u prodavaonici i sl.)</w:t>
      </w:r>
      <w:r>
        <w:rPr>
          <w:rFonts w:ascii="Arial" w:hAnsi="Arial" w:cs="Arial"/>
          <w:i w:val="0"/>
          <w:szCs w:val="24"/>
          <w:lang w:val="hr-HR"/>
        </w:rPr>
        <w:t xml:space="preserve">, </w:t>
      </w:r>
      <w:r w:rsidRPr="00174046">
        <w:rPr>
          <w:rFonts w:ascii="Arial" w:hAnsi="Arial" w:cs="Arial"/>
          <w:i w:val="0"/>
          <w:szCs w:val="24"/>
          <w:lang w:val="hr-HR"/>
        </w:rPr>
        <w:t>već će te isprave zamijeniti račun gospodarskog subjekta.</w:t>
      </w:r>
    </w:p>
    <w:p w14:paraId="6975C4CD" w14:textId="528221C8" w:rsidR="00CD32B5" w:rsidRDefault="00CD32B5" w:rsidP="00C62E81">
      <w:pPr>
        <w:jc w:val="both"/>
        <w:rPr>
          <w:rFonts w:ascii="Arial" w:hAnsi="Arial" w:cs="Arial"/>
          <w:i w:val="0"/>
          <w:lang w:val="hr-HR"/>
        </w:rPr>
      </w:pPr>
    </w:p>
    <w:p w14:paraId="70D44DEA" w14:textId="77777777" w:rsidR="00CD32B5" w:rsidRPr="00887CDD" w:rsidRDefault="00CD32B5" w:rsidP="00C62E81">
      <w:pPr>
        <w:jc w:val="both"/>
        <w:rPr>
          <w:rFonts w:ascii="Arial" w:hAnsi="Arial" w:cs="Arial"/>
          <w:i w:val="0"/>
          <w:lang w:val="hr-HR"/>
        </w:rPr>
      </w:pPr>
    </w:p>
    <w:p w14:paraId="5BE6A44E" w14:textId="5BB29EC1" w:rsidR="009D0534" w:rsidRDefault="009D0534" w:rsidP="009D0534">
      <w:pPr>
        <w:jc w:val="center"/>
        <w:rPr>
          <w:rFonts w:ascii="Arial" w:hAnsi="Arial" w:cs="Arial"/>
          <w:i w:val="0"/>
          <w:szCs w:val="24"/>
          <w:lang w:val="hr-HR"/>
        </w:rPr>
      </w:pPr>
      <w:r w:rsidRPr="00D630FA">
        <w:rPr>
          <w:rFonts w:ascii="Arial" w:hAnsi="Arial" w:cs="Arial"/>
          <w:i w:val="0"/>
          <w:szCs w:val="24"/>
          <w:lang w:val="hr-HR"/>
        </w:rPr>
        <w:t>PROVEDBA POSTUPKA JEDNOSTAVNE NABAVE ČIJA JE</w:t>
      </w:r>
      <w:r>
        <w:rPr>
          <w:rFonts w:ascii="Arial" w:hAnsi="Arial" w:cs="Arial"/>
          <w:i w:val="0"/>
          <w:szCs w:val="24"/>
          <w:lang w:val="hr-HR"/>
        </w:rPr>
        <w:t xml:space="preserve"> </w:t>
      </w:r>
      <w:r w:rsidRPr="00D630FA">
        <w:rPr>
          <w:rFonts w:ascii="Arial" w:hAnsi="Arial" w:cs="Arial"/>
          <w:i w:val="0"/>
          <w:szCs w:val="24"/>
          <w:lang w:val="hr-HR"/>
        </w:rPr>
        <w:t>PROCIJENJENA V</w:t>
      </w:r>
      <w:r>
        <w:rPr>
          <w:rFonts w:ascii="Arial" w:hAnsi="Arial" w:cs="Arial"/>
          <w:i w:val="0"/>
          <w:szCs w:val="24"/>
          <w:lang w:val="hr-HR"/>
        </w:rPr>
        <w:t>RIJEDNOSTI JEDNAKA ILI VEĆA OD 15</w:t>
      </w:r>
      <w:r w:rsidRPr="00D630FA">
        <w:rPr>
          <w:rFonts w:ascii="Arial" w:hAnsi="Arial" w:cs="Arial"/>
          <w:i w:val="0"/>
          <w:szCs w:val="24"/>
          <w:lang w:val="hr-HR"/>
        </w:rPr>
        <w:t>.000,00 EURA BEZ PDV</w:t>
      </w:r>
      <w:r>
        <w:rPr>
          <w:rFonts w:ascii="Arial" w:hAnsi="Arial" w:cs="Arial"/>
          <w:i w:val="0"/>
          <w:szCs w:val="24"/>
          <w:lang w:val="hr-HR"/>
        </w:rPr>
        <w:t>-</w:t>
      </w:r>
      <w:r w:rsidRPr="00D630FA">
        <w:rPr>
          <w:rFonts w:ascii="Arial" w:hAnsi="Arial" w:cs="Arial"/>
          <w:i w:val="0"/>
          <w:szCs w:val="24"/>
          <w:lang w:val="hr-HR"/>
        </w:rPr>
        <w:t>a,</w:t>
      </w:r>
    </w:p>
    <w:p w14:paraId="3A3A1EDA" w14:textId="131D1B99" w:rsidR="009D0534" w:rsidRDefault="009D0534" w:rsidP="009D0534">
      <w:pPr>
        <w:jc w:val="center"/>
        <w:rPr>
          <w:rFonts w:ascii="Arial" w:hAnsi="Arial" w:cs="Arial"/>
          <w:i w:val="0"/>
          <w:szCs w:val="24"/>
          <w:lang w:val="hr-HR"/>
        </w:rPr>
      </w:pPr>
      <w:r w:rsidRPr="00D630FA">
        <w:rPr>
          <w:rFonts w:ascii="Arial" w:hAnsi="Arial" w:cs="Arial"/>
          <w:i w:val="0"/>
          <w:szCs w:val="24"/>
          <w:lang w:val="hr-HR"/>
        </w:rPr>
        <w:t xml:space="preserve">A MANJA OD </w:t>
      </w:r>
      <w:r>
        <w:rPr>
          <w:rFonts w:ascii="Arial" w:hAnsi="Arial" w:cs="Arial"/>
          <w:i w:val="0"/>
          <w:szCs w:val="24"/>
          <w:lang w:val="hr-HR"/>
        </w:rPr>
        <w:t>50.000,00 EURA BEZ PDV-a ZA NABAVU ROBA I</w:t>
      </w:r>
      <w:r w:rsidRPr="00D630FA">
        <w:rPr>
          <w:rFonts w:ascii="Arial" w:hAnsi="Arial" w:cs="Arial"/>
          <w:i w:val="0"/>
          <w:szCs w:val="24"/>
          <w:lang w:val="hr-HR"/>
        </w:rPr>
        <w:t xml:space="preserve"> USLUGA,</w:t>
      </w:r>
    </w:p>
    <w:p w14:paraId="62BE54DB" w14:textId="177BCAC2" w:rsidR="009D0534" w:rsidRDefault="009D0534" w:rsidP="009D0534">
      <w:pPr>
        <w:jc w:val="center"/>
        <w:rPr>
          <w:rFonts w:ascii="Arial" w:hAnsi="Arial" w:cs="Arial"/>
          <w:i w:val="0"/>
          <w:szCs w:val="24"/>
          <w:lang w:val="hr-HR"/>
        </w:rPr>
      </w:pPr>
      <w:r w:rsidRPr="00D630FA">
        <w:rPr>
          <w:rFonts w:ascii="Arial" w:hAnsi="Arial" w:cs="Arial"/>
          <w:i w:val="0"/>
          <w:szCs w:val="24"/>
          <w:lang w:val="hr-HR"/>
        </w:rPr>
        <w:t xml:space="preserve">ODNOSNO MANJA OD </w:t>
      </w:r>
      <w:r>
        <w:rPr>
          <w:rFonts w:ascii="Arial" w:hAnsi="Arial" w:cs="Arial"/>
          <w:i w:val="0"/>
          <w:szCs w:val="24"/>
          <w:lang w:val="hr-HR"/>
        </w:rPr>
        <w:t>100.000</w:t>
      </w:r>
      <w:r w:rsidRPr="00D630FA">
        <w:rPr>
          <w:rFonts w:ascii="Arial" w:hAnsi="Arial" w:cs="Arial"/>
          <w:i w:val="0"/>
          <w:szCs w:val="24"/>
          <w:lang w:val="hr-HR"/>
        </w:rPr>
        <w:t>,00 EURA BEZ PDV-a ZA NABAVU RADOVA</w:t>
      </w:r>
    </w:p>
    <w:p w14:paraId="2B575E92" w14:textId="5D2C8612" w:rsidR="00614C12" w:rsidRPr="00887CDD" w:rsidRDefault="00614C12" w:rsidP="00C62E81">
      <w:pPr>
        <w:jc w:val="both"/>
        <w:rPr>
          <w:rFonts w:ascii="Arial" w:hAnsi="Arial" w:cs="Arial"/>
          <w:i w:val="0"/>
          <w:lang w:val="hr-HR"/>
        </w:rPr>
      </w:pPr>
    </w:p>
    <w:p w14:paraId="2FE93BEE" w14:textId="38E77DE7" w:rsidR="00887CDD" w:rsidRDefault="00E64E50" w:rsidP="00887CDD">
      <w:pPr>
        <w:jc w:val="center"/>
        <w:rPr>
          <w:rFonts w:ascii="Arial" w:hAnsi="Arial" w:cs="Arial"/>
          <w:i w:val="0"/>
          <w:lang w:val="hr-HR"/>
        </w:rPr>
      </w:pPr>
      <w:r>
        <w:rPr>
          <w:rFonts w:ascii="Arial" w:hAnsi="Arial" w:cs="Arial"/>
          <w:i w:val="0"/>
          <w:lang w:val="hr-HR"/>
        </w:rPr>
        <w:t>Članak 11</w:t>
      </w:r>
      <w:r w:rsidR="00887CDD" w:rsidRPr="00887CDD">
        <w:rPr>
          <w:rFonts w:ascii="Arial" w:hAnsi="Arial" w:cs="Arial"/>
          <w:i w:val="0"/>
          <w:lang w:val="hr-HR"/>
        </w:rPr>
        <w:t>.</w:t>
      </w:r>
    </w:p>
    <w:p w14:paraId="2C2D7A90" w14:textId="77777777" w:rsidR="00887CDD" w:rsidRPr="00887CDD" w:rsidRDefault="00887CDD" w:rsidP="00887CDD">
      <w:pPr>
        <w:jc w:val="center"/>
        <w:rPr>
          <w:rFonts w:ascii="Arial" w:hAnsi="Arial" w:cs="Arial"/>
          <w:i w:val="0"/>
          <w:lang w:val="hr-HR"/>
        </w:rPr>
      </w:pPr>
    </w:p>
    <w:p w14:paraId="665E4C77" w14:textId="5DD558CA" w:rsidR="00315601" w:rsidRPr="00315601" w:rsidRDefault="00887CDD" w:rsidP="00C62E81">
      <w:pPr>
        <w:jc w:val="both"/>
        <w:rPr>
          <w:rFonts w:ascii="Arial" w:hAnsi="Arial" w:cs="Arial"/>
          <w:i w:val="0"/>
          <w:szCs w:val="24"/>
          <w:lang w:val="hr-HR"/>
        </w:rPr>
      </w:pPr>
      <w:r w:rsidRPr="00887CDD">
        <w:rPr>
          <w:rFonts w:ascii="Arial" w:hAnsi="Arial" w:cs="Arial"/>
          <w:i w:val="0"/>
          <w:lang w:val="hr-HR"/>
        </w:rPr>
        <w:t xml:space="preserve">1. </w:t>
      </w:r>
      <w:r w:rsidR="003D0D87">
        <w:rPr>
          <w:rFonts w:ascii="Arial" w:hAnsi="Arial" w:cs="Arial"/>
          <w:i w:val="0"/>
          <w:lang w:val="hr-HR"/>
        </w:rPr>
        <w:t>Naručitelj odnosi Odluku o pokretanju postupka jednostavne nabave</w:t>
      </w:r>
      <w:r w:rsidR="00315601">
        <w:rPr>
          <w:rFonts w:ascii="Arial" w:hAnsi="Arial" w:cs="Arial"/>
          <w:i w:val="0"/>
          <w:lang w:val="hr-HR"/>
        </w:rPr>
        <w:t xml:space="preserve"> </w:t>
      </w:r>
      <w:r w:rsidR="00315601" w:rsidRPr="00430AC6">
        <w:rPr>
          <w:rFonts w:ascii="Arial" w:hAnsi="Arial" w:cs="Arial"/>
          <w:i w:val="0"/>
          <w:szCs w:val="24"/>
          <w:lang w:val="hr-HR"/>
        </w:rPr>
        <w:t>jednostavne nabave roba</w:t>
      </w:r>
      <w:r w:rsidR="00315601">
        <w:rPr>
          <w:rFonts w:ascii="Arial" w:hAnsi="Arial" w:cs="Arial"/>
          <w:i w:val="0"/>
          <w:szCs w:val="24"/>
          <w:lang w:val="hr-HR"/>
        </w:rPr>
        <w:t xml:space="preserve"> </w:t>
      </w:r>
      <w:r w:rsidR="00315601" w:rsidRPr="00430AC6">
        <w:rPr>
          <w:rFonts w:ascii="Arial" w:hAnsi="Arial" w:cs="Arial"/>
          <w:i w:val="0"/>
          <w:szCs w:val="24"/>
          <w:lang w:val="hr-HR"/>
        </w:rPr>
        <w:t>i usluga procijenjene vr</w:t>
      </w:r>
      <w:r w:rsidR="00315601">
        <w:rPr>
          <w:rFonts w:ascii="Arial" w:hAnsi="Arial" w:cs="Arial"/>
          <w:i w:val="0"/>
          <w:szCs w:val="24"/>
          <w:lang w:val="hr-HR"/>
        </w:rPr>
        <w:t>ijednosti jednake ili veće od 15</w:t>
      </w:r>
      <w:r w:rsidR="00315601" w:rsidRPr="00430AC6">
        <w:rPr>
          <w:rFonts w:ascii="Arial" w:hAnsi="Arial" w:cs="Arial"/>
          <w:i w:val="0"/>
          <w:szCs w:val="24"/>
          <w:lang w:val="hr-HR"/>
        </w:rPr>
        <w:t xml:space="preserve">.000,00 eura, a </w:t>
      </w:r>
      <w:r w:rsidR="00315601" w:rsidRPr="00430AC6">
        <w:rPr>
          <w:rFonts w:ascii="Arial" w:hAnsi="Arial" w:cs="Arial"/>
          <w:i w:val="0"/>
          <w:szCs w:val="24"/>
          <w:lang w:val="hr-HR"/>
        </w:rPr>
        <w:lastRenderedPageBreak/>
        <w:t>manje od</w:t>
      </w:r>
      <w:r w:rsidR="00315601">
        <w:rPr>
          <w:rFonts w:ascii="Arial" w:hAnsi="Arial" w:cs="Arial"/>
          <w:i w:val="0"/>
          <w:szCs w:val="24"/>
          <w:lang w:val="hr-HR"/>
        </w:rPr>
        <w:t xml:space="preserve"> 50.000,</w:t>
      </w:r>
      <w:r w:rsidR="00315601" w:rsidRPr="00430AC6">
        <w:rPr>
          <w:rFonts w:ascii="Arial" w:hAnsi="Arial" w:cs="Arial"/>
          <w:i w:val="0"/>
          <w:szCs w:val="24"/>
          <w:lang w:val="hr-HR"/>
        </w:rPr>
        <w:t>00 eura, te radova procijenjene vr</w:t>
      </w:r>
      <w:r w:rsidR="00315601">
        <w:rPr>
          <w:rFonts w:ascii="Arial" w:hAnsi="Arial" w:cs="Arial"/>
          <w:i w:val="0"/>
          <w:szCs w:val="24"/>
          <w:lang w:val="hr-HR"/>
        </w:rPr>
        <w:t>ijednosti jednake ili veće od 15</w:t>
      </w:r>
      <w:r w:rsidR="00315601" w:rsidRPr="00430AC6">
        <w:rPr>
          <w:rFonts w:ascii="Arial" w:hAnsi="Arial" w:cs="Arial"/>
          <w:i w:val="0"/>
          <w:szCs w:val="24"/>
          <w:lang w:val="hr-HR"/>
        </w:rPr>
        <w:t>.000,00 eura</w:t>
      </w:r>
      <w:r w:rsidR="00315601">
        <w:rPr>
          <w:rFonts w:ascii="Arial" w:hAnsi="Arial" w:cs="Arial"/>
          <w:i w:val="0"/>
          <w:szCs w:val="24"/>
          <w:lang w:val="hr-HR"/>
        </w:rPr>
        <w:t>, a manje od 100.000,00 eura</w:t>
      </w:r>
      <w:r w:rsidR="003D0D87">
        <w:rPr>
          <w:rFonts w:ascii="Arial" w:hAnsi="Arial" w:cs="Arial"/>
          <w:i w:val="0"/>
          <w:lang w:val="hr-HR"/>
        </w:rPr>
        <w:t>.</w:t>
      </w:r>
    </w:p>
    <w:p w14:paraId="3A064D27" w14:textId="77777777" w:rsidR="00315601" w:rsidRDefault="00315601" w:rsidP="00C62E81">
      <w:pPr>
        <w:jc w:val="both"/>
        <w:rPr>
          <w:rFonts w:ascii="Arial" w:hAnsi="Arial" w:cs="Arial"/>
          <w:i w:val="0"/>
          <w:lang w:val="hr-HR"/>
        </w:rPr>
      </w:pPr>
    </w:p>
    <w:p w14:paraId="3710EF30" w14:textId="097EF431" w:rsidR="00887CDD" w:rsidRDefault="00315601" w:rsidP="00C62E81">
      <w:pPr>
        <w:jc w:val="both"/>
        <w:rPr>
          <w:rFonts w:ascii="Arial" w:hAnsi="Arial" w:cs="Arial"/>
          <w:i w:val="0"/>
          <w:lang w:val="hr-HR"/>
        </w:rPr>
      </w:pPr>
      <w:r>
        <w:rPr>
          <w:rFonts w:ascii="Arial" w:hAnsi="Arial" w:cs="Arial"/>
          <w:i w:val="0"/>
          <w:lang w:val="hr-HR"/>
        </w:rPr>
        <w:t>2. Po donošenju O</w:t>
      </w:r>
      <w:r w:rsidR="003D0D87">
        <w:rPr>
          <w:rFonts w:ascii="Arial" w:hAnsi="Arial" w:cs="Arial"/>
          <w:i w:val="0"/>
          <w:lang w:val="hr-HR"/>
        </w:rPr>
        <w:t>dluke</w:t>
      </w:r>
      <w:r>
        <w:rPr>
          <w:rFonts w:ascii="Arial" w:hAnsi="Arial" w:cs="Arial"/>
          <w:i w:val="0"/>
          <w:lang w:val="hr-HR"/>
        </w:rPr>
        <w:t xml:space="preserve"> iz stavka 1. ovog članka,</w:t>
      </w:r>
      <w:r w:rsidR="003D0D87">
        <w:rPr>
          <w:rFonts w:ascii="Arial" w:hAnsi="Arial" w:cs="Arial"/>
          <w:i w:val="0"/>
          <w:lang w:val="hr-HR"/>
        </w:rPr>
        <w:t xml:space="preserve"> </w:t>
      </w:r>
      <w:r w:rsidR="00887CDD" w:rsidRPr="00887CDD">
        <w:rPr>
          <w:rFonts w:ascii="Arial" w:hAnsi="Arial" w:cs="Arial"/>
          <w:i w:val="0"/>
          <w:lang w:val="hr-HR"/>
        </w:rPr>
        <w:t xml:space="preserve">čelnik Naručitelja Odlukom o imenovanju imenuje Povjerenstvo za jednostavnu nabavu (u daljnjem tekstu: Povjerenstvo) te određuje njegove obveze i ovlasti u provođenju postupaka jednostavne nabave. </w:t>
      </w:r>
    </w:p>
    <w:p w14:paraId="3E716C46" w14:textId="77777777" w:rsidR="00887CDD" w:rsidRPr="00887CDD" w:rsidRDefault="00887CDD" w:rsidP="00C62E81">
      <w:pPr>
        <w:jc w:val="both"/>
        <w:rPr>
          <w:rFonts w:ascii="Arial" w:hAnsi="Arial" w:cs="Arial"/>
          <w:i w:val="0"/>
          <w:lang w:val="hr-HR"/>
        </w:rPr>
      </w:pPr>
    </w:p>
    <w:p w14:paraId="0EDA132B" w14:textId="55322363" w:rsidR="00887CDD" w:rsidRDefault="00315601" w:rsidP="00C62E81">
      <w:pPr>
        <w:jc w:val="both"/>
        <w:rPr>
          <w:rFonts w:ascii="Arial" w:hAnsi="Arial" w:cs="Arial"/>
          <w:i w:val="0"/>
          <w:lang w:val="hr-HR"/>
        </w:rPr>
      </w:pPr>
      <w:r>
        <w:rPr>
          <w:rFonts w:ascii="Arial" w:hAnsi="Arial" w:cs="Arial"/>
          <w:i w:val="0"/>
          <w:lang w:val="hr-HR"/>
        </w:rPr>
        <w:t>3</w:t>
      </w:r>
      <w:r w:rsidR="00887CDD" w:rsidRPr="00887CDD">
        <w:rPr>
          <w:rFonts w:ascii="Arial" w:hAnsi="Arial" w:cs="Arial"/>
          <w:i w:val="0"/>
          <w:lang w:val="hr-HR"/>
        </w:rPr>
        <w:t xml:space="preserve">. U sastavu Povjerenstva su najmanje tri člana koji ne moraju biti zaposlenici Naručitelja. </w:t>
      </w:r>
    </w:p>
    <w:p w14:paraId="7DD19A80" w14:textId="77777777" w:rsidR="00887CDD" w:rsidRPr="00887CDD" w:rsidRDefault="00887CDD" w:rsidP="00C62E81">
      <w:pPr>
        <w:jc w:val="both"/>
        <w:rPr>
          <w:rFonts w:ascii="Arial" w:hAnsi="Arial" w:cs="Arial"/>
          <w:i w:val="0"/>
          <w:lang w:val="hr-HR"/>
        </w:rPr>
      </w:pPr>
    </w:p>
    <w:p w14:paraId="528B5FBD" w14:textId="7A280A64" w:rsidR="00887CDD" w:rsidRDefault="00315601" w:rsidP="00C62E81">
      <w:pPr>
        <w:jc w:val="both"/>
        <w:rPr>
          <w:rFonts w:ascii="Arial" w:hAnsi="Arial" w:cs="Arial"/>
          <w:i w:val="0"/>
          <w:lang w:val="hr-HR"/>
        </w:rPr>
      </w:pPr>
      <w:r>
        <w:rPr>
          <w:rFonts w:ascii="Arial" w:hAnsi="Arial" w:cs="Arial"/>
          <w:i w:val="0"/>
          <w:lang w:val="hr-HR"/>
        </w:rPr>
        <w:t>4</w:t>
      </w:r>
      <w:r w:rsidR="00887CDD" w:rsidRPr="00887CDD">
        <w:rPr>
          <w:rFonts w:ascii="Arial" w:hAnsi="Arial" w:cs="Arial"/>
          <w:i w:val="0"/>
          <w:lang w:val="hr-HR"/>
        </w:rPr>
        <w:t xml:space="preserve">. Obveze i ovlasti Povjerenstva su: </w:t>
      </w:r>
    </w:p>
    <w:p w14:paraId="7CCFD847" w14:textId="77777777" w:rsidR="00887CDD" w:rsidRPr="00887CDD" w:rsidRDefault="00887CDD" w:rsidP="00C62E81">
      <w:pPr>
        <w:jc w:val="both"/>
        <w:rPr>
          <w:rFonts w:ascii="Arial" w:hAnsi="Arial" w:cs="Arial"/>
          <w:i w:val="0"/>
          <w:lang w:val="hr-HR"/>
        </w:rPr>
      </w:pPr>
    </w:p>
    <w:p w14:paraId="70988841" w14:textId="77777777" w:rsidR="00887CDD" w:rsidRPr="00887CDD" w:rsidRDefault="00887CDD" w:rsidP="00C62E81">
      <w:pPr>
        <w:jc w:val="both"/>
        <w:rPr>
          <w:rFonts w:ascii="Arial" w:hAnsi="Arial" w:cs="Arial"/>
          <w:i w:val="0"/>
          <w:lang w:val="hr-HR"/>
        </w:rPr>
      </w:pPr>
      <w:r w:rsidRPr="00887CDD">
        <w:rPr>
          <w:rFonts w:ascii="Arial" w:hAnsi="Arial" w:cs="Arial"/>
          <w:i w:val="0"/>
          <w:lang w:val="hr-HR"/>
        </w:rPr>
        <w:t>a)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1FE26955" w14:textId="3AE46404" w:rsidR="00887CDD" w:rsidRDefault="00887CDD" w:rsidP="00C62E81">
      <w:pPr>
        <w:jc w:val="both"/>
        <w:rPr>
          <w:rFonts w:ascii="Arial" w:hAnsi="Arial" w:cs="Arial"/>
          <w:i w:val="0"/>
          <w:lang w:val="hr-HR"/>
        </w:rPr>
      </w:pPr>
      <w:r w:rsidRPr="00887CDD">
        <w:rPr>
          <w:rFonts w:ascii="Arial" w:hAnsi="Arial" w:cs="Arial"/>
          <w:i w:val="0"/>
          <w:lang w:val="hr-HR"/>
        </w:rPr>
        <w:t xml:space="preserve">b)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2DB936C8" w14:textId="3577549F" w:rsidR="003D0D87" w:rsidRDefault="003D0D87" w:rsidP="00C62E81">
      <w:pPr>
        <w:jc w:val="both"/>
        <w:rPr>
          <w:rFonts w:ascii="Arial" w:hAnsi="Arial" w:cs="Arial"/>
          <w:i w:val="0"/>
          <w:lang w:val="hr-HR"/>
        </w:rPr>
      </w:pPr>
    </w:p>
    <w:p w14:paraId="06BDE8E7" w14:textId="456CEFF1" w:rsidR="00315601" w:rsidRDefault="00315601" w:rsidP="00C62E81">
      <w:pPr>
        <w:jc w:val="both"/>
        <w:rPr>
          <w:rFonts w:ascii="Arial" w:hAnsi="Arial" w:cs="Arial"/>
          <w:i w:val="0"/>
          <w:szCs w:val="24"/>
          <w:lang w:val="hr-HR"/>
        </w:rPr>
      </w:pPr>
      <w:r>
        <w:rPr>
          <w:rFonts w:ascii="Arial" w:hAnsi="Arial" w:cs="Arial"/>
          <w:i w:val="0"/>
          <w:szCs w:val="24"/>
          <w:lang w:val="hr-HR"/>
        </w:rPr>
        <w:t>5</w:t>
      </w:r>
      <w:r w:rsidR="003D0D87">
        <w:rPr>
          <w:rFonts w:ascii="Arial" w:hAnsi="Arial" w:cs="Arial"/>
          <w:i w:val="0"/>
          <w:szCs w:val="24"/>
          <w:lang w:val="hr-HR"/>
        </w:rPr>
        <w:t xml:space="preserve">. </w:t>
      </w:r>
      <w:r w:rsidR="00BC479B">
        <w:rPr>
          <w:rFonts w:ascii="Arial" w:hAnsi="Arial" w:cs="Arial"/>
          <w:i w:val="0"/>
          <w:szCs w:val="24"/>
          <w:lang w:val="hr-HR"/>
        </w:rPr>
        <w:t>Članovi Povjerenstva iz stavka 3</w:t>
      </w:r>
      <w:r w:rsidR="003D0D87">
        <w:rPr>
          <w:rFonts w:ascii="Arial" w:hAnsi="Arial" w:cs="Arial"/>
          <w:i w:val="0"/>
          <w:szCs w:val="24"/>
          <w:lang w:val="hr-HR"/>
        </w:rPr>
        <w:t xml:space="preserve">. ovog članka po donošenju Odluke o imenovanju stručnog </w:t>
      </w:r>
      <w:r w:rsidR="003E3800">
        <w:rPr>
          <w:rFonts w:ascii="Arial" w:hAnsi="Arial" w:cs="Arial"/>
          <w:i w:val="0"/>
          <w:szCs w:val="24"/>
          <w:lang w:val="hr-HR"/>
        </w:rPr>
        <w:t>p</w:t>
      </w:r>
      <w:r w:rsidR="003D0D87">
        <w:rPr>
          <w:rFonts w:ascii="Arial" w:hAnsi="Arial" w:cs="Arial"/>
          <w:i w:val="0"/>
          <w:szCs w:val="24"/>
          <w:lang w:val="hr-HR"/>
        </w:rPr>
        <w:t xml:space="preserve">ovjerenstva, obvezni su potpisati izjavu o postojanju ili ne postojanju sukoba interesa te je ažurirati ako tijekom postupka jednostavne nabave nastupe promjene, a sve sukladno članku 80. stavak 1. </w:t>
      </w:r>
      <w:r w:rsidR="00BC479B">
        <w:rPr>
          <w:rFonts w:ascii="Arial" w:hAnsi="Arial" w:cs="Arial"/>
          <w:i w:val="0"/>
          <w:szCs w:val="24"/>
          <w:lang w:val="hr-HR"/>
        </w:rPr>
        <w:t>ZJN-a</w:t>
      </w:r>
      <w:r w:rsidR="003D0D87">
        <w:rPr>
          <w:rFonts w:ascii="Arial" w:hAnsi="Arial" w:cs="Arial"/>
          <w:i w:val="0"/>
          <w:szCs w:val="24"/>
          <w:lang w:val="hr-HR"/>
        </w:rPr>
        <w:t>.</w:t>
      </w:r>
    </w:p>
    <w:p w14:paraId="2FE9CC20" w14:textId="3748C3CA" w:rsidR="003D0D87" w:rsidRDefault="003D0D87" w:rsidP="00C62E81">
      <w:pPr>
        <w:jc w:val="both"/>
        <w:rPr>
          <w:rFonts w:ascii="Arial" w:hAnsi="Arial" w:cs="Arial"/>
          <w:i w:val="0"/>
          <w:szCs w:val="24"/>
          <w:lang w:val="hr-HR"/>
        </w:rPr>
      </w:pPr>
    </w:p>
    <w:p w14:paraId="57EA0F0F" w14:textId="77777777" w:rsidR="00887CDD" w:rsidRPr="00887CDD" w:rsidRDefault="00887CDD" w:rsidP="00C62E81">
      <w:pPr>
        <w:jc w:val="both"/>
        <w:rPr>
          <w:rFonts w:ascii="Arial" w:hAnsi="Arial" w:cs="Arial"/>
          <w:i w:val="0"/>
          <w:lang w:val="hr-HR"/>
        </w:rPr>
      </w:pPr>
    </w:p>
    <w:p w14:paraId="1D673AFD" w14:textId="1C8678DA" w:rsidR="00887CDD" w:rsidRDefault="00887CDD" w:rsidP="00887CDD">
      <w:pPr>
        <w:jc w:val="center"/>
        <w:rPr>
          <w:rFonts w:ascii="Arial" w:hAnsi="Arial" w:cs="Arial"/>
          <w:i w:val="0"/>
          <w:lang w:val="hr-HR"/>
        </w:rPr>
      </w:pPr>
      <w:r w:rsidRPr="00887CDD">
        <w:rPr>
          <w:rFonts w:ascii="Arial" w:hAnsi="Arial" w:cs="Arial"/>
          <w:i w:val="0"/>
          <w:lang w:val="hr-HR"/>
        </w:rPr>
        <w:t>SLANJE POZIVA NA DOSTAVU PONUDA</w:t>
      </w:r>
    </w:p>
    <w:p w14:paraId="6DD7050E" w14:textId="77777777" w:rsidR="00FC52E5" w:rsidRPr="00887CDD" w:rsidRDefault="00FC52E5" w:rsidP="00887CDD">
      <w:pPr>
        <w:jc w:val="center"/>
        <w:rPr>
          <w:rFonts w:ascii="Arial" w:hAnsi="Arial" w:cs="Arial"/>
          <w:i w:val="0"/>
          <w:lang w:val="hr-HR"/>
        </w:rPr>
      </w:pPr>
    </w:p>
    <w:p w14:paraId="69CEB6DA" w14:textId="5FF4C14B" w:rsidR="00887CDD" w:rsidRDefault="00E64E50" w:rsidP="00887CDD">
      <w:pPr>
        <w:jc w:val="center"/>
        <w:rPr>
          <w:rFonts w:ascii="Arial" w:hAnsi="Arial" w:cs="Arial"/>
          <w:i w:val="0"/>
          <w:lang w:val="hr-HR"/>
        </w:rPr>
      </w:pPr>
      <w:r>
        <w:rPr>
          <w:rFonts w:ascii="Arial" w:hAnsi="Arial" w:cs="Arial"/>
          <w:i w:val="0"/>
          <w:lang w:val="hr-HR"/>
        </w:rPr>
        <w:t>Članak 12</w:t>
      </w:r>
      <w:r w:rsidR="00887CDD" w:rsidRPr="00887CDD">
        <w:rPr>
          <w:rFonts w:ascii="Arial" w:hAnsi="Arial" w:cs="Arial"/>
          <w:i w:val="0"/>
          <w:lang w:val="hr-HR"/>
        </w:rPr>
        <w:t>.</w:t>
      </w:r>
    </w:p>
    <w:p w14:paraId="259D9FE5" w14:textId="77777777" w:rsidR="00887CDD" w:rsidRPr="00887CDD" w:rsidRDefault="00887CDD" w:rsidP="00887CDD">
      <w:pPr>
        <w:jc w:val="center"/>
        <w:rPr>
          <w:rFonts w:ascii="Arial" w:hAnsi="Arial" w:cs="Arial"/>
          <w:i w:val="0"/>
          <w:lang w:val="hr-HR"/>
        </w:rPr>
      </w:pPr>
    </w:p>
    <w:p w14:paraId="74E8696D" w14:textId="67B0AC9A" w:rsidR="00887CDD" w:rsidRDefault="00887CDD" w:rsidP="00C62E81">
      <w:pPr>
        <w:jc w:val="both"/>
        <w:rPr>
          <w:rFonts w:ascii="Arial" w:hAnsi="Arial" w:cs="Arial"/>
          <w:i w:val="0"/>
          <w:lang w:val="hr-HR"/>
        </w:rPr>
      </w:pPr>
      <w:r w:rsidRPr="00887CDD">
        <w:rPr>
          <w:rFonts w:ascii="Arial" w:hAnsi="Arial" w:cs="Arial"/>
          <w:i w:val="0"/>
          <w:lang w:val="hr-HR"/>
        </w:rPr>
        <w:t xml:space="preserve">1. Za nabavu roba ili usluga procijenjene vrijednosti veće od 15.000,00 eura do 25.000,00 eura, odnosno za nabavu radova procijenjene vrijednosti veće od 15.000,00 eura do 45.000,00 eura, Povjerenstvo šalje poziv na dostavu ponuda na više adresa gospodarskih subjekata putem EOJN-a ili ga javno objavljuje u EOJN-u te provodi postupak sukladno ovom Pravilniku. </w:t>
      </w:r>
    </w:p>
    <w:p w14:paraId="291420A2" w14:textId="77777777" w:rsidR="00887CDD" w:rsidRPr="00887CDD" w:rsidRDefault="00887CDD" w:rsidP="00C62E81">
      <w:pPr>
        <w:jc w:val="both"/>
        <w:rPr>
          <w:rFonts w:ascii="Arial" w:hAnsi="Arial" w:cs="Arial"/>
          <w:i w:val="0"/>
          <w:lang w:val="hr-HR"/>
        </w:rPr>
      </w:pPr>
    </w:p>
    <w:p w14:paraId="5B6298A0" w14:textId="17EC1C0D" w:rsidR="00887CDD" w:rsidRDefault="00887CDD" w:rsidP="00C62E81">
      <w:pPr>
        <w:jc w:val="both"/>
        <w:rPr>
          <w:rFonts w:ascii="Arial" w:hAnsi="Arial" w:cs="Arial"/>
          <w:i w:val="0"/>
          <w:lang w:val="hr-HR"/>
        </w:rPr>
      </w:pPr>
      <w:r w:rsidRPr="00887CDD">
        <w:rPr>
          <w:rFonts w:ascii="Arial" w:hAnsi="Arial" w:cs="Arial"/>
          <w:i w:val="0"/>
          <w:lang w:val="hr-HR"/>
        </w:rPr>
        <w:t xml:space="preserve">2. Za nabavu roba ili usluga procijenjene vrijednosti veće od 25.000,00 EUR, a manje od 50.000,00 eura, odnosno za nabavu radova procijenjene vrijednosti veće od 45.000,00 eura, a manje od 100.000,00 eura, Povjerenstvo javno objavljuje poziv na dostavu ponuda u EOJN-u te provodi postupak sukladno ovom Pravilniku. </w:t>
      </w:r>
    </w:p>
    <w:p w14:paraId="57FCE9BA" w14:textId="77777777" w:rsidR="00887CDD" w:rsidRPr="00887CDD" w:rsidRDefault="00887CDD" w:rsidP="00C62E81">
      <w:pPr>
        <w:jc w:val="both"/>
        <w:rPr>
          <w:rFonts w:ascii="Arial" w:hAnsi="Arial" w:cs="Arial"/>
          <w:i w:val="0"/>
          <w:lang w:val="hr-HR"/>
        </w:rPr>
      </w:pPr>
    </w:p>
    <w:p w14:paraId="36C9E2BD" w14:textId="6EDC35E1" w:rsidR="00887CDD" w:rsidRDefault="00887CDD" w:rsidP="00C62E81">
      <w:pPr>
        <w:jc w:val="both"/>
        <w:rPr>
          <w:rFonts w:ascii="Arial" w:hAnsi="Arial" w:cs="Arial"/>
          <w:i w:val="0"/>
          <w:lang w:val="hr-HR"/>
        </w:rPr>
      </w:pPr>
      <w:r w:rsidRPr="00887CDD">
        <w:rPr>
          <w:rFonts w:ascii="Arial" w:hAnsi="Arial" w:cs="Arial"/>
          <w:i w:val="0"/>
          <w:lang w:val="hr-HR"/>
        </w:rPr>
        <w:t xml:space="preserve">3. Iznimno, Naručitelj nije obvezan provesti postupak jednostavne nabave putem javne objave u EOJN-u, već ga provodi slanjem poziva na dostavu ponuda putem EOJN-a na adresu jednog ili više gospodarskih subjekata: </w:t>
      </w:r>
    </w:p>
    <w:p w14:paraId="110BFBDE" w14:textId="77777777" w:rsidR="00887CDD" w:rsidRPr="00887CDD" w:rsidRDefault="00887CDD" w:rsidP="00C62E81">
      <w:pPr>
        <w:jc w:val="both"/>
        <w:rPr>
          <w:rFonts w:ascii="Arial" w:hAnsi="Arial" w:cs="Arial"/>
          <w:i w:val="0"/>
          <w:lang w:val="hr-HR"/>
        </w:rPr>
      </w:pPr>
    </w:p>
    <w:p w14:paraId="0B3F7B82" w14:textId="77777777" w:rsidR="00887CDD" w:rsidRPr="00887CDD" w:rsidRDefault="00887CDD" w:rsidP="00C62E81">
      <w:pPr>
        <w:jc w:val="both"/>
        <w:rPr>
          <w:rFonts w:ascii="Arial" w:hAnsi="Arial" w:cs="Arial"/>
          <w:i w:val="0"/>
          <w:lang w:val="hr-HR"/>
        </w:rPr>
      </w:pPr>
      <w:r w:rsidRPr="00887CDD">
        <w:rPr>
          <w:rFonts w:ascii="Arial" w:hAnsi="Arial" w:cs="Arial"/>
          <w:i w:val="0"/>
          <w:lang w:val="hr-HR"/>
        </w:rPr>
        <w:t xml:space="preserve">a) ako nije podnesena nijedna ponuda ili nijedna valjana ponuda u prethodno provedenom postupku jednostavne nabave, pod uvjetom da početni ugovorni uvjeti nisu bitno izmijenjeni, </w:t>
      </w:r>
    </w:p>
    <w:p w14:paraId="22EDD644" w14:textId="77777777" w:rsidR="00887CDD" w:rsidRPr="00887CDD" w:rsidRDefault="00887CDD" w:rsidP="00C62E81">
      <w:pPr>
        <w:jc w:val="both"/>
        <w:rPr>
          <w:rFonts w:ascii="Arial" w:hAnsi="Arial" w:cs="Arial"/>
          <w:i w:val="0"/>
          <w:lang w:val="hr-HR"/>
        </w:rPr>
      </w:pPr>
    </w:p>
    <w:p w14:paraId="7E2B3A93" w14:textId="155BCE4F" w:rsidR="00887CDD" w:rsidRDefault="00887CDD" w:rsidP="00C62E81">
      <w:pPr>
        <w:jc w:val="both"/>
        <w:rPr>
          <w:rFonts w:ascii="Arial" w:hAnsi="Arial" w:cs="Arial"/>
          <w:i w:val="0"/>
          <w:lang w:val="hr-HR"/>
        </w:rPr>
      </w:pPr>
      <w:r w:rsidRPr="00887CDD">
        <w:rPr>
          <w:rFonts w:ascii="Arial" w:hAnsi="Arial" w:cs="Arial"/>
          <w:i w:val="0"/>
          <w:lang w:val="hr-HR"/>
        </w:rPr>
        <w:lastRenderedPageBreak/>
        <w:t>b) ako zbog objektivnih razloga predmet nabave može izvršiti, isporučiti ili pružiti samo određeni gospodarski subjekt, i to:</w:t>
      </w:r>
    </w:p>
    <w:p w14:paraId="7E0669C3" w14:textId="77777777" w:rsidR="00887CDD" w:rsidRPr="00887CDD" w:rsidRDefault="00887CDD" w:rsidP="00C62E81">
      <w:pPr>
        <w:jc w:val="both"/>
        <w:rPr>
          <w:rFonts w:ascii="Arial" w:hAnsi="Arial" w:cs="Arial"/>
          <w:i w:val="0"/>
          <w:lang w:val="hr-HR"/>
        </w:rPr>
      </w:pPr>
    </w:p>
    <w:p w14:paraId="2F42C111" w14:textId="77777777" w:rsidR="00887CDD" w:rsidRDefault="00887CDD" w:rsidP="00887CDD">
      <w:pPr>
        <w:pStyle w:val="Odlomakpopisa"/>
        <w:numPr>
          <w:ilvl w:val="0"/>
          <w:numId w:val="12"/>
        </w:numPr>
        <w:jc w:val="both"/>
        <w:rPr>
          <w:rFonts w:ascii="Arial" w:hAnsi="Arial" w:cs="Arial"/>
          <w:i w:val="0"/>
          <w:lang w:val="hr-HR"/>
        </w:rPr>
      </w:pPr>
      <w:r w:rsidRPr="00887CDD">
        <w:rPr>
          <w:rFonts w:ascii="Arial" w:hAnsi="Arial" w:cs="Arial"/>
          <w:i w:val="0"/>
          <w:lang w:val="hr-HR"/>
        </w:rPr>
        <w:t xml:space="preserve">ako je predmet nabave stvaranje ili stjecanje jedinstvenog umjetničkog djela ili umjetničke izvedbe, </w:t>
      </w:r>
    </w:p>
    <w:p w14:paraId="7E7122BF" w14:textId="77777777" w:rsidR="00887CDD" w:rsidRPr="004172E9" w:rsidRDefault="00887CDD" w:rsidP="00C62E81">
      <w:pPr>
        <w:pStyle w:val="Odlomakpopisa"/>
        <w:numPr>
          <w:ilvl w:val="0"/>
          <w:numId w:val="12"/>
        </w:numPr>
        <w:jc w:val="both"/>
        <w:rPr>
          <w:rFonts w:ascii="Arial" w:hAnsi="Arial" w:cs="Arial"/>
          <w:i w:val="0"/>
          <w:lang w:val="hr-HR"/>
        </w:rPr>
      </w:pPr>
      <w:r w:rsidRPr="00887CDD">
        <w:rPr>
          <w:rFonts w:ascii="Arial" w:hAnsi="Arial" w:cs="Arial"/>
          <w:i w:val="0"/>
          <w:lang w:val="hr-HR"/>
        </w:rPr>
        <w:t xml:space="preserve"> ako iz tehničkih razloga predmet nabave može isporučiti samo određeni </w:t>
      </w:r>
      <w:r w:rsidRPr="004172E9">
        <w:rPr>
          <w:rFonts w:ascii="Arial" w:hAnsi="Arial" w:cs="Arial"/>
          <w:i w:val="0"/>
          <w:lang w:val="hr-HR"/>
        </w:rPr>
        <w:t>gospodarski subjekt,</w:t>
      </w:r>
    </w:p>
    <w:p w14:paraId="10205102" w14:textId="7ECFA16F" w:rsidR="00614C12" w:rsidRPr="004172E9" w:rsidRDefault="00887CDD" w:rsidP="00C62E81">
      <w:pPr>
        <w:pStyle w:val="Odlomakpopisa"/>
        <w:numPr>
          <w:ilvl w:val="0"/>
          <w:numId w:val="12"/>
        </w:numPr>
        <w:jc w:val="both"/>
        <w:rPr>
          <w:rFonts w:ascii="Arial" w:hAnsi="Arial" w:cs="Arial"/>
          <w:i w:val="0"/>
          <w:lang w:val="hr-HR"/>
        </w:rPr>
      </w:pPr>
      <w:r w:rsidRPr="004172E9">
        <w:rPr>
          <w:rFonts w:ascii="Arial" w:hAnsi="Arial" w:cs="Arial"/>
          <w:i w:val="0"/>
          <w:lang w:val="hr-HR"/>
        </w:rPr>
        <w:t xml:space="preserve"> je to nužno radi zaštite isključivih prava, uključujući prava intelektualnog vlasništva,</w:t>
      </w:r>
    </w:p>
    <w:p w14:paraId="58C5186C" w14:textId="7E205977" w:rsidR="00887CDD" w:rsidRPr="004172E9" w:rsidRDefault="00887CDD" w:rsidP="00C62E81">
      <w:pPr>
        <w:jc w:val="both"/>
        <w:rPr>
          <w:rFonts w:ascii="Arial" w:hAnsi="Arial" w:cs="Arial"/>
          <w:i w:val="0"/>
          <w:lang w:val="hr-HR"/>
        </w:rPr>
      </w:pPr>
    </w:p>
    <w:p w14:paraId="4AD72BDA" w14:textId="77777777" w:rsidR="00887CDD" w:rsidRPr="004172E9" w:rsidRDefault="00887CDD" w:rsidP="00C62E81">
      <w:pPr>
        <w:jc w:val="both"/>
        <w:rPr>
          <w:rFonts w:ascii="Arial" w:hAnsi="Arial" w:cs="Arial"/>
          <w:i w:val="0"/>
          <w:lang w:val="hr-HR"/>
        </w:rPr>
      </w:pPr>
      <w:r w:rsidRPr="004172E9">
        <w:rPr>
          <w:rFonts w:ascii="Arial" w:hAnsi="Arial" w:cs="Arial"/>
          <w:i w:val="0"/>
          <w:lang w:val="hr-HR"/>
        </w:rPr>
        <w:t xml:space="preserve">c) ako postoji iznimna žurnost uzrokovana događajima koje Naručitelj nije mogao predvidjeti niti na njih utjecati. </w:t>
      </w:r>
    </w:p>
    <w:p w14:paraId="4FD3AD38" w14:textId="77777777" w:rsidR="00887CDD" w:rsidRPr="004172E9" w:rsidRDefault="00887CDD" w:rsidP="00C62E81">
      <w:pPr>
        <w:jc w:val="both"/>
        <w:rPr>
          <w:rFonts w:ascii="Arial" w:hAnsi="Arial" w:cs="Arial"/>
          <w:i w:val="0"/>
          <w:lang w:val="hr-HR"/>
        </w:rPr>
      </w:pPr>
    </w:p>
    <w:p w14:paraId="3A15300E" w14:textId="414A05F7" w:rsidR="00887CDD" w:rsidRPr="004172E9" w:rsidRDefault="00887CDD" w:rsidP="00C62E81">
      <w:pPr>
        <w:jc w:val="both"/>
        <w:rPr>
          <w:rFonts w:ascii="Arial" w:hAnsi="Arial" w:cs="Arial"/>
          <w:i w:val="0"/>
          <w:lang w:val="hr-HR"/>
        </w:rPr>
      </w:pPr>
      <w:r w:rsidRPr="004172E9">
        <w:rPr>
          <w:rFonts w:ascii="Arial" w:hAnsi="Arial" w:cs="Arial"/>
          <w:i w:val="0"/>
          <w:lang w:val="hr-HR"/>
        </w:rPr>
        <w:t>4. Razlozi za primjenu iznimke navode se i obrazlažu u objavi u EOJN-u.</w:t>
      </w:r>
    </w:p>
    <w:p w14:paraId="151A7172" w14:textId="23C48840" w:rsidR="00614C12" w:rsidRPr="004172E9" w:rsidRDefault="00614C12" w:rsidP="00C62E81">
      <w:pPr>
        <w:jc w:val="both"/>
        <w:rPr>
          <w:rFonts w:ascii="Arial" w:hAnsi="Arial" w:cs="Arial"/>
          <w:i w:val="0"/>
          <w:lang w:val="hr-HR"/>
        </w:rPr>
      </w:pPr>
    </w:p>
    <w:p w14:paraId="45ABB905" w14:textId="4703D731" w:rsidR="00614C12" w:rsidRPr="004172E9" w:rsidRDefault="00614C12" w:rsidP="00C62E81">
      <w:pPr>
        <w:jc w:val="both"/>
        <w:rPr>
          <w:rFonts w:ascii="Arial" w:hAnsi="Arial" w:cs="Arial"/>
          <w:i w:val="0"/>
          <w:lang w:val="hr-HR"/>
        </w:rPr>
      </w:pPr>
    </w:p>
    <w:p w14:paraId="68686CE9" w14:textId="62DCA113" w:rsidR="004172E9" w:rsidRDefault="004172E9" w:rsidP="004172E9">
      <w:pPr>
        <w:jc w:val="center"/>
        <w:rPr>
          <w:rFonts w:ascii="Arial" w:hAnsi="Arial" w:cs="Arial"/>
          <w:i w:val="0"/>
          <w:lang w:val="hr-HR"/>
        </w:rPr>
      </w:pPr>
      <w:r w:rsidRPr="004172E9">
        <w:rPr>
          <w:rFonts w:ascii="Arial" w:hAnsi="Arial" w:cs="Arial"/>
          <w:i w:val="0"/>
          <w:lang w:val="hr-HR"/>
        </w:rPr>
        <w:t>SADRŽAJ POZIVA NA DOSTAVU PONUDA</w:t>
      </w:r>
    </w:p>
    <w:p w14:paraId="451C53B5" w14:textId="77777777" w:rsidR="00FC52E5" w:rsidRPr="004172E9" w:rsidRDefault="00FC52E5" w:rsidP="004172E9">
      <w:pPr>
        <w:jc w:val="center"/>
        <w:rPr>
          <w:rFonts w:ascii="Arial" w:hAnsi="Arial" w:cs="Arial"/>
          <w:i w:val="0"/>
          <w:lang w:val="hr-HR"/>
        </w:rPr>
      </w:pPr>
    </w:p>
    <w:p w14:paraId="64BB8677" w14:textId="50542E4C" w:rsidR="004172E9" w:rsidRDefault="00E64E50" w:rsidP="004172E9">
      <w:pPr>
        <w:jc w:val="center"/>
        <w:rPr>
          <w:rFonts w:ascii="Arial" w:hAnsi="Arial" w:cs="Arial"/>
          <w:i w:val="0"/>
          <w:lang w:val="hr-HR"/>
        </w:rPr>
      </w:pPr>
      <w:r>
        <w:rPr>
          <w:rFonts w:ascii="Arial" w:hAnsi="Arial" w:cs="Arial"/>
          <w:i w:val="0"/>
          <w:lang w:val="hr-HR"/>
        </w:rPr>
        <w:t>Članak 13</w:t>
      </w:r>
      <w:r w:rsidR="004172E9" w:rsidRPr="004172E9">
        <w:rPr>
          <w:rFonts w:ascii="Arial" w:hAnsi="Arial" w:cs="Arial"/>
          <w:i w:val="0"/>
          <w:lang w:val="hr-HR"/>
        </w:rPr>
        <w:t>.</w:t>
      </w:r>
    </w:p>
    <w:p w14:paraId="00A10614" w14:textId="77777777" w:rsidR="004172E9" w:rsidRPr="004172E9" w:rsidRDefault="004172E9" w:rsidP="004172E9">
      <w:pPr>
        <w:jc w:val="center"/>
        <w:rPr>
          <w:rFonts w:ascii="Arial" w:hAnsi="Arial" w:cs="Arial"/>
          <w:i w:val="0"/>
          <w:lang w:val="hr-HR"/>
        </w:rPr>
      </w:pPr>
    </w:p>
    <w:p w14:paraId="789B804B" w14:textId="7675FC22" w:rsidR="004172E9" w:rsidRDefault="004172E9" w:rsidP="00C62E81">
      <w:pPr>
        <w:jc w:val="both"/>
        <w:rPr>
          <w:rFonts w:ascii="Arial" w:hAnsi="Arial" w:cs="Arial"/>
          <w:i w:val="0"/>
          <w:lang w:val="hr-HR"/>
        </w:rPr>
      </w:pPr>
      <w:r w:rsidRPr="004172E9">
        <w:rPr>
          <w:rFonts w:ascii="Arial" w:hAnsi="Arial" w:cs="Arial"/>
          <w:i w:val="0"/>
          <w:lang w:val="hr-HR"/>
        </w:rPr>
        <w:t>1. Poziv na dostavu ponuda</w:t>
      </w:r>
      <w:r w:rsidR="00BC479B">
        <w:rPr>
          <w:rFonts w:ascii="Arial" w:hAnsi="Arial" w:cs="Arial"/>
          <w:i w:val="0"/>
          <w:lang w:val="hr-HR"/>
        </w:rPr>
        <w:t>, ovisno o predmetu nabave, može</w:t>
      </w:r>
      <w:r w:rsidRPr="004172E9">
        <w:rPr>
          <w:rFonts w:ascii="Arial" w:hAnsi="Arial" w:cs="Arial"/>
          <w:i w:val="0"/>
          <w:lang w:val="hr-HR"/>
        </w:rPr>
        <w:t xml:space="preserve"> sadrži:</w:t>
      </w:r>
    </w:p>
    <w:p w14:paraId="72CAB83C" w14:textId="77777777" w:rsidR="004172E9" w:rsidRDefault="004172E9" w:rsidP="00C62E81">
      <w:pPr>
        <w:jc w:val="both"/>
        <w:rPr>
          <w:rFonts w:ascii="Arial" w:hAnsi="Arial" w:cs="Arial"/>
          <w:i w:val="0"/>
          <w:lang w:val="hr-HR"/>
        </w:rPr>
      </w:pPr>
    </w:p>
    <w:p w14:paraId="43184E03" w14:textId="21BDD7BD" w:rsidR="004172E9" w:rsidRPr="004172E9" w:rsidRDefault="004172E9" w:rsidP="004172E9">
      <w:pPr>
        <w:ind w:firstLine="720"/>
        <w:jc w:val="both"/>
        <w:rPr>
          <w:rFonts w:ascii="Arial" w:hAnsi="Arial" w:cs="Arial"/>
          <w:i w:val="0"/>
          <w:lang w:val="hr-HR"/>
        </w:rPr>
      </w:pPr>
      <w:r w:rsidRPr="004172E9">
        <w:rPr>
          <w:rFonts w:ascii="Arial" w:hAnsi="Arial" w:cs="Arial"/>
          <w:i w:val="0"/>
          <w:lang w:val="hr-HR"/>
        </w:rPr>
        <w:t xml:space="preserve">• naziv, OIB, adresu i kontakt podatak Naručitelja, </w:t>
      </w:r>
    </w:p>
    <w:p w14:paraId="7BB5463B" w14:textId="77777777" w:rsidR="004172E9" w:rsidRPr="004172E9" w:rsidRDefault="004172E9" w:rsidP="004172E9">
      <w:pPr>
        <w:ind w:firstLine="720"/>
        <w:jc w:val="both"/>
        <w:rPr>
          <w:rFonts w:ascii="Arial" w:hAnsi="Arial" w:cs="Arial"/>
          <w:i w:val="0"/>
          <w:lang w:val="hr-HR"/>
        </w:rPr>
      </w:pPr>
      <w:r w:rsidRPr="004172E9">
        <w:rPr>
          <w:rFonts w:ascii="Arial" w:hAnsi="Arial" w:cs="Arial"/>
          <w:i w:val="0"/>
          <w:lang w:val="hr-HR"/>
        </w:rPr>
        <w:t xml:space="preserve">• podatke o gospodarskim subjektima s kojima je Naručitelj u sukobu interesa, </w:t>
      </w:r>
    </w:p>
    <w:p w14:paraId="0F929215" w14:textId="77777777" w:rsidR="004172E9" w:rsidRPr="004172E9" w:rsidRDefault="004172E9" w:rsidP="004172E9">
      <w:pPr>
        <w:ind w:firstLine="720"/>
        <w:jc w:val="both"/>
        <w:rPr>
          <w:rFonts w:ascii="Arial" w:hAnsi="Arial" w:cs="Arial"/>
          <w:i w:val="0"/>
          <w:lang w:val="hr-HR"/>
        </w:rPr>
      </w:pPr>
      <w:r w:rsidRPr="004172E9">
        <w:rPr>
          <w:rFonts w:ascii="Arial" w:hAnsi="Arial" w:cs="Arial"/>
          <w:i w:val="0"/>
          <w:lang w:val="hr-HR"/>
        </w:rPr>
        <w:t xml:space="preserve">• osnovne informacije o predmetu nabave (opis, tehničke specifikacije, količina), </w:t>
      </w:r>
    </w:p>
    <w:p w14:paraId="107E6381" w14:textId="40517216" w:rsidR="004172E9" w:rsidRPr="004172E9" w:rsidRDefault="004172E9" w:rsidP="004172E9">
      <w:pPr>
        <w:ind w:firstLine="720"/>
        <w:jc w:val="both"/>
        <w:rPr>
          <w:rFonts w:ascii="Arial" w:hAnsi="Arial" w:cs="Arial"/>
          <w:i w:val="0"/>
          <w:lang w:val="hr-HR"/>
        </w:rPr>
      </w:pPr>
      <w:r w:rsidRPr="004172E9">
        <w:rPr>
          <w:rFonts w:ascii="Arial" w:hAnsi="Arial" w:cs="Arial"/>
          <w:i w:val="0"/>
          <w:lang w:val="hr-HR"/>
        </w:rPr>
        <w:t xml:space="preserve">• procijenjenu vrijednost nabave bez PDV-a, </w:t>
      </w:r>
    </w:p>
    <w:p w14:paraId="21DCD91C" w14:textId="0EFC19C0" w:rsidR="004172E9" w:rsidRPr="004172E9" w:rsidRDefault="004172E9" w:rsidP="004172E9">
      <w:pPr>
        <w:ind w:left="720"/>
        <w:jc w:val="both"/>
        <w:rPr>
          <w:rFonts w:ascii="Arial" w:hAnsi="Arial" w:cs="Arial"/>
          <w:i w:val="0"/>
          <w:lang w:val="hr-HR"/>
        </w:rPr>
      </w:pPr>
      <w:r w:rsidRPr="004172E9">
        <w:rPr>
          <w:rFonts w:ascii="Arial" w:hAnsi="Arial" w:cs="Arial"/>
          <w:i w:val="0"/>
          <w:lang w:val="hr-HR"/>
        </w:rPr>
        <w:t xml:space="preserve">• primjereni rok za podnošenje zahtjeva za pojašnjenje ili izmjenu poziva na </w:t>
      </w:r>
      <w:r>
        <w:rPr>
          <w:rFonts w:ascii="Arial" w:hAnsi="Arial" w:cs="Arial"/>
          <w:i w:val="0"/>
          <w:lang w:val="hr-HR"/>
        </w:rPr>
        <w:t xml:space="preserve">   </w:t>
      </w:r>
      <w:r w:rsidRPr="004172E9">
        <w:rPr>
          <w:rFonts w:ascii="Arial" w:hAnsi="Arial" w:cs="Arial"/>
          <w:i w:val="0"/>
          <w:lang w:val="hr-HR"/>
        </w:rPr>
        <w:t xml:space="preserve">dostavu </w:t>
      </w:r>
      <w:r>
        <w:rPr>
          <w:rFonts w:ascii="Arial" w:hAnsi="Arial" w:cs="Arial"/>
          <w:i w:val="0"/>
          <w:lang w:val="hr-HR"/>
        </w:rPr>
        <w:t xml:space="preserve"> </w:t>
      </w:r>
      <w:r w:rsidRPr="004172E9">
        <w:rPr>
          <w:rFonts w:ascii="Arial" w:hAnsi="Arial" w:cs="Arial"/>
          <w:i w:val="0"/>
          <w:lang w:val="hr-HR"/>
        </w:rPr>
        <w:t xml:space="preserve">ponude te primjereni rok za produženje roka za dostavu ponuda u slučaju bitne izmjene poziva na dostavu ponuda, </w:t>
      </w:r>
    </w:p>
    <w:p w14:paraId="0F435216" w14:textId="6EE7B8C5" w:rsidR="004172E9" w:rsidRPr="004172E9" w:rsidRDefault="004172E9" w:rsidP="004172E9">
      <w:pPr>
        <w:ind w:left="720"/>
        <w:jc w:val="both"/>
        <w:rPr>
          <w:rFonts w:ascii="Arial" w:hAnsi="Arial" w:cs="Arial"/>
          <w:i w:val="0"/>
          <w:lang w:val="hr-HR"/>
        </w:rPr>
      </w:pPr>
      <w:r w:rsidRPr="004172E9">
        <w:rPr>
          <w:rFonts w:ascii="Arial" w:hAnsi="Arial" w:cs="Arial"/>
          <w:i w:val="0"/>
          <w:lang w:val="hr-HR"/>
        </w:rPr>
        <w:t xml:space="preserve">• navod je li cijena promjenjiva ili nepromjenjiva, a ako je cijena ponude </w:t>
      </w:r>
      <w:r>
        <w:rPr>
          <w:rFonts w:ascii="Arial" w:hAnsi="Arial" w:cs="Arial"/>
          <w:i w:val="0"/>
          <w:lang w:val="hr-HR"/>
        </w:rPr>
        <w:t xml:space="preserve"> </w:t>
      </w:r>
      <w:r w:rsidRPr="004172E9">
        <w:rPr>
          <w:rFonts w:ascii="Arial" w:hAnsi="Arial" w:cs="Arial"/>
          <w:i w:val="0"/>
          <w:lang w:val="hr-HR"/>
        </w:rPr>
        <w:t>promjenjiva, Naručitelj u pozivu na dostavu ponude određuje način i uvjete izmjene cijene,</w:t>
      </w:r>
    </w:p>
    <w:p w14:paraId="353D9608" w14:textId="61AE6EBB" w:rsidR="004172E9" w:rsidRPr="004172E9" w:rsidRDefault="004172E9" w:rsidP="004172E9">
      <w:pPr>
        <w:ind w:left="720"/>
        <w:jc w:val="both"/>
        <w:rPr>
          <w:rFonts w:ascii="Arial" w:hAnsi="Arial" w:cs="Arial"/>
          <w:i w:val="0"/>
          <w:lang w:val="hr-HR"/>
        </w:rPr>
      </w:pPr>
      <w:r w:rsidRPr="004172E9">
        <w:rPr>
          <w:rFonts w:ascii="Arial" w:hAnsi="Arial" w:cs="Arial"/>
          <w:i w:val="0"/>
          <w:lang w:val="hr-HR"/>
        </w:rPr>
        <w:t>• ako je predmet nabave podijeljen na grupe, navod o mogućnosti podnošenja ponuda za jednu, više ili sve grupe,</w:t>
      </w:r>
    </w:p>
    <w:p w14:paraId="4BEF2A85" w14:textId="7A89E6CF" w:rsidR="004172E9" w:rsidRPr="004172E9" w:rsidRDefault="004172E9" w:rsidP="004172E9">
      <w:pPr>
        <w:ind w:firstLine="720"/>
        <w:jc w:val="both"/>
        <w:rPr>
          <w:rFonts w:ascii="Arial" w:hAnsi="Arial" w:cs="Arial"/>
          <w:i w:val="0"/>
          <w:lang w:val="hr-HR"/>
        </w:rPr>
      </w:pPr>
      <w:r w:rsidRPr="004172E9">
        <w:rPr>
          <w:rFonts w:ascii="Arial" w:hAnsi="Arial" w:cs="Arial"/>
          <w:i w:val="0"/>
          <w:lang w:val="hr-HR"/>
        </w:rPr>
        <w:t xml:space="preserve">• mjesto i rok izvođenja radova, isporuke robe ili pružanja usluga, </w:t>
      </w:r>
    </w:p>
    <w:p w14:paraId="6D78F4E1" w14:textId="77777777" w:rsidR="00E31874" w:rsidRDefault="004172E9" w:rsidP="004172E9">
      <w:pPr>
        <w:ind w:firstLine="720"/>
        <w:jc w:val="both"/>
        <w:rPr>
          <w:rFonts w:ascii="Arial" w:hAnsi="Arial" w:cs="Arial"/>
          <w:i w:val="0"/>
          <w:lang w:val="hr-HR"/>
        </w:rPr>
      </w:pPr>
      <w:r w:rsidRPr="004172E9">
        <w:rPr>
          <w:rFonts w:ascii="Arial" w:hAnsi="Arial" w:cs="Arial"/>
          <w:i w:val="0"/>
          <w:lang w:val="hr-HR"/>
        </w:rPr>
        <w:t xml:space="preserve">• kriterij za odabir ponude, </w:t>
      </w:r>
    </w:p>
    <w:p w14:paraId="6A4BA1EE" w14:textId="26C4F85E" w:rsidR="004172E9" w:rsidRPr="004172E9" w:rsidRDefault="004172E9" w:rsidP="004172E9">
      <w:pPr>
        <w:ind w:firstLine="720"/>
        <w:jc w:val="both"/>
        <w:rPr>
          <w:rFonts w:ascii="Arial" w:hAnsi="Arial" w:cs="Arial"/>
          <w:i w:val="0"/>
          <w:lang w:val="hr-HR"/>
        </w:rPr>
      </w:pPr>
      <w:r w:rsidRPr="004172E9">
        <w:rPr>
          <w:rFonts w:ascii="Arial" w:hAnsi="Arial" w:cs="Arial"/>
          <w:i w:val="0"/>
          <w:lang w:val="hr-HR"/>
        </w:rPr>
        <w:t>• način dostave ponuda, način i rok plaćanja,</w:t>
      </w:r>
    </w:p>
    <w:p w14:paraId="3361217A" w14:textId="77777777" w:rsidR="00E31874" w:rsidRDefault="004172E9" w:rsidP="004172E9">
      <w:pPr>
        <w:ind w:left="720"/>
        <w:jc w:val="both"/>
        <w:rPr>
          <w:rFonts w:ascii="Arial" w:hAnsi="Arial" w:cs="Arial"/>
          <w:i w:val="0"/>
          <w:lang w:val="hr-HR"/>
        </w:rPr>
      </w:pPr>
      <w:r w:rsidRPr="004172E9">
        <w:rPr>
          <w:rFonts w:ascii="Arial" w:hAnsi="Arial" w:cs="Arial"/>
          <w:i w:val="0"/>
          <w:lang w:val="hr-HR"/>
        </w:rPr>
        <w:t xml:space="preserve">• primjereni rok za dostavu ponuda, </w:t>
      </w:r>
    </w:p>
    <w:p w14:paraId="3C8A820C" w14:textId="77777777" w:rsidR="00E31874" w:rsidRDefault="004172E9" w:rsidP="004172E9">
      <w:pPr>
        <w:ind w:left="720"/>
        <w:jc w:val="both"/>
        <w:rPr>
          <w:rFonts w:ascii="Arial" w:hAnsi="Arial" w:cs="Arial"/>
          <w:i w:val="0"/>
          <w:lang w:val="hr-HR"/>
        </w:rPr>
      </w:pPr>
      <w:r w:rsidRPr="004172E9">
        <w:rPr>
          <w:rFonts w:ascii="Arial" w:hAnsi="Arial" w:cs="Arial"/>
          <w:i w:val="0"/>
          <w:lang w:val="hr-HR"/>
        </w:rPr>
        <w:t xml:space="preserve">• podatke o pravnoj zaštiti, </w:t>
      </w:r>
    </w:p>
    <w:p w14:paraId="33067B89" w14:textId="304E07B5" w:rsidR="004172E9" w:rsidRPr="004172E9" w:rsidRDefault="004172E9" w:rsidP="004172E9">
      <w:pPr>
        <w:ind w:left="720"/>
        <w:jc w:val="both"/>
        <w:rPr>
          <w:rFonts w:ascii="Arial" w:hAnsi="Arial" w:cs="Arial"/>
          <w:i w:val="0"/>
          <w:lang w:val="hr-HR"/>
        </w:rPr>
      </w:pPr>
      <w:r w:rsidRPr="004172E9">
        <w:rPr>
          <w:rFonts w:ascii="Arial" w:hAnsi="Arial" w:cs="Arial"/>
          <w:i w:val="0"/>
          <w:lang w:val="hr-HR"/>
        </w:rPr>
        <w:t xml:space="preserve">• datum objave poziva u EOJN-u. </w:t>
      </w:r>
    </w:p>
    <w:p w14:paraId="779A1B13" w14:textId="77777777" w:rsidR="004172E9" w:rsidRPr="004172E9" w:rsidRDefault="004172E9" w:rsidP="00C62E81">
      <w:pPr>
        <w:jc w:val="both"/>
        <w:rPr>
          <w:rFonts w:ascii="Arial" w:hAnsi="Arial" w:cs="Arial"/>
          <w:i w:val="0"/>
          <w:lang w:val="hr-HR"/>
        </w:rPr>
      </w:pPr>
    </w:p>
    <w:p w14:paraId="704DBEE4" w14:textId="62083D08" w:rsidR="004172E9" w:rsidRPr="004172E9" w:rsidRDefault="004172E9" w:rsidP="00C62E81">
      <w:pPr>
        <w:jc w:val="both"/>
        <w:rPr>
          <w:rFonts w:ascii="Arial" w:hAnsi="Arial" w:cs="Arial"/>
          <w:i w:val="0"/>
          <w:lang w:val="hr-HR"/>
        </w:rPr>
      </w:pPr>
      <w:r w:rsidRPr="004172E9">
        <w:rPr>
          <w:rFonts w:ascii="Arial" w:hAnsi="Arial" w:cs="Arial"/>
          <w:i w:val="0"/>
          <w:lang w:val="hr-HR"/>
        </w:rPr>
        <w:t>2. Poziv na dostavu ponuda može sadržavati podatke o traženim jamstvima, uvjete sposobnosti ponuditelja te razloge za isključenje ponuditelja</w:t>
      </w:r>
      <w:r w:rsidR="00BC479B">
        <w:rPr>
          <w:rFonts w:ascii="Arial" w:hAnsi="Arial" w:cs="Arial"/>
          <w:i w:val="0"/>
          <w:lang w:val="hr-HR"/>
        </w:rPr>
        <w:t xml:space="preserve"> te mora biti potpisana od strane čelnika Naručitelja</w:t>
      </w:r>
      <w:r w:rsidRPr="004172E9">
        <w:rPr>
          <w:rFonts w:ascii="Arial" w:hAnsi="Arial" w:cs="Arial"/>
          <w:i w:val="0"/>
          <w:lang w:val="hr-HR"/>
        </w:rPr>
        <w:t>. Na sredstva, vrste i visinu jamstva, moguće uvjete sposobnosti te razloge za isključenje odgovarajuće se primjenjuju odredbe ZJN-a.</w:t>
      </w:r>
    </w:p>
    <w:p w14:paraId="35241EE6" w14:textId="34270E14" w:rsidR="004172E9" w:rsidRDefault="004172E9" w:rsidP="00C62E81">
      <w:pPr>
        <w:jc w:val="both"/>
        <w:rPr>
          <w:rFonts w:ascii="Arial" w:hAnsi="Arial" w:cs="Arial"/>
          <w:i w:val="0"/>
          <w:lang w:val="hr-HR"/>
        </w:rPr>
      </w:pPr>
    </w:p>
    <w:p w14:paraId="5953DC39" w14:textId="01345113" w:rsidR="00E64E50" w:rsidRDefault="00E64E50" w:rsidP="00C62E81">
      <w:pPr>
        <w:jc w:val="both"/>
        <w:rPr>
          <w:rFonts w:ascii="Arial" w:hAnsi="Arial" w:cs="Arial"/>
          <w:i w:val="0"/>
          <w:lang w:val="hr-HR"/>
        </w:rPr>
      </w:pPr>
    </w:p>
    <w:p w14:paraId="4F16FBA0" w14:textId="3FC00C08" w:rsidR="00E64E50" w:rsidRDefault="00E64E50" w:rsidP="00C62E81">
      <w:pPr>
        <w:jc w:val="both"/>
        <w:rPr>
          <w:rFonts w:ascii="Arial" w:hAnsi="Arial" w:cs="Arial"/>
          <w:i w:val="0"/>
          <w:lang w:val="hr-HR"/>
        </w:rPr>
      </w:pPr>
    </w:p>
    <w:p w14:paraId="459A6B38" w14:textId="501014CA" w:rsidR="00E64E50" w:rsidRDefault="00E64E50" w:rsidP="00C62E81">
      <w:pPr>
        <w:jc w:val="both"/>
        <w:rPr>
          <w:rFonts w:ascii="Arial" w:hAnsi="Arial" w:cs="Arial"/>
          <w:i w:val="0"/>
          <w:lang w:val="hr-HR"/>
        </w:rPr>
      </w:pPr>
    </w:p>
    <w:p w14:paraId="13FA743C" w14:textId="0A49D607" w:rsidR="00E64E50" w:rsidRDefault="00E64E50" w:rsidP="00C62E81">
      <w:pPr>
        <w:jc w:val="both"/>
        <w:rPr>
          <w:rFonts w:ascii="Arial" w:hAnsi="Arial" w:cs="Arial"/>
          <w:i w:val="0"/>
          <w:lang w:val="hr-HR"/>
        </w:rPr>
      </w:pPr>
    </w:p>
    <w:p w14:paraId="4DA46ECF" w14:textId="77777777" w:rsidR="00E64E50" w:rsidRDefault="00E64E50" w:rsidP="00C62E81">
      <w:pPr>
        <w:jc w:val="both"/>
        <w:rPr>
          <w:rFonts w:ascii="Arial" w:hAnsi="Arial" w:cs="Arial"/>
          <w:i w:val="0"/>
          <w:lang w:val="hr-HR"/>
        </w:rPr>
      </w:pPr>
    </w:p>
    <w:p w14:paraId="414A14E3" w14:textId="77777777" w:rsidR="00BC479B" w:rsidRPr="004172E9" w:rsidRDefault="00BC479B" w:rsidP="00C62E81">
      <w:pPr>
        <w:jc w:val="both"/>
        <w:rPr>
          <w:rFonts w:ascii="Arial" w:hAnsi="Arial" w:cs="Arial"/>
          <w:i w:val="0"/>
          <w:lang w:val="hr-HR"/>
        </w:rPr>
      </w:pPr>
    </w:p>
    <w:p w14:paraId="73675885" w14:textId="62BE8260" w:rsidR="004172E9" w:rsidRPr="004172E9" w:rsidRDefault="004172E9" w:rsidP="004172E9">
      <w:pPr>
        <w:jc w:val="center"/>
        <w:rPr>
          <w:rFonts w:ascii="Arial" w:hAnsi="Arial" w:cs="Arial"/>
          <w:i w:val="0"/>
          <w:lang w:val="hr-HR"/>
        </w:rPr>
      </w:pPr>
      <w:r w:rsidRPr="004172E9">
        <w:rPr>
          <w:rFonts w:ascii="Arial" w:hAnsi="Arial" w:cs="Arial"/>
          <w:i w:val="0"/>
          <w:lang w:val="hr-HR"/>
        </w:rPr>
        <w:t>ROK ZA DOSTAVU PONUDA</w:t>
      </w:r>
    </w:p>
    <w:p w14:paraId="3F753D19" w14:textId="77777777" w:rsidR="004172E9" w:rsidRPr="004172E9" w:rsidRDefault="004172E9" w:rsidP="004172E9">
      <w:pPr>
        <w:jc w:val="center"/>
        <w:rPr>
          <w:rFonts w:ascii="Arial" w:hAnsi="Arial" w:cs="Arial"/>
          <w:i w:val="0"/>
          <w:lang w:val="hr-HR"/>
        </w:rPr>
      </w:pPr>
    </w:p>
    <w:p w14:paraId="7CDDFAAA" w14:textId="6B083005" w:rsidR="004172E9" w:rsidRPr="004172E9" w:rsidRDefault="00E64E50" w:rsidP="004172E9">
      <w:pPr>
        <w:jc w:val="center"/>
        <w:rPr>
          <w:rFonts w:ascii="Arial" w:hAnsi="Arial" w:cs="Arial"/>
          <w:i w:val="0"/>
          <w:lang w:val="hr-HR"/>
        </w:rPr>
      </w:pPr>
      <w:r>
        <w:rPr>
          <w:rFonts w:ascii="Arial" w:hAnsi="Arial" w:cs="Arial"/>
          <w:i w:val="0"/>
          <w:lang w:val="hr-HR"/>
        </w:rPr>
        <w:t>Članak 14</w:t>
      </w:r>
      <w:r w:rsidR="004172E9" w:rsidRPr="004172E9">
        <w:rPr>
          <w:rFonts w:ascii="Arial" w:hAnsi="Arial" w:cs="Arial"/>
          <w:i w:val="0"/>
          <w:lang w:val="hr-HR"/>
        </w:rPr>
        <w:t>.</w:t>
      </w:r>
    </w:p>
    <w:p w14:paraId="330C575F" w14:textId="77777777" w:rsidR="004172E9" w:rsidRPr="004172E9" w:rsidRDefault="004172E9" w:rsidP="00C62E81">
      <w:pPr>
        <w:jc w:val="both"/>
        <w:rPr>
          <w:rFonts w:ascii="Arial" w:hAnsi="Arial" w:cs="Arial"/>
          <w:i w:val="0"/>
          <w:lang w:val="hr-HR"/>
        </w:rPr>
      </w:pPr>
    </w:p>
    <w:p w14:paraId="31310EB5" w14:textId="42FCD104" w:rsidR="004172E9" w:rsidRPr="004172E9" w:rsidRDefault="004172E9" w:rsidP="00C62E81">
      <w:pPr>
        <w:jc w:val="both"/>
        <w:rPr>
          <w:rFonts w:ascii="Arial" w:hAnsi="Arial" w:cs="Arial"/>
          <w:i w:val="0"/>
          <w:lang w:val="hr-HR"/>
        </w:rPr>
      </w:pPr>
      <w:r w:rsidRPr="004172E9">
        <w:rPr>
          <w:rFonts w:ascii="Arial" w:hAnsi="Arial" w:cs="Arial"/>
          <w:i w:val="0"/>
          <w:lang w:val="hr-HR"/>
        </w:rPr>
        <w:t>1. Rok za dostavu ponuda određuje se razmjerno u pozivu na dostavu ponuda i ovisi o karakteristikama predmeta nabave.</w:t>
      </w:r>
    </w:p>
    <w:p w14:paraId="77EB6E9A" w14:textId="77777777" w:rsidR="004172E9" w:rsidRPr="004172E9" w:rsidRDefault="004172E9" w:rsidP="00C62E81">
      <w:pPr>
        <w:jc w:val="both"/>
        <w:rPr>
          <w:rFonts w:ascii="Arial" w:hAnsi="Arial" w:cs="Arial"/>
          <w:i w:val="0"/>
          <w:lang w:val="hr-HR"/>
        </w:rPr>
      </w:pPr>
    </w:p>
    <w:p w14:paraId="5F70358F"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2. Rok za dostavu ponuda ne može biti kraći od 5 (pet) dana od dana slanja poziva na dostavu ponuda putem EOJN-a, a u slučaju javne objave poziva na dostavu ponuda u EOJN-u rok za dostavu ponuda ne može biti kraći od 10 (deset) dana od dana javne objave. </w:t>
      </w:r>
    </w:p>
    <w:p w14:paraId="4A57DCCE" w14:textId="77777777" w:rsidR="004172E9" w:rsidRPr="004172E9" w:rsidRDefault="004172E9" w:rsidP="00C62E81">
      <w:pPr>
        <w:jc w:val="both"/>
        <w:rPr>
          <w:rFonts w:ascii="Arial" w:hAnsi="Arial" w:cs="Arial"/>
          <w:i w:val="0"/>
          <w:lang w:val="hr-HR"/>
        </w:rPr>
      </w:pPr>
    </w:p>
    <w:p w14:paraId="354B59E8" w14:textId="7779F4DC" w:rsidR="00E31874" w:rsidRDefault="004172E9" w:rsidP="00C62E81">
      <w:pPr>
        <w:jc w:val="both"/>
        <w:rPr>
          <w:rFonts w:ascii="Arial" w:hAnsi="Arial" w:cs="Arial"/>
          <w:i w:val="0"/>
          <w:lang w:val="hr-HR"/>
        </w:rPr>
      </w:pPr>
      <w:r w:rsidRPr="004172E9">
        <w:rPr>
          <w:rFonts w:ascii="Arial" w:hAnsi="Arial" w:cs="Arial"/>
          <w:i w:val="0"/>
          <w:lang w:val="hr-HR"/>
        </w:rPr>
        <w:t>3. Iznimno, ako je žurna situacija propisno opravdana od strane Naručitelja, Naručitelj može odrediti kraći rok za dostavu, ali ne kraći od 5 (pet) dana od dana javne objave po</w:t>
      </w:r>
      <w:r w:rsidR="00E31874">
        <w:rPr>
          <w:rFonts w:ascii="Arial" w:hAnsi="Arial" w:cs="Arial"/>
          <w:i w:val="0"/>
          <w:lang w:val="hr-HR"/>
        </w:rPr>
        <w:t>ziva na dostavu ponuda u EOJN-u.</w:t>
      </w:r>
    </w:p>
    <w:p w14:paraId="1CB39349" w14:textId="77777777" w:rsidR="00BC479B" w:rsidRPr="004172E9" w:rsidRDefault="00BC479B" w:rsidP="00C62E81">
      <w:pPr>
        <w:jc w:val="both"/>
        <w:rPr>
          <w:rFonts w:ascii="Arial" w:hAnsi="Arial" w:cs="Arial"/>
          <w:i w:val="0"/>
          <w:lang w:val="hr-HR"/>
        </w:rPr>
      </w:pPr>
    </w:p>
    <w:p w14:paraId="305075BB" w14:textId="77777777" w:rsidR="004172E9" w:rsidRPr="004172E9" w:rsidRDefault="004172E9" w:rsidP="00C62E81">
      <w:pPr>
        <w:jc w:val="both"/>
        <w:rPr>
          <w:rFonts w:ascii="Arial" w:hAnsi="Arial" w:cs="Arial"/>
          <w:i w:val="0"/>
          <w:lang w:val="hr-HR"/>
        </w:rPr>
      </w:pPr>
    </w:p>
    <w:p w14:paraId="04D4AF0C" w14:textId="3FC734C8" w:rsidR="004172E9" w:rsidRPr="004172E9" w:rsidRDefault="004172E9" w:rsidP="004172E9">
      <w:pPr>
        <w:jc w:val="center"/>
        <w:rPr>
          <w:rFonts w:ascii="Arial" w:hAnsi="Arial" w:cs="Arial"/>
          <w:i w:val="0"/>
          <w:lang w:val="hr-HR"/>
        </w:rPr>
      </w:pPr>
      <w:r w:rsidRPr="004172E9">
        <w:rPr>
          <w:rFonts w:ascii="Arial" w:hAnsi="Arial" w:cs="Arial"/>
          <w:i w:val="0"/>
          <w:lang w:val="hr-HR"/>
        </w:rPr>
        <w:t>POSTUPAK DOSTAVE PONUDA</w:t>
      </w:r>
    </w:p>
    <w:p w14:paraId="1EDF6EE4" w14:textId="77777777" w:rsidR="004172E9" w:rsidRPr="004172E9" w:rsidRDefault="004172E9" w:rsidP="004172E9">
      <w:pPr>
        <w:jc w:val="center"/>
        <w:rPr>
          <w:rFonts w:ascii="Arial" w:hAnsi="Arial" w:cs="Arial"/>
          <w:i w:val="0"/>
          <w:lang w:val="hr-HR"/>
        </w:rPr>
      </w:pPr>
    </w:p>
    <w:p w14:paraId="67E2B331" w14:textId="59730089" w:rsidR="004172E9" w:rsidRDefault="00E64E50" w:rsidP="004172E9">
      <w:pPr>
        <w:jc w:val="center"/>
        <w:rPr>
          <w:rFonts w:ascii="Arial" w:hAnsi="Arial" w:cs="Arial"/>
          <w:i w:val="0"/>
          <w:lang w:val="hr-HR"/>
        </w:rPr>
      </w:pPr>
      <w:r>
        <w:rPr>
          <w:rFonts w:ascii="Arial" w:hAnsi="Arial" w:cs="Arial"/>
          <w:i w:val="0"/>
          <w:lang w:val="hr-HR"/>
        </w:rPr>
        <w:t>Članak 15</w:t>
      </w:r>
      <w:r w:rsidR="004172E9" w:rsidRPr="004172E9">
        <w:rPr>
          <w:rFonts w:ascii="Arial" w:hAnsi="Arial" w:cs="Arial"/>
          <w:i w:val="0"/>
          <w:lang w:val="hr-HR"/>
        </w:rPr>
        <w:t>.</w:t>
      </w:r>
    </w:p>
    <w:p w14:paraId="00FDDA93" w14:textId="77777777" w:rsidR="00FC52E5" w:rsidRPr="004172E9" w:rsidRDefault="00FC52E5" w:rsidP="004172E9">
      <w:pPr>
        <w:jc w:val="center"/>
        <w:rPr>
          <w:rFonts w:ascii="Arial" w:hAnsi="Arial" w:cs="Arial"/>
          <w:i w:val="0"/>
          <w:lang w:val="hr-HR"/>
        </w:rPr>
      </w:pPr>
    </w:p>
    <w:p w14:paraId="45D686EF" w14:textId="01EF34B7" w:rsidR="004172E9" w:rsidRDefault="004172E9" w:rsidP="00C62E81">
      <w:pPr>
        <w:jc w:val="both"/>
        <w:rPr>
          <w:rFonts w:ascii="Arial" w:hAnsi="Arial" w:cs="Arial"/>
          <w:i w:val="0"/>
          <w:lang w:val="hr-HR"/>
        </w:rPr>
      </w:pPr>
      <w:r w:rsidRPr="004172E9">
        <w:rPr>
          <w:rFonts w:ascii="Arial" w:hAnsi="Arial" w:cs="Arial"/>
          <w:i w:val="0"/>
          <w:lang w:val="hr-HR"/>
        </w:rPr>
        <w:t xml:space="preserve">1. Za vrijeme roka za dostavu ponuda gospodarski subjekti mogu zahtijevati objašnjenja vezano za poziv na dostavu ponuda najkasnije tijekom trećeg dana prije roka određenog za dostavu ponuda. </w:t>
      </w:r>
    </w:p>
    <w:p w14:paraId="50C5FA84" w14:textId="77777777" w:rsidR="00E31874" w:rsidRPr="004172E9" w:rsidRDefault="00E31874" w:rsidP="00C62E81">
      <w:pPr>
        <w:jc w:val="both"/>
        <w:rPr>
          <w:rFonts w:ascii="Arial" w:hAnsi="Arial" w:cs="Arial"/>
          <w:i w:val="0"/>
          <w:lang w:val="hr-HR"/>
        </w:rPr>
      </w:pPr>
    </w:p>
    <w:p w14:paraId="14683B24" w14:textId="56286FF9" w:rsidR="004172E9" w:rsidRDefault="004172E9" w:rsidP="00C62E81">
      <w:pPr>
        <w:jc w:val="both"/>
        <w:rPr>
          <w:rFonts w:ascii="Arial" w:hAnsi="Arial" w:cs="Arial"/>
          <w:i w:val="0"/>
          <w:lang w:val="hr-HR"/>
        </w:rPr>
      </w:pPr>
      <w:r w:rsidRPr="004172E9">
        <w:rPr>
          <w:rFonts w:ascii="Arial" w:hAnsi="Arial" w:cs="Arial"/>
          <w:i w:val="0"/>
          <w:lang w:val="hr-HR"/>
        </w:rPr>
        <w:t xml:space="preserve">2. Pod uvjetom da je zahtjev dostavljen pravodobno, Naručitelj je obvezan odgovor staviti na raspolaganje svima objavom na EOJN-u najkasnije dan prije roka određenog za dostavu ponuda. </w:t>
      </w:r>
    </w:p>
    <w:p w14:paraId="685C8204" w14:textId="77777777" w:rsidR="00E31874" w:rsidRPr="004172E9" w:rsidRDefault="00E31874" w:rsidP="00C62E81">
      <w:pPr>
        <w:jc w:val="both"/>
        <w:rPr>
          <w:rFonts w:ascii="Arial" w:hAnsi="Arial" w:cs="Arial"/>
          <w:i w:val="0"/>
          <w:lang w:val="hr-HR"/>
        </w:rPr>
      </w:pPr>
    </w:p>
    <w:p w14:paraId="3D244B3A" w14:textId="711A39DD" w:rsidR="004172E9" w:rsidRDefault="004172E9" w:rsidP="00C62E81">
      <w:pPr>
        <w:jc w:val="both"/>
        <w:rPr>
          <w:rFonts w:ascii="Arial" w:hAnsi="Arial" w:cs="Arial"/>
          <w:i w:val="0"/>
          <w:lang w:val="hr-HR"/>
        </w:rPr>
      </w:pPr>
      <w:r w:rsidRPr="004172E9">
        <w:rPr>
          <w:rFonts w:ascii="Arial" w:hAnsi="Arial" w:cs="Arial"/>
          <w:i w:val="0"/>
          <w:lang w:val="hr-HR"/>
        </w:rPr>
        <w:t xml:space="preserve">3. U slučaju bitne izmjene poziva na dostavu ponuda Naručitelj je dužan razmjerno produžiti rok za dostavu ponuda za minimalno 3 (tri) dana, računajući od dana slanja izmjene na objavu. </w:t>
      </w:r>
    </w:p>
    <w:p w14:paraId="162ACAF3" w14:textId="02B882E7" w:rsidR="00BC479B" w:rsidRDefault="00BC479B" w:rsidP="00C62E81">
      <w:pPr>
        <w:jc w:val="both"/>
        <w:rPr>
          <w:rFonts w:ascii="Arial" w:hAnsi="Arial" w:cs="Arial"/>
          <w:i w:val="0"/>
          <w:lang w:val="hr-HR"/>
        </w:rPr>
      </w:pPr>
    </w:p>
    <w:p w14:paraId="3E6BB05E" w14:textId="0B211372" w:rsidR="00BC479B" w:rsidRDefault="00BC479B" w:rsidP="00BC479B">
      <w:pPr>
        <w:jc w:val="both"/>
        <w:rPr>
          <w:rFonts w:ascii="Arial" w:hAnsi="Arial" w:cs="Arial"/>
          <w:i w:val="0"/>
          <w:szCs w:val="24"/>
          <w:lang w:val="hr-HR"/>
        </w:rPr>
      </w:pPr>
      <w:r>
        <w:rPr>
          <w:rFonts w:ascii="Arial" w:hAnsi="Arial" w:cs="Arial"/>
          <w:i w:val="0"/>
          <w:szCs w:val="24"/>
          <w:lang w:val="hr-HR"/>
        </w:rPr>
        <w:t>4. Način dostave ponude određuje se u Pozivu za dostavu ponuda.</w:t>
      </w:r>
    </w:p>
    <w:p w14:paraId="11ACF80E" w14:textId="66C853B5" w:rsidR="00BC479B" w:rsidRDefault="00BC479B" w:rsidP="00C62E81">
      <w:pPr>
        <w:jc w:val="both"/>
        <w:rPr>
          <w:rFonts w:ascii="Arial" w:hAnsi="Arial" w:cs="Arial"/>
          <w:i w:val="0"/>
          <w:lang w:val="hr-HR"/>
        </w:rPr>
      </w:pPr>
      <w:r>
        <w:rPr>
          <w:rFonts w:ascii="Arial" w:hAnsi="Arial" w:cs="Arial"/>
          <w:i w:val="0"/>
          <w:szCs w:val="24"/>
          <w:lang w:val="hr-HR"/>
        </w:rPr>
        <w:t xml:space="preserve"> </w:t>
      </w:r>
    </w:p>
    <w:p w14:paraId="3E18B554" w14:textId="77777777" w:rsidR="00BC479B" w:rsidRPr="004172E9" w:rsidRDefault="00BC479B" w:rsidP="00C62E81">
      <w:pPr>
        <w:jc w:val="both"/>
        <w:rPr>
          <w:rFonts w:ascii="Arial" w:hAnsi="Arial" w:cs="Arial"/>
          <w:i w:val="0"/>
          <w:lang w:val="hr-HR"/>
        </w:rPr>
      </w:pPr>
    </w:p>
    <w:p w14:paraId="24AEF517" w14:textId="426C0761" w:rsidR="004172E9" w:rsidRPr="004172E9" w:rsidRDefault="00E64E50" w:rsidP="004172E9">
      <w:pPr>
        <w:jc w:val="center"/>
        <w:rPr>
          <w:rFonts w:ascii="Arial" w:hAnsi="Arial" w:cs="Arial"/>
          <w:i w:val="0"/>
          <w:lang w:val="hr-HR"/>
        </w:rPr>
      </w:pPr>
      <w:r>
        <w:rPr>
          <w:rFonts w:ascii="Arial" w:hAnsi="Arial" w:cs="Arial"/>
          <w:i w:val="0"/>
          <w:lang w:val="hr-HR"/>
        </w:rPr>
        <w:t>Članak 16</w:t>
      </w:r>
      <w:r w:rsidR="004172E9" w:rsidRPr="004172E9">
        <w:rPr>
          <w:rFonts w:ascii="Arial" w:hAnsi="Arial" w:cs="Arial"/>
          <w:i w:val="0"/>
          <w:lang w:val="hr-HR"/>
        </w:rPr>
        <w:t>.</w:t>
      </w:r>
    </w:p>
    <w:p w14:paraId="0D320208" w14:textId="77777777" w:rsidR="004172E9" w:rsidRPr="004172E9" w:rsidRDefault="004172E9" w:rsidP="00C62E81">
      <w:pPr>
        <w:jc w:val="both"/>
        <w:rPr>
          <w:rFonts w:ascii="Arial" w:hAnsi="Arial" w:cs="Arial"/>
          <w:i w:val="0"/>
          <w:lang w:val="hr-HR"/>
        </w:rPr>
      </w:pPr>
    </w:p>
    <w:p w14:paraId="0D0F5C38"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1. Ponuda mora biti izrađena prema zahtjevima iz poziva za dostavu ponuda. Ponuditelj izražava cijenu ponude u eurima. U cijenu ponude bez PDV-a moraju biti uračunati svi troškovi i popusti. </w:t>
      </w:r>
    </w:p>
    <w:p w14:paraId="693A8204" w14:textId="77777777" w:rsidR="004172E9" w:rsidRPr="004172E9" w:rsidRDefault="004172E9" w:rsidP="00C62E81">
      <w:pPr>
        <w:jc w:val="both"/>
        <w:rPr>
          <w:rFonts w:ascii="Arial" w:hAnsi="Arial" w:cs="Arial"/>
          <w:i w:val="0"/>
          <w:lang w:val="hr-HR"/>
        </w:rPr>
      </w:pPr>
    </w:p>
    <w:p w14:paraId="38352D78"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2. Pod uvjetima i ograničenjima iz ZJN-a ili propisanim u pozivu na dostavu ponuda, ponuditelji u ponudi mogu uključiti i druge gospodarske subjekte u svojstvu podugovaratelja, odnosno gospodarskih subjekta na čiju se sposobnost ponuditelj oslanja.</w:t>
      </w:r>
    </w:p>
    <w:p w14:paraId="44F42F5C" w14:textId="28FA25A4" w:rsidR="004172E9" w:rsidRDefault="004172E9" w:rsidP="00C62E81">
      <w:pPr>
        <w:jc w:val="both"/>
        <w:rPr>
          <w:rFonts w:ascii="Arial" w:hAnsi="Arial" w:cs="Arial"/>
          <w:i w:val="0"/>
          <w:lang w:val="hr-HR"/>
        </w:rPr>
      </w:pPr>
    </w:p>
    <w:p w14:paraId="1F82DDAC" w14:textId="7A7EC1D5" w:rsidR="00E64E50" w:rsidRDefault="00E64E50" w:rsidP="00C62E81">
      <w:pPr>
        <w:jc w:val="both"/>
        <w:rPr>
          <w:rFonts w:ascii="Arial" w:hAnsi="Arial" w:cs="Arial"/>
          <w:i w:val="0"/>
          <w:lang w:val="hr-HR"/>
        </w:rPr>
      </w:pPr>
    </w:p>
    <w:p w14:paraId="6BDF0AFA" w14:textId="66B509BC" w:rsidR="00E64E50" w:rsidRDefault="00E64E50" w:rsidP="00C62E81">
      <w:pPr>
        <w:jc w:val="both"/>
        <w:rPr>
          <w:rFonts w:ascii="Arial" w:hAnsi="Arial" w:cs="Arial"/>
          <w:i w:val="0"/>
          <w:lang w:val="hr-HR"/>
        </w:rPr>
      </w:pPr>
    </w:p>
    <w:p w14:paraId="4A43674F" w14:textId="16DF1EC3" w:rsidR="00E64E50" w:rsidRDefault="00E64E50" w:rsidP="00C62E81">
      <w:pPr>
        <w:jc w:val="both"/>
        <w:rPr>
          <w:rFonts w:ascii="Arial" w:hAnsi="Arial" w:cs="Arial"/>
          <w:i w:val="0"/>
          <w:lang w:val="hr-HR"/>
        </w:rPr>
      </w:pPr>
    </w:p>
    <w:p w14:paraId="08ABE93F" w14:textId="77777777" w:rsidR="00E64E50" w:rsidRPr="004172E9" w:rsidRDefault="00E64E50" w:rsidP="00C62E81">
      <w:pPr>
        <w:jc w:val="both"/>
        <w:rPr>
          <w:rFonts w:ascii="Arial" w:hAnsi="Arial" w:cs="Arial"/>
          <w:i w:val="0"/>
          <w:lang w:val="hr-HR"/>
        </w:rPr>
      </w:pPr>
    </w:p>
    <w:p w14:paraId="4940F115" w14:textId="5DEEB09B" w:rsidR="004172E9" w:rsidRPr="004172E9" w:rsidRDefault="00E64E50" w:rsidP="004172E9">
      <w:pPr>
        <w:jc w:val="center"/>
        <w:rPr>
          <w:rFonts w:ascii="Arial" w:hAnsi="Arial" w:cs="Arial"/>
          <w:i w:val="0"/>
          <w:lang w:val="hr-HR"/>
        </w:rPr>
      </w:pPr>
      <w:r>
        <w:rPr>
          <w:rFonts w:ascii="Arial" w:hAnsi="Arial" w:cs="Arial"/>
          <w:i w:val="0"/>
          <w:lang w:val="hr-HR"/>
        </w:rPr>
        <w:t>Članak 17</w:t>
      </w:r>
      <w:r w:rsidR="004172E9" w:rsidRPr="004172E9">
        <w:rPr>
          <w:rFonts w:ascii="Arial" w:hAnsi="Arial" w:cs="Arial"/>
          <w:i w:val="0"/>
          <w:lang w:val="hr-HR"/>
        </w:rPr>
        <w:t>.</w:t>
      </w:r>
    </w:p>
    <w:p w14:paraId="0BF39D84" w14:textId="77777777" w:rsidR="004172E9" w:rsidRPr="004172E9" w:rsidRDefault="004172E9" w:rsidP="00C62E81">
      <w:pPr>
        <w:jc w:val="both"/>
        <w:rPr>
          <w:rFonts w:ascii="Arial" w:hAnsi="Arial" w:cs="Arial"/>
          <w:i w:val="0"/>
          <w:lang w:val="hr-HR"/>
        </w:rPr>
      </w:pPr>
    </w:p>
    <w:p w14:paraId="6ED26806" w14:textId="7ADC6162" w:rsidR="004172E9" w:rsidRDefault="004172E9" w:rsidP="00C62E81">
      <w:pPr>
        <w:jc w:val="both"/>
        <w:rPr>
          <w:rFonts w:ascii="Arial" w:hAnsi="Arial" w:cs="Arial"/>
          <w:i w:val="0"/>
          <w:lang w:val="hr-HR"/>
        </w:rPr>
      </w:pPr>
      <w:r w:rsidRPr="004172E9">
        <w:rPr>
          <w:rFonts w:ascii="Arial" w:hAnsi="Arial" w:cs="Arial"/>
          <w:i w:val="0"/>
          <w:lang w:val="hr-HR"/>
        </w:rPr>
        <w:t xml:space="preserve">1. Ponuditelj može do isteka roka za dostavu ponuda dostaviti izmjenu ili dopunu ponude na isti način kao i osnovnu ponudu s obveznom naznakom da se radi o izmjeni ili dopuni ponude. </w:t>
      </w:r>
    </w:p>
    <w:p w14:paraId="29FC18A9" w14:textId="77777777" w:rsidR="00E31874" w:rsidRPr="004172E9" w:rsidRDefault="00E31874" w:rsidP="00C62E81">
      <w:pPr>
        <w:jc w:val="both"/>
        <w:rPr>
          <w:rFonts w:ascii="Arial" w:hAnsi="Arial" w:cs="Arial"/>
          <w:i w:val="0"/>
          <w:lang w:val="hr-HR"/>
        </w:rPr>
      </w:pPr>
    </w:p>
    <w:p w14:paraId="73AFB76F"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2. Do trenutka otvaranja ponuda nije dopušteno davanje informacija o zaprimljenim ponudama.</w:t>
      </w:r>
    </w:p>
    <w:p w14:paraId="6556DFD2" w14:textId="77777777" w:rsidR="004172E9" w:rsidRPr="004172E9" w:rsidRDefault="004172E9" w:rsidP="00C62E81">
      <w:pPr>
        <w:jc w:val="both"/>
        <w:rPr>
          <w:rFonts w:ascii="Arial" w:hAnsi="Arial" w:cs="Arial"/>
          <w:i w:val="0"/>
          <w:lang w:val="hr-HR"/>
        </w:rPr>
      </w:pPr>
    </w:p>
    <w:p w14:paraId="50A7610F" w14:textId="20F45782" w:rsidR="004172E9" w:rsidRPr="004172E9" w:rsidRDefault="004172E9" w:rsidP="004172E9">
      <w:pPr>
        <w:jc w:val="center"/>
        <w:rPr>
          <w:rFonts w:ascii="Arial" w:hAnsi="Arial" w:cs="Arial"/>
          <w:i w:val="0"/>
          <w:lang w:val="hr-HR"/>
        </w:rPr>
      </w:pPr>
      <w:r w:rsidRPr="004172E9">
        <w:rPr>
          <w:rFonts w:ascii="Arial" w:hAnsi="Arial" w:cs="Arial"/>
          <w:i w:val="0"/>
          <w:lang w:val="hr-HR"/>
        </w:rPr>
        <w:t>OTVARANJE, PREGLED I OCJENA PONUDA</w:t>
      </w:r>
    </w:p>
    <w:p w14:paraId="1C1233E7" w14:textId="77777777" w:rsidR="004172E9" w:rsidRPr="004172E9" w:rsidRDefault="004172E9" w:rsidP="004172E9">
      <w:pPr>
        <w:jc w:val="center"/>
        <w:rPr>
          <w:rFonts w:ascii="Arial" w:hAnsi="Arial" w:cs="Arial"/>
          <w:i w:val="0"/>
          <w:lang w:val="hr-HR"/>
        </w:rPr>
      </w:pPr>
    </w:p>
    <w:p w14:paraId="39A9EBD1" w14:textId="53D27D3A" w:rsidR="004172E9" w:rsidRPr="004172E9" w:rsidRDefault="00E64E50" w:rsidP="004172E9">
      <w:pPr>
        <w:jc w:val="center"/>
        <w:rPr>
          <w:rFonts w:ascii="Arial" w:hAnsi="Arial" w:cs="Arial"/>
          <w:i w:val="0"/>
          <w:lang w:val="hr-HR"/>
        </w:rPr>
      </w:pPr>
      <w:r>
        <w:rPr>
          <w:rFonts w:ascii="Arial" w:hAnsi="Arial" w:cs="Arial"/>
          <w:i w:val="0"/>
          <w:lang w:val="hr-HR"/>
        </w:rPr>
        <w:t>Članak 18</w:t>
      </w:r>
      <w:r w:rsidR="004172E9" w:rsidRPr="004172E9">
        <w:rPr>
          <w:rFonts w:ascii="Arial" w:hAnsi="Arial" w:cs="Arial"/>
          <w:i w:val="0"/>
          <w:lang w:val="hr-HR"/>
        </w:rPr>
        <w:t>.</w:t>
      </w:r>
    </w:p>
    <w:p w14:paraId="0EC7F0B4" w14:textId="77777777" w:rsidR="004172E9" w:rsidRPr="004172E9" w:rsidRDefault="004172E9" w:rsidP="00C62E81">
      <w:pPr>
        <w:jc w:val="both"/>
        <w:rPr>
          <w:rFonts w:ascii="Arial" w:hAnsi="Arial" w:cs="Arial"/>
          <w:i w:val="0"/>
          <w:lang w:val="hr-HR"/>
        </w:rPr>
      </w:pPr>
    </w:p>
    <w:p w14:paraId="3F0C76CC" w14:textId="23565079" w:rsidR="00E31874" w:rsidRDefault="004172E9" w:rsidP="00C62E81">
      <w:pPr>
        <w:jc w:val="both"/>
        <w:rPr>
          <w:rFonts w:ascii="Arial" w:hAnsi="Arial" w:cs="Arial"/>
          <w:i w:val="0"/>
          <w:lang w:val="hr-HR"/>
        </w:rPr>
      </w:pPr>
      <w:r w:rsidRPr="004172E9">
        <w:rPr>
          <w:rFonts w:ascii="Arial" w:hAnsi="Arial" w:cs="Arial"/>
          <w:i w:val="0"/>
          <w:lang w:val="hr-HR"/>
        </w:rPr>
        <w:t xml:space="preserve">1. </w:t>
      </w:r>
      <w:r w:rsidR="00E31874" w:rsidRPr="004172E9">
        <w:rPr>
          <w:rFonts w:ascii="Arial" w:hAnsi="Arial" w:cs="Arial"/>
          <w:i w:val="0"/>
          <w:lang w:val="hr-HR"/>
        </w:rPr>
        <w:t>Otvaranje ponuda u postupcima jednostavne nabave nije javno.</w:t>
      </w:r>
    </w:p>
    <w:p w14:paraId="28222BF7" w14:textId="77777777" w:rsidR="007A5084" w:rsidRDefault="007A5084" w:rsidP="00E31874">
      <w:pPr>
        <w:jc w:val="both"/>
        <w:rPr>
          <w:rFonts w:ascii="Arial" w:hAnsi="Arial" w:cs="Arial"/>
          <w:i w:val="0"/>
          <w:lang w:val="hr-HR"/>
        </w:rPr>
      </w:pPr>
    </w:p>
    <w:p w14:paraId="5433A18E" w14:textId="7CDF9348" w:rsidR="007A5084" w:rsidRDefault="00E31874" w:rsidP="00E31874">
      <w:pPr>
        <w:jc w:val="both"/>
        <w:rPr>
          <w:rFonts w:ascii="Arial" w:hAnsi="Arial" w:cs="Arial"/>
          <w:i w:val="0"/>
          <w:lang w:val="hr-HR"/>
        </w:rPr>
      </w:pPr>
      <w:r w:rsidRPr="004172E9">
        <w:rPr>
          <w:rFonts w:ascii="Arial" w:hAnsi="Arial" w:cs="Arial"/>
          <w:i w:val="0"/>
          <w:lang w:val="hr-HR"/>
        </w:rPr>
        <w:t>2. Ponude otvara najmanje jedan član Povjerenstva.</w:t>
      </w:r>
    </w:p>
    <w:p w14:paraId="69332D2E" w14:textId="3A72765D" w:rsidR="00E31874" w:rsidRDefault="00E31874" w:rsidP="00E31874">
      <w:pPr>
        <w:jc w:val="both"/>
        <w:rPr>
          <w:rFonts w:ascii="Arial" w:hAnsi="Arial" w:cs="Arial"/>
          <w:i w:val="0"/>
          <w:lang w:val="hr-HR"/>
        </w:rPr>
      </w:pPr>
      <w:r w:rsidRPr="004172E9">
        <w:rPr>
          <w:rFonts w:ascii="Arial" w:hAnsi="Arial" w:cs="Arial"/>
          <w:i w:val="0"/>
          <w:lang w:val="hr-HR"/>
        </w:rPr>
        <w:t xml:space="preserve"> </w:t>
      </w:r>
    </w:p>
    <w:p w14:paraId="20BAD462" w14:textId="003513FF" w:rsidR="007A5084" w:rsidRDefault="007A5084" w:rsidP="007A5084">
      <w:pPr>
        <w:jc w:val="both"/>
        <w:rPr>
          <w:rFonts w:ascii="Arial" w:hAnsi="Arial" w:cs="Arial"/>
          <w:i w:val="0"/>
          <w:szCs w:val="24"/>
          <w:lang w:val="hr-HR"/>
        </w:rPr>
      </w:pPr>
      <w:r>
        <w:rPr>
          <w:rFonts w:ascii="Arial" w:hAnsi="Arial" w:cs="Arial"/>
          <w:i w:val="0"/>
          <w:szCs w:val="24"/>
          <w:lang w:val="hr-HR"/>
        </w:rPr>
        <w:t>3. Ponuda zaprimljena nakon roka za dostavu ponuda vratit će se neotvorena Ponuditelju.</w:t>
      </w:r>
    </w:p>
    <w:p w14:paraId="6CADF8EA" w14:textId="2B8CB64D" w:rsidR="00E31874" w:rsidRDefault="00E31874" w:rsidP="00C62E81">
      <w:pPr>
        <w:jc w:val="both"/>
        <w:rPr>
          <w:rFonts w:ascii="Arial" w:hAnsi="Arial" w:cs="Arial"/>
          <w:i w:val="0"/>
          <w:lang w:val="hr-HR"/>
        </w:rPr>
      </w:pPr>
    </w:p>
    <w:p w14:paraId="2AC7F3D1" w14:textId="1211FFFC" w:rsidR="007A5084" w:rsidRDefault="00236021" w:rsidP="007A5084">
      <w:pPr>
        <w:jc w:val="both"/>
        <w:rPr>
          <w:rFonts w:ascii="Arial" w:hAnsi="Arial" w:cs="Arial"/>
          <w:i w:val="0"/>
          <w:szCs w:val="24"/>
          <w:lang w:val="hr-HR"/>
        </w:rPr>
      </w:pPr>
      <w:r>
        <w:rPr>
          <w:rFonts w:ascii="Arial" w:hAnsi="Arial" w:cs="Arial"/>
          <w:i w:val="0"/>
          <w:lang w:val="hr-HR"/>
        </w:rPr>
        <w:t>4</w:t>
      </w:r>
      <w:r w:rsidR="00E31874">
        <w:rPr>
          <w:rFonts w:ascii="Arial" w:hAnsi="Arial" w:cs="Arial"/>
          <w:i w:val="0"/>
          <w:lang w:val="hr-HR"/>
        </w:rPr>
        <w:t xml:space="preserve">. </w:t>
      </w:r>
      <w:r w:rsidR="007A5084">
        <w:rPr>
          <w:rFonts w:ascii="Arial" w:hAnsi="Arial" w:cs="Arial"/>
          <w:i w:val="0"/>
          <w:szCs w:val="24"/>
          <w:lang w:val="hr-HR"/>
        </w:rPr>
        <w:t>Nakon isteka roka za dostavu ponuda, Povjerenstvo  otvara, pregledava i ocjenjuje pristigle ponude na temelju uvjeta i zahtjeva iz Poziva za dostavu ponuda.</w:t>
      </w:r>
    </w:p>
    <w:p w14:paraId="0DE2DB09" w14:textId="52F9A04C" w:rsidR="007A5084" w:rsidRDefault="007A5084" w:rsidP="007A5084">
      <w:pPr>
        <w:jc w:val="both"/>
        <w:rPr>
          <w:rFonts w:ascii="Arial" w:hAnsi="Arial" w:cs="Arial"/>
          <w:i w:val="0"/>
          <w:szCs w:val="24"/>
          <w:lang w:val="hr-HR"/>
        </w:rPr>
      </w:pPr>
    </w:p>
    <w:p w14:paraId="2AD2CDE1" w14:textId="09897081" w:rsidR="007A5084" w:rsidRDefault="00236021" w:rsidP="007A5084">
      <w:pPr>
        <w:jc w:val="both"/>
        <w:rPr>
          <w:rFonts w:ascii="Arial" w:hAnsi="Arial" w:cs="Arial"/>
          <w:i w:val="0"/>
          <w:szCs w:val="24"/>
          <w:lang w:val="hr-HR"/>
        </w:rPr>
      </w:pPr>
      <w:r>
        <w:rPr>
          <w:rFonts w:ascii="Arial" w:hAnsi="Arial" w:cs="Arial"/>
          <w:i w:val="0"/>
          <w:szCs w:val="24"/>
          <w:lang w:val="hr-HR"/>
        </w:rPr>
        <w:t>5</w:t>
      </w:r>
      <w:r w:rsidR="007A5084">
        <w:rPr>
          <w:rFonts w:ascii="Arial" w:hAnsi="Arial" w:cs="Arial"/>
          <w:i w:val="0"/>
          <w:szCs w:val="24"/>
          <w:lang w:val="hr-HR"/>
        </w:rPr>
        <w:t xml:space="preserve">. Prilikom pregleda i ocjene ponuda sastavlja se zapisnik o pregledu i ocjeni ponuda u koji se obavezno unose osnovni podaci o postupku, nazivu gospodarskih subjekata kojima je poslan Poziv za dostavu ponuda, broj zaprimljenih ponuda, cijene ponuda, rangiranje ponuda, prijedlog za odabir najpovoljnije ponude s obrazloženjem odnosno prijedlog za poništenje postupka, te ostali bitni podaci. Zapisnik potpisuju članovi Povjerenstva koji su izvršili pregled i ocjenu ponuda te se isti zajedno s prijedlogom odluke o odabiru najpovoljnije ponude odnosno odluke o poništenju postupka dostavlja čelniku Naručitelja. </w:t>
      </w:r>
    </w:p>
    <w:p w14:paraId="74310568" w14:textId="77777777" w:rsidR="007A5084" w:rsidRDefault="007A5084" w:rsidP="007A5084">
      <w:pPr>
        <w:jc w:val="both"/>
        <w:rPr>
          <w:rFonts w:ascii="Arial" w:hAnsi="Arial" w:cs="Arial"/>
          <w:i w:val="0"/>
          <w:szCs w:val="24"/>
          <w:lang w:val="hr-HR"/>
        </w:rPr>
      </w:pPr>
    </w:p>
    <w:p w14:paraId="63D9A24C" w14:textId="1EC3F9C0" w:rsidR="007A5084" w:rsidRPr="004172E9" w:rsidRDefault="00236021" w:rsidP="007A5084">
      <w:pPr>
        <w:jc w:val="both"/>
        <w:rPr>
          <w:rFonts w:ascii="Arial" w:hAnsi="Arial" w:cs="Arial"/>
          <w:i w:val="0"/>
          <w:lang w:val="hr-HR"/>
        </w:rPr>
      </w:pPr>
      <w:r>
        <w:rPr>
          <w:rFonts w:ascii="Arial" w:hAnsi="Arial" w:cs="Arial"/>
          <w:i w:val="0"/>
          <w:szCs w:val="24"/>
          <w:lang w:val="hr-HR"/>
        </w:rPr>
        <w:t>6</w:t>
      </w:r>
      <w:r w:rsidR="007A5084">
        <w:rPr>
          <w:rFonts w:ascii="Arial" w:hAnsi="Arial" w:cs="Arial"/>
          <w:i w:val="0"/>
          <w:szCs w:val="24"/>
          <w:lang w:val="hr-HR"/>
        </w:rPr>
        <w:t xml:space="preserve">. </w:t>
      </w:r>
      <w:r w:rsidR="007A5084" w:rsidRPr="004172E9">
        <w:rPr>
          <w:rFonts w:ascii="Arial" w:hAnsi="Arial" w:cs="Arial"/>
          <w:i w:val="0"/>
          <w:lang w:val="hr-HR"/>
        </w:rPr>
        <w:t xml:space="preserve">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EOJNa. </w:t>
      </w:r>
    </w:p>
    <w:p w14:paraId="2F3420D1" w14:textId="77777777" w:rsidR="007A5084" w:rsidRPr="004172E9" w:rsidRDefault="007A5084" w:rsidP="007A5084">
      <w:pPr>
        <w:jc w:val="both"/>
        <w:rPr>
          <w:rFonts w:ascii="Arial" w:hAnsi="Arial" w:cs="Arial"/>
          <w:i w:val="0"/>
          <w:lang w:val="hr-HR"/>
        </w:rPr>
      </w:pPr>
    </w:p>
    <w:p w14:paraId="17A94A5D" w14:textId="434F489F" w:rsidR="007A5084" w:rsidRDefault="00236021" w:rsidP="007A5084">
      <w:pPr>
        <w:jc w:val="both"/>
        <w:rPr>
          <w:rFonts w:ascii="Arial" w:hAnsi="Arial" w:cs="Arial"/>
          <w:i w:val="0"/>
          <w:lang w:val="hr-HR"/>
        </w:rPr>
      </w:pPr>
      <w:r>
        <w:rPr>
          <w:rFonts w:ascii="Arial" w:hAnsi="Arial" w:cs="Arial"/>
          <w:i w:val="0"/>
          <w:lang w:val="hr-HR"/>
        </w:rPr>
        <w:t>7</w:t>
      </w:r>
      <w:r w:rsidR="007A5084" w:rsidRPr="004172E9">
        <w:rPr>
          <w:rFonts w:ascii="Arial" w:hAnsi="Arial" w:cs="Arial"/>
          <w:i w:val="0"/>
          <w:lang w:val="hr-HR"/>
        </w:rPr>
        <w:t>. Ponudbeni list, troškovnik, jamstvo za ozbiljnost ponude i ESPD obrazac ne smatraju se određenim dokumentima koji nedostaju te Naručitelj ne smije zatražiti ponuditelja da iste dostavi tijekom pregleda i ocjene ponuda.</w:t>
      </w:r>
    </w:p>
    <w:p w14:paraId="69343BC0" w14:textId="77777777" w:rsidR="007A5084" w:rsidRPr="007A5084" w:rsidRDefault="007A5084" w:rsidP="007A5084">
      <w:pPr>
        <w:jc w:val="both"/>
        <w:rPr>
          <w:rFonts w:ascii="Arial" w:hAnsi="Arial" w:cs="Arial"/>
          <w:i w:val="0"/>
          <w:lang w:val="hr-HR"/>
        </w:rPr>
      </w:pPr>
    </w:p>
    <w:p w14:paraId="2828052B" w14:textId="5FF466C4" w:rsidR="007A5084" w:rsidRPr="007A5084" w:rsidRDefault="00236021" w:rsidP="007A5084">
      <w:pPr>
        <w:jc w:val="both"/>
        <w:rPr>
          <w:rFonts w:ascii="Arial" w:hAnsi="Arial" w:cs="Arial"/>
          <w:i w:val="0"/>
          <w:lang w:val="hr-HR"/>
        </w:rPr>
      </w:pPr>
      <w:r>
        <w:rPr>
          <w:rFonts w:ascii="Arial" w:hAnsi="Arial" w:cs="Arial"/>
          <w:i w:val="0"/>
          <w:lang w:val="hr-HR"/>
        </w:rPr>
        <w:t>8</w:t>
      </w:r>
      <w:r w:rsidR="007A5084" w:rsidRPr="004172E9">
        <w:rPr>
          <w:rFonts w:ascii="Arial" w:hAnsi="Arial" w:cs="Arial"/>
          <w:i w:val="0"/>
          <w:lang w:val="hr-HR"/>
        </w:rPr>
        <w:t xml:space="preserve">. Navedeno postupanje ne smije dovesti do pregovaranja vezano za kriterij za odabir ponude. </w:t>
      </w:r>
    </w:p>
    <w:p w14:paraId="01D1A1C7" w14:textId="77777777" w:rsidR="007A5084" w:rsidRPr="007A5084" w:rsidRDefault="007A5084" w:rsidP="007A5084">
      <w:pPr>
        <w:jc w:val="both"/>
        <w:rPr>
          <w:rFonts w:ascii="Arial" w:hAnsi="Arial" w:cs="Arial"/>
          <w:i w:val="0"/>
          <w:szCs w:val="24"/>
          <w:lang w:val="hr-HR"/>
        </w:rPr>
      </w:pPr>
    </w:p>
    <w:p w14:paraId="795EE0BE" w14:textId="3ACA004F" w:rsidR="007A5084" w:rsidRDefault="00236021" w:rsidP="007A5084">
      <w:pPr>
        <w:jc w:val="both"/>
        <w:rPr>
          <w:rFonts w:ascii="Arial" w:hAnsi="Arial" w:cs="Arial"/>
          <w:i w:val="0"/>
          <w:lang w:val="hr-HR"/>
        </w:rPr>
      </w:pPr>
      <w:r>
        <w:rPr>
          <w:rFonts w:ascii="Arial" w:hAnsi="Arial" w:cs="Arial"/>
          <w:i w:val="0"/>
          <w:lang w:val="hr-HR"/>
        </w:rPr>
        <w:t>9</w:t>
      </w:r>
      <w:r w:rsidR="007A5084" w:rsidRPr="007A5084">
        <w:rPr>
          <w:rFonts w:ascii="Arial" w:hAnsi="Arial" w:cs="Arial"/>
          <w:i w:val="0"/>
          <w:lang w:val="hr-HR"/>
        </w:rPr>
        <w:t>. O otvaranju, pregledu i ocjeni ponuda Povjerenstvo sastavlja zapisnik o otvaranju ponuda i zapisnik o pregledu i ocjeni ponuda koji se generiraju putem sustava EOJN RH.</w:t>
      </w:r>
    </w:p>
    <w:p w14:paraId="431C7AD7" w14:textId="77777777" w:rsidR="007A5084" w:rsidRPr="007A5084" w:rsidRDefault="007A5084" w:rsidP="007A5084">
      <w:pPr>
        <w:jc w:val="both"/>
        <w:rPr>
          <w:rFonts w:ascii="Arial" w:hAnsi="Arial" w:cs="Arial"/>
          <w:i w:val="0"/>
          <w:szCs w:val="24"/>
          <w:lang w:val="hr-HR"/>
        </w:rPr>
      </w:pPr>
    </w:p>
    <w:p w14:paraId="32F751DA" w14:textId="1C72E9C3" w:rsidR="007A5084" w:rsidRDefault="00236021" w:rsidP="007A5084">
      <w:pPr>
        <w:jc w:val="both"/>
        <w:rPr>
          <w:rFonts w:ascii="Arial" w:hAnsi="Arial" w:cs="Arial"/>
          <w:i w:val="0"/>
          <w:szCs w:val="24"/>
          <w:lang w:val="hr-HR"/>
        </w:rPr>
      </w:pPr>
      <w:r>
        <w:rPr>
          <w:rFonts w:ascii="Arial" w:hAnsi="Arial" w:cs="Arial"/>
          <w:i w:val="0"/>
          <w:lang w:val="hr-HR"/>
        </w:rPr>
        <w:lastRenderedPageBreak/>
        <w:t>10</w:t>
      </w:r>
      <w:r w:rsidR="007A5084">
        <w:rPr>
          <w:rFonts w:ascii="Arial" w:hAnsi="Arial" w:cs="Arial"/>
          <w:i w:val="0"/>
          <w:lang w:val="hr-HR"/>
        </w:rPr>
        <w:t xml:space="preserve">. </w:t>
      </w:r>
      <w:r w:rsidR="007A5084" w:rsidRPr="004172E9">
        <w:rPr>
          <w:rFonts w:ascii="Arial" w:hAnsi="Arial" w:cs="Arial"/>
          <w:i w:val="0"/>
          <w:lang w:val="hr-HR"/>
        </w:rPr>
        <w:t>Pregled i ocjena ponuda su tajni do donošenja odluke Naručitelja.</w:t>
      </w:r>
    </w:p>
    <w:p w14:paraId="33A93D48" w14:textId="77777777" w:rsidR="007A5084" w:rsidRDefault="007A5084" w:rsidP="007A5084">
      <w:pPr>
        <w:jc w:val="both"/>
        <w:rPr>
          <w:rFonts w:ascii="Arial" w:hAnsi="Arial" w:cs="Arial"/>
          <w:i w:val="0"/>
          <w:szCs w:val="24"/>
          <w:lang w:val="hr-HR"/>
        </w:rPr>
      </w:pPr>
    </w:p>
    <w:p w14:paraId="2FD3525F" w14:textId="32170504" w:rsidR="007A5084" w:rsidRDefault="00236021" w:rsidP="007A5084">
      <w:pPr>
        <w:jc w:val="both"/>
        <w:rPr>
          <w:rFonts w:ascii="Arial" w:hAnsi="Arial" w:cs="Arial"/>
          <w:i w:val="0"/>
          <w:szCs w:val="24"/>
          <w:lang w:val="hr-HR"/>
        </w:rPr>
      </w:pPr>
      <w:r>
        <w:rPr>
          <w:rFonts w:ascii="Arial" w:hAnsi="Arial" w:cs="Arial"/>
          <w:i w:val="0"/>
          <w:szCs w:val="24"/>
          <w:lang w:val="hr-HR"/>
        </w:rPr>
        <w:t>11</w:t>
      </w:r>
      <w:r w:rsidR="007A5084">
        <w:rPr>
          <w:rFonts w:ascii="Arial" w:hAnsi="Arial" w:cs="Arial"/>
          <w:i w:val="0"/>
          <w:szCs w:val="24"/>
          <w:lang w:val="hr-HR"/>
        </w:rPr>
        <w:t>. Čelnik Naručitelja na osnovi rezultata pregleda i ocjene ponuda, te prijedloga Povjerenstva donosi Odluku o odabiru najpovoljnije ponude ili Odluku o poništenju postupka jednostavne nabave.</w:t>
      </w:r>
    </w:p>
    <w:p w14:paraId="590BDAF4" w14:textId="77777777" w:rsidR="007A5084" w:rsidRDefault="007A5084" w:rsidP="007A5084">
      <w:pPr>
        <w:jc w:val="both"/>
        <w:rPr>
          <w:rFonts w:ascii="Arial" w:hAnsi="Arial" w:cs="Arial"/>
          <w:i w:val="0"/>
          <w:szCs w:val="24"/>
          <w:lang w:val="hr-HR"/>
        </w:rPr>
      </w:pPr>
    </w:p>
    <w:p w14:paraId="36DBB7AE" w14:textId="3889F25D" w:rsidR="007A5084" w:rsidRDefault="00236021" w:rsidP="007A5084">
      <w:pPr>
        <w:jc w:val="both"/>
        <w:rPr>
          <w:rFonts w:ascii="Arial" w:hAnsi="Arial" w:cs="Arial"/>
          <w:i w:val="0"/>
          <w:szCs w:val="24"/>
          <w:lang w:val="hr-HR"/>
        </w:rPr>
      </w:pPr>
      <w:r>
        <w:rPr>
          <w:rFonts w:ascii="Arial" w:hAnsi="Arial" w:cs="Arial"/>
          <w:i w:val="0"/>
          <w:szCs w:val="24"/>
          <w:lang w:val="hr-HR"/>
        </w:rPr>
        <w:t>12</w:t>
      </w:r>
      <w:r w:rsidR="007A5084">
        <w:rPr>
          <w:rFonts w:ascii="Arial" w:hAnsi="Arial" w:cs="Arial"/>
          <w:i w:val="0"/>
          <w:szCs w:val="24"/>
          <w:lang w:val="hr-HR"/>
        </w:rPr>
        <w:t>. Na temelju Odluke o odabiru sklapa se ugovor o jednostavnoj nabavi ili izdaje narudžbenica najkasnije u roku od 30 dana od dostave Odluke, a isti moraju biti u skladu s uvjetima određenim u Pozivu za dostavu ponude i odabranom ponudom.</w:t>
      </w:r>
    </w:p>
    <w:p w14:paraId="0E1E3161" w14:textId="77777777" w:rsidR="00CD32B5" w:rsidRDefault="00CD32B5" w:rsidP="007A5084">
      <w:pPr>
        <w:jc w:val="both"/>
        <w:rPr>
          <w:rFonts w:ascii="Arial" w:hAnsi="Arial" w:cs="Arial"/>
          <w:i w:val="0"/>
          <w:szCs w:val="24"/>
          <w:lang w:val="hr-HR"/>
        </w:rPr>
      </w:pPr>
    </w:p>
    <w:p w14:paraId="71A57094" w14:textId="5A742E80" w:rsidR="004172E9" w:rsidRPr="00CD32B5" w:rsidRDefault="00236021" w:rsidP="00C62E81">
      <w:pPr>
        <w:jc w:val="both"/>
        <w:rPr>
          <w:rFonts w:ascii="Arial" w:hAnsi="Arial" w:cs="Arial"/>
          <w:i w:val="0"/>
          <w:szCs w:val="24"/>
          <w:lang w:val="hr-HR"/>
        </w:rPr>
      </w:pPr>
      <w:r>
        <w:rPr>
          <w:rFonts w:ascii="Arial" w:hAnsi="Arial" w:cs="Arial"/>
          <w:i w:val="0"/>
          <w:szCs w:val="24"/>
          <w:lang w:val="hr-HR"/>
        </w:rPr>
        <w:t>13</w:t>
      </w:r>
      <w:r w:rsidR="007A5084">
        <w:rPr>
          <w:rFonts w:ascii="Arial" w:hAnsi="Arial" w:cs="Arial"/>
          <w:i w:val="0"/>
          <w:szCs w:val="24"/>
          <w:lang w:val="hr-HR"/>
        </w:rPr>
        <w:t>. Za odabir ponude dovoljna je jedna pristigla ponuda koja udovoljava svim traženim uvjetima Naručitelja.</w:t>
      </w:r>
    </w:p>
    <w:p w14:paraId="3BD03167" w14:textId="77777777" w:rsidR="004172E9" w:rsidRPr="004172E9" w:rsidRDefault="004172E9" w:rsidP="00C62E81">
      <w:pPr>
        <w:jc w:val="both"/>
        <w:rPr>
          <w:rFonts w:ascii="Arial" w:hAnsi="Arial" w:cs="Arial"/>
          <w:i w:val="0"/>
          <w:lang w:val="hr-HR"/>
        </w:rPr>
      </w:pPr>
    </w:p>
    <w:p w14:paraId="779E5150" w14:textId="42A52885" w:rsidR="004172E9" w:rsidRPr="004172E9" w:rsidRDefault="004172E9" w:rsidP="00C62E81">
      <w:pPr>
        <w:jc w:val="both"/>
        <w:rPr>
          <w:rFonts w:ascii="Arial" w:hAnsi="Arial" w:cs="Arial"/>
          <w:i w:val="0"/>
          <w:lang w:val="hr-HR"/>
        </w:rPr>
      </w:pPr>
    </w:p>
    <w:p w14:paraId="489CBDED" w14:textId="77777777" w:rsidR="004172E9" w:rsidRPr="004172E9" w:rsidRDefault="004172E9" w:rsidP="004172E9">
      <w:pPr>
        <w:jc w:val="center"/>
        <w:rPr>
          <w:rFonts w:ascii="Arial" w:hAnsi="Arial" w:cs="Arial"/>
          <w:i w:val="0"/>
          <w:lang w:val="hr-HR"/>
        </w:rPr>
      </w:pPr>
      <w:r w:rsidRPr="004172E9">
        <w:rPr>
          <w:rFonts w:ascii="Arial" w:hAnsi="Arial" w:cs="Arial"/>
          <w:i w:val="0"/>
          <w:lang w:val="hr-HR"/>
        </w:rPr>
        <w:t>RAČUNSKA ISPRAVNOST PONUDE</w:t>
      </w:r>
    </w:p>
    <w:p w14:paraId="4C902F05" w14:textId="77777777" w:rsidR="004172E9" w:rsidRPr="004172E9" w:rsidRDefault="004172E9" w:rsidP="004172E9">
      <w:pPr>
        <w:jc w:val="center"/>
        <w:rPr>
          <w:rFonts w:ascii="Arial" w:hAnsi="Arial" w:cs="Arial"/>
          <w:i w:val="0"/>
          <w:lang w:val="hr-HR"/>
        </w:rPr>
      </w:pPr>
    </w:p>
    <w:p w14:paraId="6C389E01" w14:textId="24F99DF6" w:rsidR="004172E9" w:rsidRPr="004172E9" w:rsidRDefault="00E64E50" w:rsidP="004172E9">
      <w:pPr>
        <w:jc w:val="center"/>
        <w:rPr>
          <w:rFonts w:ascii="Arial" w:hAnsi="Arial" w:cs="Arial"/>
          <w:i w:val="0"/>
          <w:lang w:val="hr-HR"/>
        </w:rPr>
      </w:pPr>
      <w:r>
        <w:rPr>
          <w:rFonts w:ascii="Arial" w:hAnsi="Arial" w:cs="Arial"/>
          <w:i w:val="0"/>
          <w:lang w:val="hr-HR"/>
        </w:rPr>
        <w:t>Članak 19</w:t>
      </w:r>
      <w:r w:rsidR="004172E9" w:rsidRPr="004172E9">
        <w:rPr>
          <w:rFonts w:ascii="Arial" w:hAnsi="Arial" w:cs="Arial"/>
          <w:i w:val="0"/>
          <w:lang w:val="hr-HR"/>
        </w:rPr>
        <w:t>.</w:t>
      </w:r>
    </w:p>
    <w:p w14:paraId="4A16C742" w14:textId="77777777" w:rsidR="004172E9" w:rsidRPr="004172E9" w:rsidRDefault="004172E9" w:rsidP="00C62E81">
      <w:pPr>
        <w:jc w:val="both"/>
        <w:rPr>
          <w:rFonts w:ascii="Arial" w:hAnsi="Arial" w:cs="Arial"/>
          <w:i w:val="0"/>
          <w:lang w:val="hr-HR"/>
        </w:rPr>
      </w:pPr>
    </w:p>
    <w:p w14:paraId="0E2389A7" w14:textId="4F919CC1" w:rsidR="004172E9" w:rsidRDefault="004172E9" w:rsidP="00C62E81">
      <w:pPr>
        <w:jc w:val="both"/>
        <w:rPr>
          <w:rFonts w:ascii="Arial" w:hAnsi="Arial" w:cs="Arial"/>
          <w:i w:val="0"/>
          <w:lang w:val="hr-HR"/>
        </w:rPr>
      </w:pPr>
      <w:r w:rsidRPr="004172E9">
        <w:rPr>
          <w:rFonts w:ascii="Arial" w:hAnsi="Arial" w:cs="Arial"/>
          <w:i w:val="0"/>
          <w:lang w:val="hr-HR"/>
        </w:rPr>
        <w:t xml:space="preserve">Povjerenstvo utvrđuje računsku ispravnost ponude. Ukoliko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55F52BF0" w14:textId="77777777" w:rsidR="00236021" w:rsidRPr="004172E9" w:rsidRDefault="00236021" w:rsidP="00C62E81">
      <w:pPr>
        <w:jc w:val="both"/>
        <w:rPr>
          <w:rFonts w:ascii="Arial" w:hAnsi="Arial" w:cs="Arial"/>
          <w:i w:val="0"/>
          <w:lang w:val="hr-HR"/>
        </w:rPr>
      </w:pPr>
    </w:p>
    <w:p w14:paraId="4CFB3C95" w14:textId="77777777" w:rsidR="004172E9" w:rsidRPr="004172E9" w:rsidRDefault="004172E9" w:rsidP="00C62E81">
      <w:pPr>
        <w:jc w:val="both"/>
        <w:rPr>
          <w:rFonts w:ascii="Arial" w:hAnsi="Arial" w:cs="Arial"/>
          <w:i w:val="0"/>
          <w:lang w:val="hr-HR"/>
        </w:rPr>
      </w:pPr>
    </w:p>
    <w:p w14:paraId="22CAE80A" w14:textId="62B273DF" w:rsidR="004172E9" w:rsidRPr="004172E9" w:rsidRDefault="004172E9" w:rsidP="004172E9">
      <w:pPr>
        <w:jc w:val="center"/>
        <w:rPr>
          <w:rFonts w:ascii="Arial" w:hAnsi="Arial" w:cs="Arial"/>
          <w:i w:val="0"/>
          <w:lang w:val="hr-HR"/>
        </w:rPr>
      </w:pPr>
      <w:r w:rsidRPr="004172E9">
        <w:rPr>
          <w:rFonts w:ascii="Arial" w:hAnsi="Arial" w:cs="Arial"/>
          <w:i w:val="0"/>
          <w:lang w:val="hr-HR"/>
        </w:rPr>
        <w:t>ODLUKE NARUČITELJA</w:t>
      </w:r>
    </w:p>
    <w:p w14:paraId="54D3377D" w14:textId="77777777" w:rsidR="004172E9" w:rsidRPr="004172E9" w:rsidRDefault="004172E9" w:rsidP="004172E9">
      <w:pPr>
        <w:jc w:val="center"/>
        <w:rPr>
          <w:rFonts w:ascii="Arial" w:hAnsi="Arial" w:cs="Arial"/>
          <w:i w:val="0"/>
          <w:lang w:val="hr-HR"/>
        </w:rPr>
      </w:pPr>
    </w:p>
    <w:p w14:paraId="5A1C974B" w14:textId="36EE5D62" w:rsidR="004172E9" w:rsidRPr="004172E9" w:rsidRDefault="00E64E50" w:rsidP="004172E9">
      <w:pPr>
        <w:jc w:val="center"/>
        <w:rPr>
          <w:rFonts w:ascii="Arial" w:hAnsi="Arial" w:cs="Arial"/>
          <w:i w:val="0"/>
          <w:lang w:val="hr-HR"/>
        </w:rPr>
      </w:pPr>
      <w:r>
        <w:rPr>
          <w:rFonts w:ascii="Arial" w:hAnsi="Arial" w:cs="Arial"/>
          <w:i w:val="0"/>
          <w:lang w:val="hr-HR"/>
        </w:rPr>
        <w:t>Članak 20</w:t>
      </w:r>
      <w:r w:rsidR="004172E9" w:rsidRPr="004172E9">
        <w:rPr>
          <w:rFonts w:ascii="Arial" w:hAnsi="Arial" w:cs="Arial"/>
          <w:i w:val="0"/>
          <w:lang w:val="hr-HR"/>
        </w:rPr>
        <w:t>.</w:t>
      </w:r>
    </w:p>
    <w:p w14:paraId="07C22B12" w14:textId="77777777" w:rsidR="004172E9" w:rsidRPr="004172E9" w:rsidRDefault="004172E9" w:rsidP="00C62E81">
      <w:pPr>
        <w:jc w:val="both"/>
        <w:rPr>
          <w:rFonts w:ascii="Arial" w:hAnsi="Arial" w:cs="Arial"/>
          <w:i w:val="0"/>
          <w:lang w:val="hr-HR"/>
        </w:rPr>
      </w:pPr>
    </w:p>
    <w:p w14:paraId="2690E7D3" w14:textId="2037849D" w:rsidR="004172E9" w:rsidRDefault="004172E9" w:rsidP="00C62E81">
      <w:pPr>
        <w:jc w:val="both"/>
        <w:rPr>
          <w:rFonts w:ascii="Arial" w:hAnsi="Arial" w:cs="Arial"/>
          <w:i w:val="0"/>
          <w:lang w:val="hr-HR"/>
        </w:rPr>
      </w:pPr>
      <w:r w:rsidRPr="004172E9">
        <w:rPr>
          <w:rFonts w:ascii="Arial" w:hAnsi="Arial" w:cs="Arial"/>
          <w:i w:val="0"/>
          <w:lang w:val="hr-HR"/>
        </w:rPr>
        <w:t xml:space="preserve">Zapisnik o otvaranju te zapisnik o pregledu i ocjeni ponuda za nabave čija je procijenjena vrijednost veća od 15.000,00 eura potpisuje Povjerenstvo te predlaže čelniku Naručitelja donošenje odluke o odabiru ili odluke o poništenju postupka. </w:t>
      </w:r>
    </w:p>
    <w:p w14:paraId="0CE72F1D" w14:textId="77777777" w:rsidR="00236021" w:rsidRPr="004172E9" w:rsidRDefault="00236021" w:rsidP="00C62E81">
      <w:pPr>
        <w:jc w:val="both"/>
        <w:rPr>
          <w:rFonts w:ascii="Arial" w:hAnsi="Arial" w:cs="Arial"/>
          <w:i w:val="0"/>
          <w:lang w:val="hr-HR"/>
        </w:rPr>
      </w:pPr>
    </w:p>
    <w:p w14:paraId="19D101C0" w14:textId="77777777" w:rsidR="004172E9" w:rsidRPr="004172E9" w:rsidRDefault="004172E9" w:rsidP="00C62E81">
      <w:pPr>
        <w:jc w:val="both"/>
        <w:rPr>
          <w:rFonts w:ascii="Arial" w:hAnsi="Arial" w:cs="Arial"/>
          <w:i w:val="0"/>
          <w:lang w:val="hr-HR"/>
        </w:rPr>
      </w:pPr>
    </w:p>
    <w:p w14:paraId="185AD87C" w14:textId="590ECD26" w:rsidR="004172E9" w:rsidRPr="004172E9" w:rsidRDefault="00E64E50" w:rsidP="004172E9">
      <w:pPr>
        <w:jc w:val="center"/>
        <w:rPr>
          <w:rFonts w:ascii="Arial" w:hAnsi="Arial" w:cs="Arial"/>
          <w:i w:val="0"/>
          <w:lang w:val="hr-HR"/>
        </w:rPr>
      </w:pPr>
      <w:r>
        <w:rPr>
          <w:rFonts w:ascii="Arial" w:hAnsi="Arial" w:cs="Arial"/>
          <w:i w:val="0"/>
          <w:lang w:val="hr-HR"/>
        </w:rPr>
        <w:t>Članak 21</w:t>
      </w:r>
      <w:r w:rsidR="004172E9" w:rsidRPr="004172E9">
        <w:rPr>
          <w:rFonts w:ascii="Arial" w:hAnsi="Arial" w:cs="Arial"/>
          <w:i w:val="0"/>
          <w:lang w:val="hr-HR"/>
        </w:rPr>
        <w:t>.</w:t>
      </w:r>
    </w:p>
    <w:p w14:paraId="6EAE57CA" w14:textId="77777777" w:rsidR="004172E9" w:rsidRPr="004172E9" w:rsidRDefault="004172E9" w:rsidP="00C62E81">
      <w:pPr>
        <w:jc w:val="both"/>
        <w:rPr>
          <w:rFonts w:ascii="Arial" w:hAnsi="Arial" w:cs="Arial"/>
          <w:i w:val="0"/>
          <w:lang w:val="hr-HR"/>
        </w:rPr>
      </w:pPr>
    </w:p>
    <w:p w14:paraId="6A5B1934"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1. Naručitelj će odbiti ponude pregledom i ocjenom ponuda ako utvrdi da je ponuda nepravilna, neprihvatljiva ili neprikladna. </w:t>
      </w:r>
    </w:p>
    <w:p w14:paraId="2DA47A9D" w14:textId="77777777" w:rsidR="004172E9" w:rsidRPr="004172E9" w:rsidRDefault="004172E9" w:rsidP="00C62E81">
      <w:pPr>
        <w:jc w:val="both"/>
        <w:rPr>
          <w:rFonts w:ascii="Arial" w:hAnsi="Arial" w:cs="Arial"/>
          <w:i w:val="0"/>
          <w:lang w:val="hr-HR"/>
        </w:rPr>
      </w:pPr>
    </w:p>
    <w:p w14:paraId="0F54F18F"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54F6554C" w14:textId="77777777" w:rsidR="004172E9" w:rsidRPr="004172E9" w:rsidRDefault="004172E9" w:rsidP="00C62E81">
      <w:pPr>
        <w:jc w:val="both"/>
        <w:rPr>
          <w:rFonts w:ascii="Arial" w:hAnsi="Arial" w:cs="Arial"/>
          <w:i w:val="0"/>
          <w:lang w:val="hr-HR"/>
        </w:rPr>
      </w:pPr>
    </w:p>
    <w:p w14:paraId="34F902DA" w14:textId="789EAC85" w:rsidR="004172E9" w:rsidRPr="004172E9" w:rsidRDefault="003E3800" w:rsidP="00C62E81">
      <w:pPr>
        <w:jc w:val="both"/>
        <w:rPr>
          <w:rFonts w:ascii="Arial" w:hAnsi="Arial" w:cs="Arial"/>
          <w:i w:val="0"/>
          <w:lang w:val="hr-HR"/>
        </w:rPr>
      </w:pPr>
      <w:r>
        <w:rPr>
          <w:rFonts w:ascii="Arial" w:hAnsi="Arial" w:cs="Arial"/>
          <w:i w:val="0"/>
          <w:lang w:val="hr-HR"/>
        </w:rPr>
        <w:t>3</w:t>
      </w:r>
      <w:r w:rsidR="004172E9" w:rsidRPr="004172E9">
        <w:rPr>
          <w:rFonts w:ascii="Arial" w:hAnsi="Arial" w:cs="Arial"/>
          <w:i w:val="0"/>
          <w:lang w:val="hr-HR"/>
        </w:rPr>
        <w:t xml:space="preserve">. Neprihvatljiva ponuda je ponuda čija cijena prelazi procijenjenu vrijednost nabave, odnosno osigurana novčana sredstva Naručitelja za nabavu, odnosno pragove određene člankom 19. stavkom 2. ovog Pravilnika ili ponuda ponuditelja koji ne ispunjava kriterije za kvalitativni odabir gospodarskog subjekta ili ponuda ponuditelja za kojeg se utvrdi da je u sukobu interesa. </w:t>
      </w:r>
    </w:p>
    <w:p w14:paraId="6A13294C" w14:textId="77777777" w:rsidR="004172E9" w:rsidRPr="004172E9" w:rsidRDefault="004172E9" w:rsidP="00C62E81">
      <w:pPr>
        <w:jc w:val="both"/>
        <w:rPr>
          <w:rFonts w:ascii="Arial" w:hAnsi="Arial" w:cs="Arial"/>
          <w:i w:val="0"/>
          <w:lang w:val="hr-HR"/>
        </w:rPr>
      </w:pPr>
    </w:p>
    <w:p w14:paraId="78DF9E9B" w14:textId="3BAEB799" w:rsidR="00CD32B5" w:rsidRDefault="004172E9" w:rsidP="00C62E81">
      <w:pPr>
        <w:jc w:val="both"/>
        <w:rPr>
          <w:rFonts w:ascii="Arial" w:hAnsi="Arial" w:cs="Arial"/>
          <w:i w:val="0"/>
          <w:lang w:val="hr-HR"/>
        </w:rPr>
      </w:pPr>
      <w:r w:rsidRPr="004172E9">
        <w:rPr>
          <w:rFonts w:ascii="Arial" w:hAnsi="Arial" w:cs="Arial"/>
          <w:i w:val="0"/>
          <w:lang w:val="hr-HR"/>
        </w:rPr>
        <w:lastRenderedPageBreak/>
        <w:t xml:space="preserve">4. Neprikladna ponuda je ponuda koja u cijelosti ne odgovara potrebama Naručitelja u opisu predmeta nabave, troškovniku ili tehničkim specifikacijama, te bez značajnih izmjena ne može zadovoljiti potrebe i zahtjeve iz poziva na dostavu ponuda. </w:t>
      </w:r>
    </w:p>
    <w:p w14:paraId="39C82BC8" w14:textId="77777777" w:rsidR="00CD32B5" w:rsidRPr="004172E9" w:rsidRDefault="00CD32B5" w:rsidP="00C62E81">
      <w:pPr>
        <w:jc w:val="both"/>
        <w:rPr>
          <w:rFonts w:ascii="Arial" w:hAnsi="Arial" w:cs="Arial"/>
          <w:i w:val="0"/>
          <w:lang w:val="hr-HR"/>
        </w:rPr>
      </w:pPr>
    </w:p>
    <w:p w14:paraId="4BECBCEC" w14:textId="77777777" w:rsidR="004172E9" w:rsidRPr="004172E9" w:rsidRDefault="004172E9" w:rsidP="00C62E81">
      <w:pPr>
        <w:jc w:val="both"/>
        <w:rPr>
          <w:rFonts w:ascii="Arial" w:hAnsi="Arial" w:cs="Arial"/>
          <w:i w:val="0"/>
          <w:lang w:val="hr-HR"/>
        </w:rPr>
      </w:pPr>
    </w:p>
    <w:p w14:paraId="78DC4E6C" w14:textId="5C3868A1" w:rsidR="004172E9" w:rsidRPr="004172E9" w:rsidRDefault="00E64E50" w:rsidP="004172E9">
      <w:pPr>
        <w:jc w:val="center"/>
        <w:rPr>
          <w:rFonts w:ascii="Arial" w:hAnsi="Arial" w:cs="Arial"/>
          <w:i w:val="0"/>
          <w:lang w:val="hr-HR"/>
        </w:rPr>
      </w:pPr>
      <w:r>
        <w:rPr>
          <w:rFonts w:ascii="Arial" w:hAnsi="Arial" w:cs="Arial"/>
          <w:i w:val="0"/>
          <w:lang w:val="hr-HR"/>
        </w:rPr>
        <w:t>Članak 22</w:t>
      </w:r>
      <w:r w:rsidR="004172E9" w:rsidRPr="004172E9">
        <w:rPr>
          <w:rFonts w:ascii="Arial" w:hAnsi="Arial" w:cs="Arial"/>
          <w:i w:val="0"/>
          <w:lang w:val="hr-HR"/>
        </w:rPr>
        <w:t>.</w:t>
      </w:r>
    </w:p>
    <w:p w14:paraId="134F2763" w14:textId="77777777" w:rsidR="004172E9" w:rsidRPr="004172E9" w:rsidRDefault="004172E9" w:rsidP="00C62E81">
      <w:pPr>
        <w:jc w:val="both"/>
        <w:rPr>
          <w:rFonts w:ascii="Arial" w:hAnsi="Arial" w:cs="Arial"/>
          <w:i w:val="0"/>
          <w:lang w:val="hr-HR"/>
        </w:rPr>
      </w:pPr>
    </w:p>
    <w:p w14:paraId="7C3B0C2F"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1. Naručitelj može poništiti postupak jednostavne nabave ako postanu poznate okolnosti zbog kojih ne bi došlo do pokretanja postupka jednostavne nabave ili bi došlo do sadržajno drugačijeg poziva da su bile ranije poznate. </w:t>
      </w:r>
    </w:p>
    <w:p w14:paraId="4391C095" w14:textId="77777777" w:rsidR="004172E9" w:rsidRPr="004172E9" w:rsidRDefault="004172E9" w:rsidP="00C62E81">
      <w:pPr>
        <w:jc w:val="both"/>
        <w:rPr>
          <w:rFonts w:ascii="Arial" w:hAnsi="Arial" w:cs="Arial"/>
          <w:i w:val="0"/>
          <w:lang w:val="hr-HR"/>
        </w:rPr>
      </w:pPr>
    </w:p>
    <w:p w14:paraId="2AE60447" w14:textId="77777777" w:rsidR="00236021" w:rsidRDefault="004172E9" w:rsidP="00C62E81">
      <w:pPr>
        <w:jc w:val="both"/>
        <w:rPr>
          <w:rFonts w:ascii="Arial" w:hAnsi="Arial" w:cs="Arial"/>
          <w:i w:val="0"/>
          <w:lang w:val="hr-HR"/>
        </w:rPr>
      </w:pPr>
      <w:r w:rsidRPr="004172E9">
        <w:rPr>
          <w:rFonts w:ascii="Arial" w:hAnsi="Arial" w:cs="Arial"/>
          <w:i w:val="0"/>
          <w:lang w:val="hr-HR"/>
        </w:rPr>
        <w:t xml:space="preserve">2. Naručitelj je obvezan poništiti postupak jednostavne nabave: </w:t>
      </w:r>
    </w:p>
    <w:p w14:paraId="4466181E" w14:textId="77777777" w:rsidR="00236021" w:rsidRDefault="004172E9" w:rsidP="00236021">
      <w:pPr>
        <w:pStyle w:val="Odlomakpopisa"/>
        <w:numPr>
          <w:ilvl w:val="0"/>
          <w:numId w:val="13"/>
        </w:numPr>
        <w:jc w:val="both"/>
        <w:rPr>
          <w:rFonts w:ascii="Arial" w:hAnsi="Arial" w:cs="Arial"/>
          <w:i w:val="0"/>
          <w:lang w:val="hr-HR"/>
        </w:rPr>
      </w:pPr>
      <w:r w:rsidRPr="00236021">
        <w:rPr>
          <w:rFonts w:ascii="Arial" w:hAnsi="Arial" w:cs="Arial"/>
          <w:i w:val="0"/>
          <w:lang w:val="hr-HR"/>
        </w:rPr>
        <w:t xml:space="preserve">ako nije pristigla nijedna ponuda, </w:t>
      </w:r>
    </w:p>
    <w:p w14:paraId="7C701678" w14:textId="77777777" w:rsidR="00236021" w:rsidRDefault="004172E9" w:rsidP="00236021">
      <w:pPr>
        <w:pStyle w:val="Odlomakpopisa"/>
        <w:numPr>
          <w:ilvl w:val="0"/>
          <w:numId w:val="13"/>
        </w:numPr>
        <w:jc w:val="both"/>
        <w:rPr>
          <w:rFonts w:ascii="Arial" w:hAnsi="Arial" w:cs="Arial"/>
          <w:i w:val="0"/>
          <w:lang w:val="hr-HR"/>
        </w:rPr>
      </w:pPr>
      <w:r w:rsidRPr="00236021">
        <w:rPr>
          <w:rFonts w:ascii="Arial" w:hAnsi="Arial" w:cs="Arial"/>
          <w:i w:val="0"/>
          <w:lang w:val="hr-HR"/>
        </w:rPr>
        <w:t xml:space="preserve">ako nakon odbijanja ponuda ne preostane nijedna valjana ponuda, </w:t>
      </w:r>
    </w:p>
    <w:p w14:paraId="6EED81D5" w14:textId="77777777" w:rsidR="00236021" w:rsidRDefault="004172E9" w:rsidP="00236021">
      <w:pPr>
        <w:pStyle w:val="Odlomakpopisa"/>
        <w:numPr>
          <w:ilvl w:val="0"/>
          <w:numId w:val="13"/>
        </w:numPr>
        <w:jc w:val="both"/>
        <w:rPr>
          <w:rFonts w:ascii="Arial" w:hAnsi="Arial" w:cs="Arial"/>
          <w:i w:val="0"/>
          <w:lang w:val="hr-HR"/>
        </w:rPr>
      </w:pPr>
      <w:r w:rsidRPr="00236021">
        <w:rPr>
          <w:rFonts w:ascii="Arial" w:hAnsi="Arial" w:cs="Arial"/>
          <w:i w:val="0"/>
          <w:lang w:val="hr-HR"/>
        </w:rPr>
        <w:t xml:space="preserve">ako su sve ponude znatno veće od procijenjene vrijednosti nabave i osiguranih sredstava, </w:t>
      </w:r>
    </w:p>
    <w:p w14:paraId="55588A83" w14:textId="77777777" w:rsidR="00236021" w:rsidRDefault="004172E9" w:rsidP="00236021">
      <w:pPr>
        <w:pStyle w:val="Odlomakpopisa"/>
        <w:numPr>
          <w:ilvl w:val="0"/>
          <w:numId w:val="13"/>
        </w:numPr>
        <w:jc w:val="both"/>
        <w:rPr>
          <w:rFonts w:ascii="Arial" w:hAnsi="Arial" w:cs="Arial"/>
          <w:i w:val="0"/>
          <w:lang w:val="hr-HR"/>
        </w:rPr>
      </w:pPr>
      <w:r w:rsidRPr="00236021">
        <w:rPr>
          <w:rFonts w:ascii="Arial" w:hAnsi="Arial" w:cs="Arial"/>
          <w:i w:val="0"/>
          <w:lang w:val="hr-HR"/>
        </w:rPr>
        <w:t xml:space="preserve">ako se utvrdi sukob interesa koji se ne može na drugi način otkloniti i </w:t>
      </w:r>
    </w:p>
    <w:p w14:paraId="0A08CB34" w14:textId="289ACA88" w:rsidR="004172E9" w:rsidRPr="00236021" w:rsidRDefault="004172E9" w:rsidP="00236021">
      <w:pPr>
        <w:pStyle w:val="Odlomakpopisa"/>
        <w:numPr>
          <w:ilvl w:val="0"/>
          <w:numId w:val="13"/>
        </w:numPr>
        <w:jc w:val="both"/>
        <w:rPr>
          <w:rFonts w:ascii="Arial" w:hAnsi="Arial" w:cs="Arial"/>
          <w:i w:val="0"/>
          <w:lang w:val="hr-HR"/>
        </w:rPr>
      </w:pPr>
      <w:r w:rsidRPr="00236021">
        <w:rPr>
          <w:rFonts w:ascii="Arial" w:hAnsi="Arial" w:cs="Arial"/>
          <w:i w:val="0"/>
          <w:lang w:val="hr-HR"/>
        </w:rPr>
        <w:t>ako je to potrebno radi zaštite javnog interesa.</w:t>
      </w:r>
    </w:p>
    <w:p w14:paraId="7149E981" w14:textId="77777777" w:rsidR="004172E9" w:rsidRPr="004172E9" w:rsidRDefault="004172E9" w:rsidP="00C62E81">
      <w:pPr>
        <w:jc w:val="both"/>
        <w:rPr>
          <w:rFonts w:ascii="Arial" w:hAnsi="Arial" w:cs="Arial"/>
          <w:i w:val="0"/>
          <w:lang w:val="hr-HR"/>
        </w:rPr>
      </w:pPr>
    </w:p>
    <w:p w14:paraId="0A26FD39"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3.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 </w:t>
      </w:r>
    </w:p>
    <w:p w14:paraId="7A06752D" w14:textId="77777777" w:rsidR="004172E9" w:rsidRPr="004172E9" w:rsidRDefault="004172E9" w:rsidP="00C62E81">
      <w:pPr>
        <w:jc w:val="both"/>
        <w:rPr>
          <w:rFonts w:ascii="Arial" w:hAnsi="Arial" w:cs="Arial"/>
          <w:i w:val="0"/>
          <w:lang w:val="hr-HR"/>
        </w:rPr>
      </w:pPr>
    </w:p>
    <w:p w14:paraId="6A23DE9F" w14:textId="0885D5BF" w:rsidR="004172E9" w:rsidRPr="004172E9" w:rsidRDefault="00E64E50" w:rsidP="004172E9">
      <w:pPr>
        <w:jc w:val="center"/>
        <w:rPr>
          <w:rFonts w:ascii="Arial" w:hAnsi="Arial" w:cs="Arial"/>
          <w:i w:val="0"/>
          <w:lang w:val="hr-HR"/>
        </w:rPr>
      </w:pPr>
      <w:r>
        <w:rPr>
          <w:rFonts w:ascii="Arial" w:hAnsi="Arial" w:cs="Arial"/>
          <w:i w:val="0"/>
          <w:lang w:val="hr-HR"/>
        </w:rPr>
        <w:t>Članak 23</w:t>
      </w:r>
      <w:r w:rsidR="004172E9" w:rsidRPr="004172E9">
        <w:rPr>
          <w:rFonts w:ascii="Arial" w:hAnsi="Arial" w:cs="Arial"/>
          <w:i w:val="0"/>
          <w:lang w:val="hr-HR"/>
        </w:rPr>
        <w:t>.</w:t>
      </w:r>
    </w:p>
    <w:p w14:paraId="6983483D" w14:textId="77777777" w:rsidR="004172E9" w:rsidRPr="004172E9" w:rsidRDefault="004172E9" w:rsidP="00C62E81">
      <w:pPr>
        <w:jc w:val="both"/>
        <w:rPr>
          <w:rFonts w:ascii="Arial" w:hAnsi="Arial" w:cs="Arial"/>
          <w:i w:val="0"/>
          <w:lang w:val="hr-HR"/>
        </w:rPr>
      </w:pPr>
    </w:p>
    <w:p w14:paraId="4267B20D"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1. Naručitelj je obvezan istovremeno izvijestiti sve ponuditelje koji su dostavili ponudu o rezultatima pregleda i ocjene ponuda dostavom Odluke o odabiru ili poništenju (u daljnjem tekstu: Odluka). </w:t>
      </w:r>
    </w:p>
    <w:p w14:paraId="792836C9" w14:textId="77777777" w:rsidR="004172E9" w:rsidRPr="004172E9" w:rsidRDefault="004172E9" w:rsidP="00C62E81">
      <w:pPr>
        <w:jc w:val="both"/>
        <w:rPr>
          <w:rFonts w:ascii="Arial" w:hAnsi="Arial" w:cs="Arial"/>
          <w:i w:val="0"/>
          <w:lang w:val="hr-HR"/>
        </w:rPr>
      </w:pPr>
    </w:p>
    <w:p w14:paraId="113E1AF6"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2. Odluku donosi čelnik Naručitelja najkasnije u roku od 15 (petnaest) dana od dana otvaranja ponuda, osim ako nije drugačije određeno pozivom na dostavu ponuda. </w:t>
      </w:r>
    </w:p>
    <w:p w14:paraId="1937551D" w14:textId="77777777" w:rsidR="004172E9" w:rsidRPr="004172E9" w:rsidRDefault="004172E9" w:rsidP="00C62E81">
      <w:pPr>
        <w:jc w:val="both"/>
        <w:rPr>
          <w:rFonts w:ascii="Arial" w:hAnsi="Arial" w:cs="Arial"/>
          <w:i w:val="0"/>
          <w:lang w:val="hr-HR"/>
        </w:rPr>
      </w:pPr>
    </w:p>
    <w:p w14:paraId="72EFB13F"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3. Odluka se objavljuje u EOJN-u i smatra se dostavljena svim sudionicima jednostavne nabave istekom dana u kojem je objavljena.</w:t>
      </w:r>
    </w:p>
    <w:p w14:paraId="6AACE412" w14:textId="77777777" w:rsidR="004172E9" w:rsidRPr="004172E9" w:rsidRDefault="004172E9" w:rsidP="00C62E81">
      <w:pPr>
        <w:jc w:val="both"/>
        <w:rPr>
          <w:rFonts w:ascii="Arial" w:hAnsi="Arial" w:cs="Arial"/>
          <w:i w:val="0"/>
          <w:lang w:val="hr-HR"/>
        </w:rPr>
      </w:pPr>
    </w:p>
    <w:p w14:paraId="06F96245" w14:textId="30CC79F6" w:rsidR="003E3800" w:rsidRDefault="004172E9" w:rsidP="00C62E81">
      <w:pPr>
        <w:jc w:val="both"/>
        <w:rPr>
          <w:rFonts w:ascii="Arial" w:hAnsi="Arial" w:cs="Arial"/>
          <w:i w:val="0"/>
          <w:lang w:val="hr-HR"/>
        </w:rPr>
      </w:pPr>
      <w:r w:rsidRPr="004172E9">
        <w:rPr>
          <w:rFonts w:ascii="Arial" w:hAnsi="Arial" w:cs="Arial"/>
          <w:i w:val="0"/>
          <w:lang w:val="hr-HR"/>
        </w:rPr>
        <w:t xml:space="preserve">4. Odluka postaje izvršna: </w:t>
      </w:r>
    </w:p>
    <w:p w14:paraId="49290B9C" w14:textId="77777777" w:rsidR="003E3800" w:rsidRDefault="003E3800" w:rsidP="00C62E81">
      <w:pPr>
        <w:jc w:val="both"/>
        <w:rPr>
          <w:rFonts w:ascii="Arial" w:hAnsi="Arial" w:cs="Arial"/>
          <w:i w:val="0"/>
          <w:lang w:val="hr-HR"/>
        </w:rPr>
      </w:pPr>
    </w:p>
    <w:p w14:paraId="15CA9BA6" w14:textId="77777777" w:rsidR="003E3800" w:rsidRDefault="004172E9" w:rsidP="00C62E81">
      <w:pPr>
        <w:jc w:val="both"/>
        <w:rPr>
          <w:rFonts w:ascii="Arial" w:hAnsi="Arial" w:cs="Arial"/>
          <w:i w:val="0"/>
          <w:lang w:val="hr-HR"/>
        </w:rPr>
      </w:pPr>
      <w:r w:rsidRPr="004172E9">
        <w:rPr>
          <w:rFonts w:ascii="Arial" w:hAnsi="Arial" w:cs="Arial"/>
          <w:i w:val="0"/>
          <w:lang w:val="hr-HR"/>
        </w:rPr>
        <w:t xml:space="preserve">a) objavom Odluke o odabiru u slučaju da je pristigla samo jedna ponuda, odnosno objavom Odluke o poništenju kada nije pristigla niti jedna ponuda, </w:t>
      </w:r>
    </w:p>
    <w:p w14:paraId="64CEFA2A" w14:textId="77777777" w:rsidR="003E3800" w:rsidRDefault="004172E9" w:rsidP="00C62E81">
      <w:pPr>
        <w:jc w:val="both"/>
        <w:rPr>
          <w:rFonts w:ascii="Arial" w:hAnsi="Arial" w:cs="Arial"/>
          <w:i w:val="0"/>
          <w:lang w:val="hr-HR"/>
        </w:rPr>
      </w:pPr>
      <w:r w:rsidRPr="004172E9">
        <w:rPr>
          <w:rFonts w:ascii="Arial" w:hAnsi="Arial" w:cs="Arial"/>
          <w:i w:val="0"/>
          <w:lang w:val="hr-HR"/>
        </w:rPr>
        <w:t xml:space="preserve">b) istekom roka za prigovor, ako prigovor nije izjavljen, </w:t>
      </w:r>
    </w:p>
    <w:p w14:paraId="4742C538" w14:textId="3A287DC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c) dostavom odluke čelnika Naručitelja kojom se prigovor odbacuje, odbija ili se obustavlja postupak, ako je na Odluku izjavljen prigovor. </w:t>
      </w:r>
    </w:p>
    <w:p w14:paraId="2A45EF94" w14:textId="77777777" w:rsidR="004172E9" w:rsidRPr="004172E9" w:rsidRDefault="004172E9" w:rsidP="00C62E81">
      <w:pPr>
        <w:jc w:val="both"/>
        <w:rPr>
          <w:rFonts w:ascii="Arial" w:hAnsi="Arial" w:cs="Arial"/>
          <w:i w:val="0"/>
          <w:lang w:val="hr-HR"/>
        </w:rPr>
      </w:pPr>
    </w:p>
    <w:p w14:paraId="4994BB67" w14:textId="77777777" w:rsidR="003E3800" w:rsidRDefault="004172E9" w:rsidP="00C62E81">
      <w:pPr>
        <w:jc w:val="both"/>
        <w:rPr>
          <w:rFonts w:ascii="Arial" w:hAnsi="Arial" w:cs="Arial"/>
          <w:i w:val="0"/>
          <w:lang w:val="hr-HR"/>
        </w:rPr>
      </w:pPr>
      <w:r w:rsidRPr="004172E9">
        <w:rPr>
          <w:rFonts w:ascii="Arial" w:hAnsi="Arial" w:cs="Arial"/>
          <w:i w:val="0"/>
          <w:lang w:val="hr-HR"/>
        </w:rPr>
        <w:t xml:space="preserve">5. Naručitelj je obvezan nakon donošenja Odluke o odabiru ponovno rangirati ponude te izvršiti provjeru, ne uzimajući u obzir ponudu prvotno odabranog ponuditelja, te na temelju kriterija za odabir ponude donijeti novu Odluku o odabiru ili, ako postoje razlozi, poništiti postupak nabave ako prvotno odabrani ponuditelj: </w:t>
      </w:r>
    </w:p>
    <w:p w14:paraId="3F625526" w14:textId="77777777" w:rsidR="003E3800" w:rsidRDefault="003E3800" w:rsidP="00C62E81">
      <w:pPr>
        <w:jc w:val="both"/>
        <w:rPr>
          <w:rFonts w:ascii="Arial" w:hAnsi="Arial" w:cs="Arial"/>
          <w:i w:val="0"/>
          <w:lang w:val="hr-HR"/>
        </w:rPr>
      </w:pPr>
    </w:p>
    <w:p w14:paraId="7ABBB920" w14:textId="77777777" w:rsidR="003E3800" w:rsidRDefault="004172E9" w:rsidP="00C62E81">
      <w:pPr>
        <w:jc w:val="both"/>
        <w:rPr>
          <w:rFonts w:ascii="Arial" w:hAnsi="Arial" w:cs="Arial"/>
          <w:i w:val="0"/>
          <w:lang w:val="hr-HR"/>
        </w:rPr>
      </w:pPr>
      <w:r w:rsidRPr="004172E9">
        <w:rPr>
          <w:rFonts w:ascii="Arial" w:hAnsi="Arial" w:cs="Arial"/>
          <w:i w:val="0"/>
          <w:lang w:val="hr-HR"/>
        </w:rPr>
        <w:t xml:space="preserve">a) nije dostavio izjavu o produženju roka valjanosti ponude i jamstvo za ozbiljnost ponude, </w:t>
      </w:r>
    </w:p>
    <w:p w14:paraId="107F599C" w14:textId="77777777" w:rsidR="003E3800" w:rsidRDefault="004172E9" w:rsidP="00C62E81">
      <w:pPr>
        <w:jc w:val="both"/>
        <w:rPr>
          <w:rFonts w:ascii="Arial" w:hAnsi="Arial" w:cs="Arial"/>
          <w:i w:val="0"/>
          <w:lang w:val="hr-HR"/>
        </w:rPr>
      </w:pPr>
      <w:r w:rsidRPr="004172E9">
        <w:rPr>
          <w:rFonts w:ascii="Arial" w:hAnsi="Arial" w:cs="Arial"/>
          <w:i w:val="0"/>
          <w:lang w:val="hr-HR"/>
        </w:rPr>
        <w:lastRenderedPageBreak/>
        <w:t xml:space="preserve">b) u roku valjanosti odustane od svoje ponude, </w:t>
      </w:r>
    </w:p>
    <w:p w14:paraId="34E8652C" w14:textId="77777777" w:rsidR="003E3800" w:rsidRDefault="004172E9" w:rsidP="00C62E81">
      <w:pPr>
        <w:jc w:val="both"/>
        <w:rPr>
          <w:rFonts w:ascii="Arial" w:hAnsi="Arial" w:cs="Arial"/>
          <w:i w:val="0"/>
          <w:lang w:val="hr-HR"/>
        </w:rPr>
      </w:pPr>
      <w:r w:rsidRPr="004172E9">
        <w:rPr>
          <w:rFonts w:ascii="Arial" w:hAnsi="Arial" w:cs="Arial"/>
          <w:i w:val="0"/>
          <w:lang w:val="hr-HR"/>
        </w:rPr>
        <w:t xml:space="preserve">c) je dostavio neistinite podatke, odnosno podatke koji predstavljaju davanje lažnih, nevjerodostojnih ili krivotvorenih informacija koje mogu utjecati na postupak nabave, d) nije dostavio dokaz o ispunjenju posebnih uvjeta za izvršenje ugovora ili dokaz o ispunjavanju uvjeta i zahtjeva koje je potrebno ispuniti sukladno posebnim propisima ili stručnim pravilima, ako su takvi dokazi traženi u pozivu na dostavu ponuda, </w:t>
      </w:r>
    </w:p>
    <w:p w14:paraId="4A198C33" w14:textId="77777777" w:rsidR="003E3800" w:rsidRDefault="004172E9" w:rsidP="00C62E81">
      <w:pPr>
        <w:jc w:val="both"/>
        <w:rPr>
          <w:rFonts w:ascii="Arial" w:hAnsi="Arial" w:cs="Arial"/>
          <w:i w:val="0"/>
          <w:lang w:val="hr-HR"/>
        </w:rPr>
      </w:pPr>
      <w:r w:rsidRPr="004172E9">
        <w:rPr>
          <w:rFonts w:ascii="Arial" w:hAnsi="Arial" w:cs="Arial"/>
          <w:i w:val="0"/>
          <w:lang w:val="hr-HR"/>
        </w:rPr>
        <w:t>e) je odbio potpisati ugovor o nabavi ili</w:t>
      </w:r>
    </w:p>
    <w:p w14:paraId="26543635" w14:textId="512458A4" w:rsidR="004172E9" w:rsidRDefault="004172E9" w:rsidP="00C62E81">
      <w:pPr>
        <w:jc w:val="both"/>
        <w:rPr>
          <w:rFonts w:ascii="Arial" w:hAnsi="Arial" w:cs="Arial"/>
          <w:i w:val="0"/>
          <w:lang w:val="hr-HR"/>
        </w:rPr>
      </w:pPr>
      <w:r w:rsidRPr="004172E9">
        <w:rPr>
          <w:rFonts w:ascii="Arial" w:hAnsi="Arial" w:cs="Arial"/>
          <w:i w:val="0"/>
          <w:lang w:val="hr-HR"/>
        </w:rPr>
        <w:t xml:space="preserve">f) nije dostavio jamstvo za uredno ispunjenje ugovora, ako je zahtijevano u pozivu na dostavu ponuda. </w:t>
      </w:r>
    </w:p>
    <w:p w14:paraId="766C6A9F" w14:textId="005F8B1A" w:rsidR="004172E9" w:rsidRPr="004172E9" w:rsidRDefault="004172E9" w:rsidP="00C62E81">
      <w:pPr>
        <w:jc w:val="both"/>
        <w:rPr>
          <w:rFonts w:ascii="Arial" w:hAnsi="Arial" w:cs="Arial"/>
          <w:i w:val="0"/>
          <w:lang w:val="hr-HR"/>
        </w:rPr>
      </w:pPr>
    </w:p>
    <w:p w14:paraId="08AC1C92" w14:textId="67994DCE" w:rsidR="004172E9" w:rsidRPr="004172E9" w:rsidRDefault="004172E9" w:rsidP="004172E9">
      <w:pPr>
        <w:jc w:val="center"/>
        <w:rPr>
          <w:rFonts w:ascii="Arial" w:hAnsi="Arial" w:cs="Arial"/>
          <w:i w:val="0"/>
          <w:lang w:val="hr-HR"/>
        </w:rPr>
      </w:pPr>
      <w:r w:rsidRPr="004172E9">
        <w:rPr>
          <w:rFonts w:ascii="Arial" w:hAnsi="Arial" w:cs="Arial"/>
          <w:i w:val="0"/>
          <w:lang w:val="hr-HR"/>
        </w:rPr>
        <w:t>ZAHTJEV ZA UVID U DOKUMENTACIJU</w:t>
      </w:r>
    </w:p>
    <w:p w14:paraId="1348E926" w14:textId="77777777" w:rsidR="004172E9" w:rsidRPr="004172E9" w:rsidRDefault="004172E9" w:rsidP="004172E9">
      <w:pPr>
        <w:jc w:val="center"/>
        <w:rPr>
          <w:rFonts w:ascii="Arial" w:hAnsi="Arial" w:cs="Arial"/>
          <w:i w:val="0"/>
          <w:lang w:val="hr-HR"/>
        </w:rPr>
      </w:pPr>
    </w:p>
    <w:p w14:paraId="3C9B6F5A" w14:textId="30B114C2" w:rsidR="004172E9" w:rsidRPr="004172E9" w:rsidRDefault="00E64E50" w:rsidP="004172E9">
      <w:pPr>
        <w:jc w:val="center"/>
        <w:rPr>
          <w:rFonts w:ascii="Arial" w:hAnsi="Arial" w:cs="Arial"/>
          <w:i w:val="0"/>
          <w:lang w:val="hr-HR"/>
        </w:rPr>
      </w:pPr>
      <w:r>
        <w:rPr>
          <w:rFonts w:ascii="Arial" w:hAnsi="Arial" w:cs="Arial"/>
          <w:i w:val="0"/>
          <w:lang w:val="hr-HR"/>
        </w:rPr>
        <w:t>Članak 24</w:t>
      </w:r>
      <w:r w:rsidR="004172E9" w:rsidRPr="004172E9">
        <w:rPr>
          <w:rFonts w:ascii="Arial" w:hAnsi="Arial" w:cs="Arial"/>
          <w:i w:val="0"/>
          <w:lang w:val="hr-HR"/>
        </w:rPr>
        <w:t>.</w:t>
      </w:r>
    </w:p>
    <w:p w14:paraId="0925192B" w14:textId="77777777" w:rsidR="004172E9" w:rsidRPr="004172E9" w:rsidRDefault="004172E9" w:rsidP="00C62E81">
      <w:pPr>
        <w:jc w:val="both"/>
        <w:rPr>
          <w:rFonts w:ascii="Arial" w:hAnsi="Arial" w:cs="Arial"/>
          <w:i w:val="0"/>
          <w:lang w:val="hr-HR"/>
        </w:rPr>
      </w:pPr>
    </w:p>
    <w:p w14:paraId="69153128" w14:textId="2B3EB5E2"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1. Nakon dostave Odluke o odabiru ili poništenju, na zahtjev ponuditelja zaprimljen najkasnije dan prije isteka roka za prigovor, Naručitelj je obvezan najkasnije idući radni dan do 15:00 sati omogućiti uvid u cjelokupnu dokumentaciju dotičnog postupka putem EOJN-a,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 </w:t>
      </w:r>
    </w:p>
    <w:p w14:paraId="41F64D3F" w14:textId="77777777" w:rsidR="004172E9" w:rsidRPr="004172E9" w:rsidRDefault="004172E9" w:rsidP="00C62E81">
      <w:pPr>
        <w:jc w:val="both"/>
        <w:rPr>
          <w:rFonts w:ascii="Arial" w:hAnsi="Arial" w:cs="Arial"/>
          <w:i w:val="0"/>
          <w:lang w:val="hr-HR"/>
        </w:rPr>
      </w:pPr>
    </w:p>
    <w:p w14:paraId="485BC997" w14:textId="1FD475B9" w:rsidR="004172E9" w:rsidRDefault="004172E9" w:rsidP="00C62E81">
      <w:pPr>
        <w:jc w:val="both"/>
        <w:rPr>
          <w:rFonts w:ascii="Arial" w:hAnsi="Arial" w:cs="Arial"/>
          <w:i w:val="0"/>
          <w:lang w:val="hr-HR"/>
        </w:rPr>
      </w:pPr>
      <w:r w:rsidRPr="004172E9">
        <w:rPr>
          <w:rFonts w:ascii="Arial" w:hAnsi="Arial" w:cs="Arial"/>
          <w:i w:val="0"/>
          <w:lang w:val="hr-HR"/>
        </w:rPr>
        <w:t>2. Na zahtjev ponuditelja za uvid zaprimljen najkasnije dan prije isteka roka za prigovor, Naručitelj je obvezan isti uvid omogućiti najkasnije idući radni dan do 15:00 sati.</w:t>
      </w:r>
    </w:p>
    <w:p w14:paraId="6AE8FBF5" w14:textId="6C681C90" w:rsidR="004172E9" w:rsidRPr="004172E9" w:rsidRDefault="004172E9" w:rsidP="00C62E81">
      <w:pPr>
        <w:jc w:val="both"/>
        <w:rPr>
          <w:rFonts w:ascii="Arial" w:hAnsi="Arial" w:cs="Arial"/>
          <w:i w:val="0"/>
          <w:lang w:val="hr-HR"/>
        </w:rPr>
      </w:pPr>
    </w:p>
    <w:p w14:paraId="7A64C852" w14:textId="7615F871" w:rsidR="004172E9" w:rsidRPr="004172E9" w:rsidRDefault="004172E9" w:rsidP="004172E9">
      <w:pPr>
        <w:jc w:val="center"/>
        <w:rPr>
          <w:rFonts w:ascii="Arial" w:hAnsi="Arial" w:cs="Arial"/>
          <w:i w:val="0"/>
          <w:lang w:val="hr-HR"/>
        </w:rPr>
      </w:pPr>
      <w:r w:rsidRPr="004172E9">
        <w:rPr>
          <w:rFonts w:ascii="Arial" w:hAnsi="Arial" w:cs="Arial"/>
          <w:i w:val="0"/>
          <w:lang w:val="hr-HR"/>
        </w:rPr>
        <w:t>PRAVNA ZAŠTITA</w:t>
      </w:r>
    </w:p>
    <w:p w14:paraId="5075B3A7" w14:textId="77777777" w:rsidR="004172E9" w:rsidRPr="004172E9" w:rsidRDefault="004172E9" w:rsidP="004172E9">
      <w:pPr>
        <w:jc w:val="center"/>
        <w:rPr>
          <w:rFonts w:ascii="Arial" w:hAnsi="Arial" w:cs="Arial"/>
          <w:i w:val="0"/>
          <w:lang w:val="hr-HR"/>
        </w:rPr>
      </w:pPr>
    </w:p>
    <w:p w14:paraId="5190726A" w14:textId="76EF2438" w:rsidR="004172E9" w:rsidRPr="004172E9" w:rsidRDefault="00E64E50" w:rsidP="004172E9">
      <w:pPr>
        <w:jc w:val="center"/>
        <w:rPr>
          <w:rFonts w:ascii="Arial" w:hAnsi="Arial" w:cs="Arial"/>
          <w:i w:val="0"/>
          <w:lang w:val="hr-HR"/>
        </w:rPr>
      </w:pPr>
      <w:r>
        <w:rPr>
          <w:rFonts w:ascii="Arial" w:hAnsi="Arial" w:cs="Arial"/>
          <w:i w:val="0"/>
          <w:lang w:val="hr-HR"/>
        </w:rPr>
        <w:t>Članak 25</w:t>
      </w:r>
      <w:r w:rsidR="004172E9" w:rsidRPr="004172E9">
        <w:rPr>
          <w:rFonts w:ascii="Arial" w:hAnsi="Arial" w:cs="Arial"/>
          <w:i w:val="0"/>
          <w:lang w:val="hr-HR"/>
        </w:rPr>
        <w:t>.</w:t>
      </w:r>
    </w:p>
    <w:p w14:paraId="053617DC" w14:textId="77777777" w:rsidR="004172E9" w:rsidRPr="004172E9" w:rsidRDefault="004172E9" w:rsidP="00C62E81">
      <w:pPr>
        <w:jc w:val="both"/>
        <w:rPr>
          <w:rFonts w:ascii="Arial" w:hAnsi="Arial" w:cs="Arial"/>
          <w:i w:val="0"/>
          <w:lang w:val="hr-HR"/>
        </w:rPr>
      </w:pPr>
    </w:p>
    <w:p w14:paraId="5B5FC907" w14:textId="3BE56332"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1. Na Odluku u postupku jednostavne nabave čija je procijenjena vrijednost veća od 15.000,00 eura dopušteno je podnijeti prigovor u pisanom obliku čelniku Naručitelja. </w:t>
      </w:r>
    </w:p>
    <w:p w14:paraId="15283782" w14:textId="77777777" w:rsidR="004172E9" w:rsidRPr="004172E9" w:rsidRDefault="004172E9" w:rsidP="00C62E81">
      <w:pPr>
        <w:jc w:val="both"/>
        <w:rPr>
          <w:rFonts w:ascii="Arial" w:hAnsi="Arial" w:cs="Arial"/>
          <w:i w:val="0"/>
          <w:lang w:val="hr-HR"/>
        </w:rPr>
      </w:pPr>
    </w:p>
    <w:p w14:paraId="1DA221AB"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2. Pravo na prigovor ima svaki gospodarski subjekt koji ima ili je imao pravni interes za dobivanje određenog ugovora o jednostavnoj nabavi ili projektnog natječaja i koji je pretrpio ili bi mogao pretrpjeti štetu od navodnoga kršenja subjektivnih prava.</w:t>
      </w:r>
    </w:p>
    <w:p w14:paraId="143572C5" w14:textId="77777777" w:rsidR="004172E9" w:rsidRPr="004172E9" w:rsidRDefault="004172E9" w:rsidP="00C62E81">
      <w:pPr>
        <w:jc w:val="both"/>
        <w:rPr>
          <w:rFonts w:ascii="Arial" w:hAnsi="Arial" w:cs="Arial"/>
          <w:i w:val="0"/>
          <w:lang w:val="hr-HR"/>
        </w:rPr>
      </w:pPr>
    </w:p>
    <w:p w14:paraId="745D9847" w14:textId="66363E33" w:rsidR="003E3800" w:rsidRDefault="004172E9" w:rsidP="00C62E81">
      <w:pPr>
        <w:jc w:val="both"/>
        <w:rPr>
          <w:rFonts w:ascii="Arial" w:hAnsi="Arial" w:cs="Arial"/>
          <w:i w:val="0"/>
          <w:lang w:val="hr-HR"/>
        </w:rPr>
      </w:pPr>
      <w:r w:rsidRPr="004172E9">
        <w:rPr>
          <w:rFonts w:ascii="Arial" w:hAnsi="Arial" w:cs="Arial"/>
          <w:i w:val="0"/>
          <w:lang w:val="hr-HR"/>
        </w:rPr>
        <w:t xml:space="preserve"> 3. Prigovor se izjavljuje čelniku Naručitelja elektroničkim sredstvima komunikacije putem EOJN-a u roku od 5 dana od primitka Odluke, a u suprotnom će se prigovor odbaciti. </w:t>
      </w:r>
    </w:p>
    <w:p w14:paraId="4F48CA14" w14:textId="77777777" w:rsidR="003E3800" w:rsidRPr="004172E9" w:rsidRDefault="003E3800" w:rsidP="00C62E81">
      <w:pPr>
        <w:jc w:val="both"/>
        <w:rPr>
          <w:rFonts w:ascii="Arial" w:hAnsi="Arial" w:cs="Arial"/>
          <w:i w:val="0"/>
          <w:lang w:val="hr-HR"/>
        </w:rPr>
      </w:pPr>
    </w:p>
    <w:p w14:paraId="273081DD" w14:textId="157CB781" w:rsidR="004172E9" w:rsidRPr="004172E9" w:rsidRDefault="00E64E50" w:rsidP="004172E9">
      <w:pPr>
        <w:jc w:val="center"/>
        <w:rPr>
          <w:rFonts w:ascii="Arial" w:hAnsi="Arial" w:cs="Arial"/>
          <w:i w:val="0"/>
          <w:lang w:val="hr-HR"/>
        </w:rPr>
      </w:pPr>
      <w:r>
        <w:rPr>
          <w:rFonts w:ascii="Arial" w:hAnsi="Arial" w:cs="Arial"/>
          <w:i w:val="0"/>
          <w:lang w:val="hr-HR"/>
        </w:rPr>
        <w:t>Članak 26</w:t>
      </w:r>
      <w:r w:rsidR="004172E9" w:rsidRPr="004172E9">
        <w:rPr>
          <w:rFonts w:ascii="Arial" w:hAnsi="Arial" w:cs="Arial"/>
          <w:i w:val="0"/>
          <w:lang w:val="hr-HR"/>
        </w:rPr>
        <w:t>.</w:t>
      </w:r>
    </w:p>
    <w:p w14:paraId="04F29406" w14:textId="77777777" w:rsidR="004172E9" w:rsidRPr="004172E9" w:rsidRDefault="004172E9" w:rsidP="00C62E81">
      <w:pPr>
        <w:jc w:val="both"/>
        <w:rPr>
          <w:rFonts w:ascii="Arial" w:hAnsi="Arial" w:cs="Arial"/>
          <w:i w:val="0"/>
          <w:lang w:val="hr-HR"/>
        </w:rPr>
      </w:pPr>
    </w:p>
    <w:p w14:paraId="6E6F3588"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1. Podnositelj prigovora može odustati od prigovora sve do otpreme odluke o prigovoru. </w:t>
      </w:r>
    </w:p>
    <w:p w14:paraId="2D1F8D0C" w14:textId="77777777" w:rsidR="004172E9" w:rsidRPr="004172E9" w:rsidRDefault="004172E9" w:rsidP="00C62E81">
      <w:pPr>
        <w:jc w:val="both"/>
        <w:rPr>
          <w:rFonts w:ascii="Arial" w:hAnsi="Arial" w:cs="Arial"/>
          <w:i w:val="0"/>
          <w:lang w:val="hr-HR"/>
        </w:rPr>
      </w:pPr>
    </w:p>
    <w:p w14:paraId="5A66CDD9"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2. Odustanak od prigovora ne može se opozvati. </w:t>
      </w:r>
    </w:p>
    <w:p w14:paraId="2AD41C12" w14:textId="77777777" w:rsidR="004172E9" w:rsidRPr="004172E9" w:rsidRDefault="004172E9" w:rsidP="00C62E81">
      <w:pPr>
        <w:jc w:val="both"/>
        <w:rPr>
          <w:rFonts w:ascii="Arial" w:hAnsi="Arial" w:cs="Arial"/>
          <w:i w:val="0"/>
          <w:lang w:val="hr-HR"/>
        </w:rPr>
      </w:pPr>
    </w:p>
    <w:p w14:paraId="42848658" w14:textId="2B0FD596" w:rsidR="004172E9" w:rsidRDefault="004172E9" w:rsidP="00C62E81">
      <w:pPr>
        <w:jc w:val="both"/>
        <w:rPr>
          <w:rFonts w:ascii="Arial" w:hAnsi="Arial" w:cs="Arial"/>
          <w:i w:val="0"/>
          <w:lang w:val="hr-HR"/>
        </w:rPr>
      </w:pPr>
      <w:r w:rsidRPr="004172E9">
        <w:rPr>
          <w:rFonts w:ascii="Arial" w:hAnsi="Arial" w:cs="Arial"/>
          <w:i w:val="0"/>
          <w:lang w:val="hr-HR"/>
        </w:rPr>
        <w:t>3. Ako podnositelj prigovora odustane od prigovora, odgovorna osoba Naručitelja će obustaviti postupak.</w:t>
      </w:r>
    </w:p>
    <w:p w14:paraId="1981AB25" w14:textId="77777777" w:rsidR="00236021" w:rsidRPr="004172E9" w:rsidRDefault="00236021" w:rsidP="00C62E81">
      <w:pPr>
        <w:jc w:val="both"/>
        <w:rPr>
          <w:rFonts w:ascii="Arial" w:hAnsi="Arial" w:cs="Arial"/>
          <w:i w:val="0"/>
          <w:lang w:val="hr-HR"/>
        </w:rPr>
      </w:pPr>
    </w:p>
    <w:p w14:paraId="14B8489D" w14:textId="0E446999" w:rsidR="004172E9" w:rsidRPr="004172E9" w:rsidRDefault="00E64E50" w:rsidP="004172E9">
      <w:pPr>
        <w:jc w:val="center"/>
        <w:rPr>
          <w:rFonts w:ascii="Arial" w:hAnsi="Arial" w:cs="Arial"/>
          <w:i w:val="0"/>
          <w:lang w:val="hr-HR"/>
        </w:rPr>
      </w:pPr>
      <w:r>
        <w:rPr>
          <w:rFonts w:ascii="Arial" w:hAnsi="Arial" w:cs="Arial"/>
          <w:i w:val="0"/>
          <w:lang w:val="hr-HR"/>
        </w:rPr>
        <w:t>Članak 27</w:t>
      </w:r>
      <w:r w:rsidR="004172E9" w:rsidRPr="004172E9">
        <w:rPr>
          <w:rFonts w:ascii="Arial" w:hAnsi="Arial" w:cs="Arial"/>
          <w:i w:val="0"/>
          <w:lang w:val="hr-HR"/>
        </w:rPr>
        <w:t>.</w:t>
      </w:r>
    </w:p>
    <w:p w14:paraId="6309A7EE" w14:textId="77777777" w:rsidR="004172E9" w:rsidRPr="004172E9" w:rsidRDefault="004172E9" w:rsidP="00C62E81">
      <w:pPr>
        <w:jc w:val="both"/>
        <w:rPr>
          <w:rFonts w:ascii="Arial" w:hAnsi="Arial" w:cs="Arial"/>
          <w:i w:val="0"/>
          <w:lang w:val="hr-HR"/>
        </w:rPr>
      </w:pPr>
    </w:p>
    <w:p w14:paraId="22236259"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1. Čelnik Naručitelja u postupku po prigovoru može: </w:t>
      </w:r>
    </w:p>
    <w:p w14:paraId="30C32608" w14:textId="77777777" w:rsidR="004172E9" w:rsidRPr="004172E9" w:rsidRDefault="004172E9" w:rsidP="00C62E81">
      <w:pPr>
        <w:jc w:val="both"/>
        <w:rPr>
          <w:rFonts w:ascii="Arial" w:hAnsi="Arial" w:cs="Arial"/>
          <w:i w:val="0"/>
          <w:lang w:val="hr-HR"/>
        </w:rPr>
      </w:pPr>
    </w:p>
    <w:p w14:paraId="21DAD2BC"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a) obustaviti postupak, </w:t>
      </w:r>
    </w:p>
    <w:p w14:paraId="6BB6128F" w14:textId="38FF6DEA" w:rsidR="004172E9" w:rsidRPr="004172E9" w:rsidRDefault="004172E9" w:rsidP="00C62E81">
      <w:pPr>
        <w:jc w:val="both"/>
        <w:rPr>
          <w:rFonts w:ascii="Arial" w:hAnsi="Arial" w:cs="Arial"/>
          <w:i w:val="0"/>
          <w:lang w:val="hr-HR"/>
        </w:rPr>
      </w:pPr>
      <w:r w:rsidRPr="004172E9">
        <w:rPr>
          <w:rFonts w:ascii="Arial" w:hAnsi="Arial" w:cs="Arial"/>
          <w:i w:val="0"/>
          <w:lang w:val="hr-HR"/>
        </w:rPr>
        <w:t>b) odbaciti prigovor zbog nedopuštenosti, nepravodobnosti, nedostatka pravnog intere</w:t>
      </w:r>
      <w:r w:rsidR="00384680">
        <w:rPr>
          <w:rFonts w:ascii="Arial" w:hAnsi="Arial" w:cs="Arial"/>
          <w:i w:val="0"/>
          <w:lang w:val="hr-HR"/>
        </w:rPr>
        <w:t>sa i zbog toga što je izjavljen</w:t>
      </w:r>
      <w:r w:rsidRPr="004172E9">
        <w:rPr>
          <w:rFonts w:ascii="Arial" w:hAnsi="Arial" w:cs="Arial"/>
          <w:i w:val="0"/>
          <w:lang w:val="hr-HR"/>
        </w:rPr>
        <w:t xml:space="preserve"> od neovlaštene osobe, </w:t>
      </w:r>
    </w:p>
    <w:p w14:paraId="03B0DE88"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c) odbiti prigovor, </w:t>
      </w:r>
    </w:p>
    <w:p w14:paraId="34B27E44"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d) usvojiti prigovor te u tom slučaju poništiti odluku ili postupak.</w:t>
      </w:r>
    </w:p>
    <w:p w14:paraId="5CEEEF25" w14:textId="77777777" w:rsidR="004172E9" w:rsidRPr="004172E9" w:rsidRDefault="004172E9" w:rsidP="00C62E81">
      <w:pPr>
        <w:jc w:val="both"/>
        <w:rPr>
          <w:rFonts w:ascii="Arial" w:hAnsi="Arial" w:cs="Arial"/>
          <w:i w:val="0"/>
          <w:lang w:val="hr-HR"/>
        </w:rPr>
      </w:pPr>
    </w:p>
    <w:p w14:paraId="253BAFF6"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2. Odluka o prigovoru mora biti obrazložena.</w:t>
      </w:r>
    </w:p>
    <w:p w14:paraId="6C82505D" w14:textId="77777777" w:rsidR="004172E9" w:rsidRPr="004172E9" w:rsidRDefault="004172E9" w:rsidP="00C62E81">
      <w:pPr>
        <w:jc w:val="both"/>
        <w:rPr>
          <w:rFonts w:ascii="Arial" w:hAnsi="Arial" w:cs="Arial"/>
          <w:i w:val="0"/>
          <w:lang w:val="hr-HR"/>
        </w:rPr>
      </w:pPr>
    </w:p>
    <w:p w14:paraId="21EEB749" w14:textId="1ED34ECE"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3. Odluka o prigovoru dostavlja se objavom u EOJN-u. </w:t>
      </w:r>
    </w:p>
    <w:p w14:paraId="0C67DA1F" w14:textId="77777777" w:rsidR="004172E9" w:rsidRPr="004172E9" w:rsidRDefault="004172E9" w:rsidP="00C62E81">
      <w:pPr>
        <w:jc w:val="both"/>
        <w:rPr>
          <w:rFonts w:ascii="Arial" w:hAnsi="Arial" w:cs="Arial"/>
          <w:i w:val="0"/>
          <w:lang w:val="hr-HR"/>
        </w:rPr>
      </w:pPr>
    </w:p>
    <w:p w14:paraId="3B1F95AB" w14:textId="2B82EC82" w:rsidR="004172E9" w:rsidRDefault="004172E9" w:rsidP="00C62E81">
      <w:pPr>
        <w:jc w:val="both"/>
        <w:rPr>
          <w:rFonts w:ascii="Arial" w:hAnsi="Arial" w:cs="Arial"/>
          <w:i w:val="0"/>
          <w:lang w:val="hr-HR"/>
        </w:rPr>
      </w:pPr>
      <w:r w:rsidRPr="004172E9">
        <w:rPr>
          <w:rFonts w:ascii="Arial" w:hAnsi="Arial" w:cs="Arial"/>
          <w:i w:val="0"/>
          <w:lang w:val="hr-HR"/>
        </w:rPr>
        <w:t>4. Postupak po prigovoru nije upravni postupak te protiv takve odluke nije dopuštena žalba niti je moguće pokrenuti upravni spor.</w:t>
      </w:r>
    </w:p>
    <w:p w14:paraId="58B80F7E" w14:textId="77777777" w:rsidR="00A91C57" w:rsidRPr="004172E9" w:rsidRDefault="00A91C57" w:rsidP="00C62E81">
      <w:pPr>
        <w:jc w:val="both"/>
        <w:rPr>
          <w:rFonts w:ascii="Arial" w:hAnsi="Arial" w:cs="Arial"/>
          <w:i w:val="0"/>
          <w:lang w:val="hr-HR"/>
        </w:rPr>
      </w:pPr>
    </w:p>
    <w:p w14:paraId="6278C637" w14:textId="1A740238" w:rsidR="004172E9" w:rsidRPr="004172E9" w:rsidRDefault="004172E9" w:rsidP="004172E9">
      <w:pPr>
        <w:jc w:val="center"/>
        <w:rPr>
          <w:rFonts w:ascii="Arial" w:hAnsi="Arial" w:cs="Arial"/>
          <w:i w:val="0"/>
          <w:lang w:val="hr-HR"/>
        </w:rPr>
      </w:pPr>
    </w:p>
    <w:p w14:paraId="5B305B94" w14:textId="11D9050D" w:rsidR="004172E9" w:rsidRPr="004172E9" w:rsidRDefault="004172E9" w:rsidP="004172E9">
      <w:pPr>
        <w:jc w:val="center"/>
        <w:rPr>
          <w:rFonts w:ascii="Arial" w:hAnsi="Arial" w:cs="Arial"/>
          <w:i w:val="0"/>
          <w:lang w:val="hr-HR"/>
        </w:rPr>
      </w:pPr>
      <w:r w:rsidRPr="004172E9">
        <w:rPr>
          <w:rFonts w:ascii="Arial" w:hAnsi="Arial" w:cs="Arial"/>
          <w:i w:val="0"/>
          <w:lang w:val="hr-HR"/>
        </w:rPr>
        <w:t>UGOVOR O JEDNOSTAVNOJ NABAVI</w:t>
      </w:r>
    </w:p>
    <w:p w14:paraId="03ACFEEB" w14:textId="77777777" w:rsidR="004172E9" w:rsidRPr="004172E9" w:rsidRDefault="004172E9" w:rsidP="004172E9">
      <w:pPr>
        <w:jc w:val="center"/>
        <w:rPr>
          <w:rFonts w:ascii="Arial" w:hAnsi="Arial" w:cs="Arial"/>
          <w:i w:val="0"/>
          <w:lang w:val="hr-HR"/>
        </w:rPr>
      </w:pPr>
    </w:p>
    <w:p w14:paraId="7BE10216" w14:textId="36632795" w:rsidR="004172E9" w:rsidRPr="004172E9" w:rsidRDefault="00E64E50" w:rsidP="004172E9">
      <w:pPr>
        <w:jc w:val="center"/>
        <w:rPr>
          <w:rFonts w:ascii="Arial" w:hAnsi="Arial" w:cs="Arial"/>
          <w:i w:val="0"/>
          <w:lang w:val="hr-HR"/>
        </w:rPr>
      </w:pPr>
      <w:r>
        <w:rPr>
          <w:rFonts w:ascii="Arial" w:hAnsi="Arial" w:cs="Arial"/>
          <w:i w:val="0"/>
          <w:lang w:val="hr-HR"/>
        </w:rPr>
        <w:t>Članak 28</w:t>
      </w:r>
      <w:r w:rsidR="004172E9" w:rsidRPr="004172E9">
        <w:rPr>
          <w:rFonts w:ascii="Arial" w:hAnsi="Arial" w:cs="Arial"/>
          <w:i w:val="0"/>
          <w:lang w:val="hr-HR"/>
        </w:rPr>
        <w:t>.</w:t>
      </w:r>
    </w:p>
    <w:p w14:paraId="53DF6567" w14:textId="77777777" w:rsidR="004172E9" w:rsidRPr="004172E9" w:rsidRDefault="004172E9" w:rsidP="00C62E81">
      <w:pPr>
        <w:jc w:val="both"/>
        <w:rPr>
          <w:rFonts w:ascii="Arial" w:hAnsi="Arial" w:cs="Arial"/>
          <w:i w:val="0"/>
          <w:lang w:val="hr-HR"/>
        </w:rPr>
      </w:pPr>
    </w:p>
    <w:p w14:paraId="5F0FE1B5" w14:textId="7046C963"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1. S odabranim ponuditeljem sklapa se ugovor o jednostavnoj nabavi nakon izvršnosti odluke o odabiru. Ugovori o jednostavnoj nabavi pohranjuju se i čuvaju </w:t>
      </w:r>
      <w:r w:rsidR="00E31874">
        <w:rPr>
          <w:rFonts w:ascii="Arial" w:hAnsi="Arial" w:cs="Arial"/>
          <w:i w:val="0"/>
          <w:lang w:val="hr-HR"/>
        </w:rPr>
        <w:t>kod Naručitelja.</w:t>
      </w:r>
    </w:p>
    <w:p w14:paraId="5B121CF3" w14:textId="77777777" w:rsidR="004172E9" w:rsidRPr="004172E9" w:rsidRDefault="004172E9" w:rsidP="00C62E81">
      <w:pPr>
        <w:jc w:val="both"/>
        <w:rPr>
          <w:rFonts w:ascii="Arial" w:hAnsi="Arial" w:cs="Arial"/>
          <w:i w:val="0"/>
          <w:lang w:val="hr-HR"/>
        </w:rPr>
      </w:pPr>
    </w:p>
    <w:p w14:paraId="5641C362"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2. Ugovorne strane izvršavaju ugovor o nabavi u skladu s uvjetima određenima u pozivu na dostavu ponuda i odabranom ponudom. </w:t>
      </w:r>
    </w:p>
    <w:p w14:paraId="5722010D" w14:textId="77777777" w:rsidR="004172E9" w:rsidRPr="004172E9" w:rsidRDefault="004172E9" w:rsidP="00C62E81">
      <w:pPr>
        <w:jc w:val="both"/>
        <w:rPr>
          <w:rFonts w:ascii="Arial" w:hAnsi="Arial" w:cs="Arial"/>
          <w:i w:val="0"/>
          <w:lang w:val="hr-HR"/>
        </w:rPr>
      </w:pPr>
    </w:p>
    <w:p w14:paraId="0AEE73B6" w14:textId="7922986B"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3. Izvršenje ugovora prati i kontrolira </w:t>
      </w:r>
      <w:r w:rsidR="00E31874">
        <w:rPr>
          <w:rFonts w:ascii="Arial" w:hAnsi="Arial" w:cs="Arial"/>
          <w:i w:val="0"/>
          <w:lang w:val="hr-HR"/>
        </w:rPr>
        <w:t>Naručitelj</w:t>
      </w:r>
      <w:r w:rsidRPr="004172E9">
        <w:rPr>
          <w:rFonts w:ascii="Arial" w:hAnsi="Arial" w:cs="Arial"/>
          <w:i w:val="0"/>
          <w:lang w:val="hr-HR"/>
        </w:rPr>
        <w:t xml:space="preserve"> koji je pokrenuo jednostavnu nabavu, odnosno druga osoba koju odredi čelnik tijela. </w:t>
      </w:r>
    </w:p>
    <w:p w14:paraId="0C42BB76" w14:textId="77777777" w:rsidR="004172E9" w:rsidRPr="004172E9" w:rsidRDefault="004172E9" w:rsidP="00C62E81">
      <w:pPr>
        <w:jc w:val="both"/>
        <w:rPr>
          <w:rFonts w:ascii="Arial" w:hAnsi="Arial" w:cs="Arial"/>
          <w:i w:val="0"/>
          <w:lang w:val="hr-HR"/>
        </w:rPr>
      </w:pPr>
    </w:p>
    <w:p w14:paraId="0FAE4820" w14:textId="092F8DCC" w:rsidR="003E3800" w:rsidRDefault="004172E9" w:rsidP="00C62E81">
      <w:pPr>
        <w:jc w:val="both"/>
        <w:rPr>
          <w:rFonts w:ascii="Arial" w:hAnsi="Arial" w:cs="Arial"/>
          <w:i w:val="0"/>
          <w:lang w:val="hr-HR"/>
        </w:rPr>
      </w:pPr>
      <w:r w:rsidRPr="004172E9">
        <w:rPr>
          <w:rFonts w:ascii="Arial" w:hAnsi="Arial" w:cs="Arial"/>
          <w:i w:val="0"/>
          <w:lang w:val="hr-HR"/>
        </w:rPr>
        <w:t>4. Podaci o izvršenju ugovora dostavljaju se Odjeljku računovodstvenih poslova za potrebe praćenja ugovora i unošenja u registar ugovora.</w:t>
      </w:r>
    </w:p>
    <w:p w14:paraId="3F2CE09F" w14:textId="37B213F8" w:rsidR="003E3800" w:rsidRDefault="003E3800" w:rsidP="00C62E81">
      <w:pPr>
        <w:jc w:val="both"/>
        <w:rPr>
          <w:rFonts w:ascii="Arial" w:hAnsi="Arial" w:cs="Arial"/>
          <w:i w:val="0"/>
          <w:lang w:val="hr-HR"/>
        </w:rPr>
      </w:pPr>
    </w:p>
    <w:p w14:paraId="513F7E72" w14:textId="7FE470CB" w:rsidR="004172E9" w:rsidRPr="004172E9" w:rsidRDefault="003E3800" w:rsidP="004172E9">
      <w:pPr>
        <w:jc w:val="center"/>
        <w:rPr>
          <w:rFonts w:ascii="Arial" w:hAnsi="Arial" w:cs="Arial"/>
          <w:i w:val="0"/>
          <w:lang w:val="hr-HR"/>
        </w:rPr>
      </w:pPr>
      <w:r>
        <w:rPr>
          <w:rFonts w:ascii="Arial" w:hAnsi="Arial" w:cs="Arial"/>
          <w:i w:val="0"/>
          <w:lang w:val="hr-HR"/>
        </w:rPr>
        <w:t>I</w:t>
      </w:r>
      <w:r w:rsidR="004172E9" w:rsidRPr="004172E9">
        <w:rPr>
          <w:rFonts w:ascii="Arial" w:hAnsi="Arial" w:cs="Arial"/>
          <w:i w:val="0"/>
          <w:lang w:val="hr-HR"/>
        </w:rPr>
        <w:t>ZMJENE UGOVORA O JEDNOSTAVNOJ NABAVI</w:t>
      </w:r>
    </w:p>
    <w:p w14:paraId="599FE686" w14:textId="77777777" w:rsidR="004172E9" w:rsidRPr="004172E9" w:rsidRDefault="004172E9" w:rsidP="004172E9">
      <w:pPr>
        <w:jc w:val="center"/>
        <w:rPr>
          <w:rFonts w:ascii="Arial" w:hAnsi="Arial" w:cs="Arial"/>
          <w:i w:val="0"/>
          <w:lang w:val="hr-HR"/>
        </w:rPr>
      </w:pPr>
    </w:p>
    <w:p w14:paraId="1E23CE85" w14:textId="65C77345" w:rsidR="004172E9" w:rsidRPr="004172E9" w:rsidRDefault="00E64E50" w:rsidP="004172E9">
      <w:pPr>
        <w:jc w:val="center"/>
        <w:rPr>
          <w:rFonts w:ascii="Arial" w:hAnsi="Arial" w:cs="Arial"/>
          <w:i w:val="0"/>
          <w:lang w:val="hr-HR"/>
        </w:rPr>
      </w:pPr>
      <w:r>
        <w:rPr>
          <w:rFonts w:ascii="Arial" w:hAnsi="Arial" w:cs="Arial"/>
          <w:i w:val="0"/>
          <w:lang w:val="hr-HR"/>
        </w:rPr>
        <w:t>Članak 29</w:t>
      </w:r>
      <w:r w:rsidR="004172E9" w:rsidRPr="004172E9">
        <w:rPr>
          <w:rFonts w:ascii="Arial" w:hAnsi="Arial" w:cs="Arial"/>
          <w:i w:val="0"/>
          <w:lang w:val="hr-HR"/>
        </w:rPr>
        <w:t>.</w:t>
      </w:r>
    </w:p>
    <w:p w14:paraId="1F1411E8" w14:textId="77777777" w:rsidR="004172E9" w:rsidRPr="004172E9" w:rsidRDefault="004172E9" w:rsidP="00C62E81">
      <w:pPr>
        <w:jc w:val="both"/>
        <w:rPr>
          <w:rFonts w:ascii="Arial" w:hAnsi="Arial" w:cs="Arial"/>
          <w:i w:val="0"/>
          <w:lang w:val="hr-HR"/>
        </w:rPr>
      </w:pPr>
    </w:p>
    <w:p w14:paraId="724DDB43" w14:textId="3F3E37EF" w:rsidR="004172E9" w:rsidRDefault="004172E9" w:rsidP="00C62E81">
      <w:pPr>
        <w:jc w:val="both"/>
        <w:rPr>
          <w:rFonts w:ascii="Arial" w:hAnsi="Arial" w:cs="Arial"/>
          <w:i w:val="0"/>
          <w:lang w:val="hr-HR"/>
        </w:rPr>
      </w:pPr>
      <w:r w:rsidRPr="004172E9">
        <w:rPr>
          <w:rFonts w:ascii="Arial" w:hAnsi="Arial" w:cs="Arial"/>
          <w:i w:val="0"/>
          <w:lang w:val="hr-HR"/>
        </w:rPr>
        <w:t xml:space="preserve">1. Naručitelj smije izmijeniti ugovor o jednostavnoj nabavi tijekom njegova trajanja bez provođenja novog postupka jednostavne nabave uz odgovarajuću primjenu članaka 315. – 320. ZJN-a. </w:t>
      </w:r>
    </w:p>
    <w:p w14:paraId="50F4976D" w14:textId="77777777" w:rsidR="00E31874" w:rsidRPr="004172E9" w:rsidRDefault="00E31874" w:rsidP="00C62E81">
      <w:pPr>
        <w:jc w:val="both"/>
        <w:rPr>
          <w:rFonts w:ascii="Arial" w:hAnsi="Arial" w:cs="Arial"/>
          <w:i w:val="0"/>
          <w:lang w:val="hr-HR"/>
        </w:rPr>
      </w:pPr>
    </w:p>
    <w:p w14:paraId="1E279C51" w14:textId="2F9E17D4" w:rsidR="004172E9" w:rsidRDefault="004172E9" w:rsidP="00C62E81">
      <w:pPr>
        <w:jc w:val="both"/>
        <w:rPr>
          <w:rFonts w:ascii="Arial" w:hAnsi="Arial" w:cs="Arial"/>
          <w:i w:val="0"/>
          <w:lang w:val="hr-HR"/>
        </w:rPr>
      </w:pPr>
      <w:r w:rsidRPr="004172E9">
        <w:rPr>
          <w:rFonts w:ascii="Arial" w:hAnsi="Arial" w:cs="Arial"/>
          <w:i w:val="0"/>
          <w:lang w:val="hr-HR"/>
        </w:rPr>
        <w:t xml:space="preserve">2. Izmjene ugovora o nabavi Naručitelj je obvezan objaviti u registru ugovora u roku od 30 dana od dana izmjene ugovora. </w:t>
      </w:r>
    </w:p>
    <w:p w14:paraId="5F04D9DC" w14:textId="5826AF74" w:rsidR="00E64E50" w:rsidRDefault="00E64E50" w:rsidP="00C62E81">
      <w:pPr>
        <w:jc w:val="both"/>
        <w:rPr>
          <w:rFonts w:ascii="Arial" w:hAnsi="Arial" w:cs="Arial"/>
          <w:i w:val="0"/>
          <w:lang w:val="hr-HR"/>
        </w:rPr>
      </w:pPr>
    </w:p>
    <w:p w14:paraId="5F25C982" w14:textId="47B06E4C" w:rsidR="00E64E50" w:rsidRDefault="00E64E50" w:rsidP="00C62E81">
      <w:pPr>
        <w:jc w:val="both"/>
        <w:rPr>
          <w:rFonts w:ascii="Arial" w:hAnsi="Arial" w:cs="Arial"/>
          <w:i w:val="0"/>
          <w:lang w:val="hr-HR"/>
        </w:rPr>
      </w:pPr>
    </w:p>
    <w:p w14:paraId="56842CEE" w14:textId="27BC7FB4" w:rsidR="00E64E50" w:rsidRDefault="00E64E50" w:rsidP="00C62E81">
      <w:pPr>
        <w:jc w:val="both"/>
        <w:rPr>
          <w:rFonts w:ascii="Arial" w:hAnsi="Arial" w:cs="Arial"/>
          <w:i w:val="0"/>
          <w:lang w:val="hr-HR"/>
        </w:rPr>
      </w:pPr>
    </w:p>
    <w:p w14:paraId="057BDCAF" w14:textId="7BCDD334" w:rsidR="00E64E50" w:rsidRDefault="00E64E50" w:rsidP="00C62E81">
      <w:pPr>
        <w:jc w:val="both"/>
        <w:rPr>
          <w:rFonts w:ascii="Arial" w:hAnsi="Arial" w:cs="Arial"/>
          <w:i w:val="0"/>
          <w:lang w:val="hr-HR"/>
        </w:rPr>
      </w:pPr>
    </w:p>
    <w:p w14:paraId="222C637C" w14:textId="77777777" w:rsidR="00E64E50" w:rsidRDefault="00E64E50" w:rsidP="00C62E81">
      <w:pPr>
        <w:jc w:val="both"/>
        <w:rPr>
          <w:rFonts w:ascii="Arial" w:hAnsi="Arial" w:cs="Arial"/>
          <w:i w:val="0"/>
          <w:lang w:val="hr-HR"/>
        </w:rPr>
      </w:pPr>
    </w:p>
    <w:p w14:paraId="7D8E6C7A" w14:textId="5BE492AF" w:rsidR="00236021" w:rsidRDefault="00236021" w:rsidP="00C62E81">
      <w:pPr>
        <w:jc w:val="both"/>
        <w:rPr>
          <w:rFonts w:ascii="Arial" w:hAnsi="Arial" w:cs="Arial"/>
          <w:i w:val="0"/>
          <w:lang w:val="hr-HR"/>
        </w:rPr>
      </w:pPr>
    </w:p>
    <w:p w14:paraId="0C3BC13C" w14:textId="6B70D2B1" w:rsidR="00A91C57" w:rsidRPr="004172E9" w:rsidRDefault="00A91C57" w:rsidP="00C62E81">
      <w:pPr>
        <w:jc w:val="both"/>
        <w:rPr>
          <w:rFonts w:ascii="Arial" w:hAnsi="Arial" w:cs="Arial"/>
          <w:i w:val="0"/>
          <w:lang w:val="hr-HR"/>
        </w:rPr>
      </w:pPr>
    </w:p>
    <w:p w14:paraId="43B1018E" w14:textId="763694C6" w:rsidR="004172E9" w:rsidRPr="004172E9" w:rsidRDefault="004172E9" w:rsidP="004172E9">
      <w:pPr>
        <w:jc w:val="center"/>
        <w:rPr>
          <w:rFonts w:ascii="Arial" w:hAnsi="Arial" w:cs="Arial"/>
          <w:i w:val="0"/>
          <w:lang w:val="hr-HR"/>
        </w:rPr>
      </w:pPr>
      <w:r w:rsidRPr="004172E9">
        <w:rPr>
          <w:rFonts w:ascii="Arial" w:hAnsi="Arial" w:cs="Arial"/>
          <w:i w:val="0"/>
          <w:lang w:val="hr-HR"/>
        </w:rPr>
        <w:t>POHRANA DOKUMENTACIJE</w:t>
      </w:r>
    </w:p>
    <w:p w14:paraId="38ED5FDD" w14:textId="77777777" w:rsidR="004172E9" w:rsidRPr="004172E9" w:rsidRDefault="004172E9" w:rsidP="004172E9">
      <w:pPr>
        <w:jc w:val="center"/>
        <w:rPr>
          <w:rFonts w:ascii="Arial" w:hAnsi="Arial" w:cs="Arial"/>
          <w:i w:val="0"/>
          <w:lang w:val="hr-HR"/>
        </w:rPr>
      </w:pPr>
    </w:p>
    <w:p w14:paraId="59173FDC" w14:textId="4577D9E4" w:rsidR="004172E9" w:rsidRPr="004172E9" w:rsidRDefault="00E64E50" w:rsidP="004172E9">
      <w:pPr>
        <w:jc w:val="center"/>
        <w:rPr>
          <w:rFonts w:ascii="Arial" w:hAnsi="Arial" w:cs="Arial"/>
          <w:i w:val="0"/>
          <w:lang w:val="hr-HR"/>
        </w:rPr>
      </w:pPr>
      <w:r>
        <w:rPr>
          <w:rFonts w:ascii="Arial" w:hAnsi="Arial" w:cs="Arial"/>
          <w:i w:val="0"/>
          <w:lang w:val="hr-HR"/>
        </w:rPr>
        <w:t>Članak 30</w:t>
      </w:r>
      <w:r w:rsidR="004172E9" w:rsidRPr="004172E9">
        <w:rPr>
          <w:rFonts w:ascii="Arial" w:hAnsi="Arial" w:cs="Arial"/>
          <w:i w:val="0"/>
          <w:lang w:val="hr-HR"/>
        </w:rPr>
        <w:t>.</w:t>
      </w:r>
    </w:p>
    <w:p w14:paraId="7CA49B5D" w14:textId="77777777" w:rsidR="004172E9" w:rsidRPr="004172E9" w:rsidRDefault="004172E9" w:rsidP="00C62E81">
      <w:pPr>
        <w:jc w:val="both"/>
        <w:rPr>
          <w:rFonts w:ascii="Arial" w:hAnsi="Arial" w:cs="Arial"/>
          <w:i w:val="0"/>
          <w:lang w:val="hr-HR"/>
        </w:rPr>
      </w:pPr>
    </w:p>
    <w:p w14:paraId="56C7B539" w14:textId="7D426648" w:rsidR="004172E9" w:rsidRDefault="004172E9" w:rsidP="00C62E81">
      <w:pPr>
        <w:jc w:val="both"/>
        <w:rPr>
          <w:rFonts w:ascii="Arial" w:hAnsi="Arial" w:cs="Arial"/>
          <w:i w:val="0"/>
          <w:lang w:val="hr-HR"/>
        </w:rPr>
      </w:pPr>
      <w:r w:rsidRPr="004172E9">
        <w:rPr>
          <w:rFonts w:ascii="Arial" w:hAnsi="Arial" w:cs="Arial"/>
          <w:i w:val="0"/>
          <w:lang w:val="hr-HR"/>
        </w:rPr>
        <w:t xml:space="preserve">Svu dokumentaciju nastalu u provedbi postupka jednostavne nabave po ovom Pravilniku Naručitelj je obvezan čuvati najmanje </w:t>
      </w:r>
      <w:r w:rsidR="00CD32B5">
        <w:rPr>
          <w:rFonts w:ascii="Arial" w:hAnsi="Arial" w:cs="Arial"/>
          <w:i w:val="0"/>
          <w:lang w:val="hr-HR"/>
        </w:rPr>
        <w:t>četiri godine</w:t>
      </w:r>
      <w:r w:rsidRPr="004172E9">
        <w:rPr>
          <w:rFonts w:ascii="Arial" w:hAnsi="Arial" w:cs="Arial"/>
          <w:i w:val="0"/>
          <w:lang w:val="hr-HR"/>
        </w:rPr>
        <w:t xml:space="preserve"> od </w:t>
      </w:r>
      <w:r w:rsidR="00CD32B5">
        <w:rPr>
          <w:rFonts w:ascii="Arial" w:hAnsi="Arial" w:cs="Arial"/>
          <w:i w:val="0"/>
          <w:lang w:val="hr-HR"/>
        </w:rPr>
        <w:t>dana sklapanja ugovora o javnoj nabavi ili okvirnog sporazuma</w:t>
      </w:r>
      <w:r w:rsidRPr="004172E9">
        <w:rPr>
          <w:rFonts w:ascii="Arial" w:hAnsi="Arial" w:cs="Arial"/>
          <w:i w:val="0"/>
          <w:lang w:val="hr-HR"/>
        </w:rPr>
        <w:t>.</w:t>
      </w:r>
    </w:p>
    <w:p w14:paraId="2FBE9F3B" w14:textId="77777777" w:rsidR="00FC52E5" w:rsidRPr="004172E9" w:rsidRDefault="00FC52E5" w:rsidP="00C62E81">
      <w:pPr>
        <w:jc w:val="both"/>
        <w:rPr>
          <w:rFonts w:ascii="Arial" w:hAnsi="Arial" w:cs="Arial"/>
          <w:i w:val="0"/>
          <w:lang w:val="hr-HR"/>
        </w:rPr>
      </w:pPr>
    </w:p>
    <w:p w14:paraId="47C2059D" w14:textId="77777777" w:rsidR="004172E9" w:rsidRPr="004172E9" w:rsidRDefault="004172E9" w:rsidP="00C62E81">
      <w:pPr>
        <w:jc w:val="both"/>
        <w:rPr>
          <w:rFonts w:ascii="Arial" w:hAnsi="Arial" w:cs="Arial"/>
          <w:i w:val="0"/>
          <w:lang w:val="hr-HR"/>
        </w:rPr>
      </w:pPr>
    </w:p>
    <w:p w14:paraId="58AA695E" w14:textId="0FCF67DF" w:rsidR="004172E9" w:rsidRPr="004172E9" w:rsidRDefault="004172E9" w:rsidP="004172E9">
      <w:pPr>
        <w:jc w:val="center"/>
        <w:rPr>
          <w:rFonts w:ascii="Arial" w:hAnsi="Arial" w:cs="Arial"/>
          <w:i w:val="0"/>
          <w:lang w:val="hr-HR"/>
        </w:rPr>
      </w:pPr>
      <w:r w:rsidRPr="004172E9">
        <w:rPr>
          <w:rFonts w:ascii="Arial" w:hAnsi="Arial" w:cs="Arial"/>
          <w:i w:val="0"/>
          <w:lang w:val="hr-HR"/>
        </w:rPr>
        <w:t>ZAVRŠNE ODREDBE</w:t>
      </w:r>
    </w:p>
    <w:p w14:paraId="40EC9C5C" w14:textId="77777777" w:rsidR="004172E9" w:rsidRPr="004172E9" w:rsidRDefault="004172E9" w:rsidP="004172E9">
      <w:pPr>
        <w:jc w:val="center"/>
        <w:rPr>
          <w:rFonts w:ascii="Arial" w:hAnsi="Arial" w:cs="Arial"/>
          <w:i w:val="0"/>
          <w:lang w:val="hr-HR"/>
        </w:rPr>
      </w:pPr>
    </w:p>
    <w:p w14:paraId="5104C90C" w14:textId="3CBED54C" w:rsidR="004172E9" w:rsidRPr="004172E9" w:rsidRDefault="00E64E50" w:rsidP="004172E9">
      <w:pPr>
        <w:jc w:val="center"/>
        <w:rPr>
          <w:rFonts w:ascii="Arial" w:hAnsi="Arial" w:cs="Arial"/>
          <w:i w:val="0"/>
          <w:lang w:val="hr-HR"/>
        </w:rPr>
      </w:pPr>
      <w:r>
        <w:rPr>
          <w:rFonts w:ascii="Arial" w:hAnsi="Arial" w:cs="Arial"/>
          <w:i w:val="0"/>
          <w:lang w:val="hr-HR"/>
        </w:rPr>
        <w:t>Članak 31</w:t>
      </w:r>
      <w:r w:rsidR="004172E9" w:rsidRPr="004172E9">
        <w:rPr>
          <w:rFonts w:ascii="Arial" w:hAnsi="Arial" w:cs="Arial"/>
          <w:i w:val="0"/>
          <w:lang w:val="hr-HR"/>
        </w:rPr>
        <w:t>.</w:t>
      </w:r>
    </w:p>
    <w:p w14:paraId="181291AC" w14:textId="77777777" w:rsidR="004172E9" w:rsidRPr="004172E9" w:rsidRDefault="004172E9" w:rsidP="00C62E81">
      <w:pPr>
        <w:jc w:val="both"/>
        <w:rPr>
          <w:rFonts w:ascii="Arial" w:hAnsi="Arial" w:cs="Arial"/>
          <w:i w:val="0"/>
          <w:lang w:val="hr-HR"/>
        </w:rPr>
      </w:pPr>
    </w:p>
    <w:p w14:paraId="20C71ED2" w14:textId="77777777"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1. Ovaj Pravilnik, kao i sve njegove daljnje izmjene i dopune, objavljuje se na internetskim stranicama Naručitelja, te se čini dostupnim u EOJN-u. </w:t>
      </w:r>
    </w:p>
    <w:p w14:paraId="36AAD86D" w14:textId="77777777" w:rsidR="004172E9" w:rsidRPr="004172E9" w:rsidRDefault="004172E9" w:rsidP="00C62E81">
      <w:pPr>
        <w:jc w:val="both"/>
        <w:rPr>
          <w:rFonts w:ascii="Arial" w:hAnsi="Arial" w:cs="Arial"/>
          <w:i w:val="0"/>
          <w:lang w:val="hr-HR"/>
        </w:rPr>
      </w:pPr>
    </w:p>
    <w:p w14:paraId="3F86B404" w14:textId="05C3294C" w:rsidR="004172E9" w:rsidRPr="004172E9" w:rsidRDefault="004172E9" w:rsidP="00C62E81">
      <w:pPr>
        <w:jc w:val="both"/>
        <w:rPr>
          <w:rFonts w:ascii="Arial" w:hAnsi="Arial" w:cs="Arial"/>
          <w:i w:val="0"/>
          <w:lang w:val="hr-HR"/>
        </w:rPr>
      </w:pPr>
      <w:r w:rsidRPr="004172E9">
        <w:rPr>
          <w:rFonts w:ascii="Arial" w:hAnsi="Arial" w:cs="Arial"/>
          <w:i w:val="0"/>
          <w:lang w:val="hr-HR"/>
        </w:rPr>
        <w:t xml:space="preserve">2. Stupanjem na snagu ovog Pravilnika stavlja se izvan snage Pravilnik o načinu provedbe postupka jednostavne nabave broj: </w:t>
      </w:r>
      <w:r w:rsidR="002C26B8">
        <w:rPr>
          <w:rFonts w:ascii="Arial" w:hAnsi="Arial" w:cs="Arial"/>
          <w:i w:val="0"/>
          <w:lang w:val="hr-HR"/>
        </w:rPr>
        <w:t>A-57/2025-1 od 24. ožujka 2025</w:t>
      </w:r>
      <w:r w:rsidRPr="004172E9">
        <w:rPr>
          <w:rFonts w:ascii="Arial" w:hAnsi="Arial" w:cs="Arial"/>
          <w:i w:val="0"/>
          <w:lang w:val="hr-HR"/>
        </w:rPr>
        <w:t xml:space="preserve">. </w:t>
      </w:r>
    </w:p>
    <w:p w14:paraId="32213BE2" w14:textId="77777777" w:rsidR="004172E9" w:rsidRPr="004172E9" w:rsidRDefault="004172E9" w:rsidP="00C62E81">
      <w:pPr>
        <w:jc w:val="both"/>
        <w:rPr>
          <w:rFonts w:ascii="Arial" w:hAnsi="Arial" w:cs="Arial"/>
          <w:i w:val="0"/>
          <w:lang w:val="hr-HR"/>
        </w:rPr>
      </w:pPr>
    </w:p>
    <w:p w14:paraId="7D8DE0B0" w14:textId="3CFCD430" w:rsidR="004172E9" w:rsidRDefault="004172E9" w:rsidP="00C62E81">
      <w:pPr>
        <w:jc w:val="both"/>
        <w:rPr>
          <w:rFonts w:ascii="Arial" w:hAnsi="Arial" w:cs="Arial"/>
          <w:i w:val="0"/>
          <w:lang w:val="hr-HR"/>
        </w:rPr>
      </w:pPr>
      <w:r w:rsidRPr="004172E9">
        <w:rPr>
          <w:rFonts w:ascii="Arial" w:hAnsi="Arial" w:cs="Arial"/>
          <w:i w:val="0"/>
          <w:lang w:val="hr-HR"/>
        </w:rPr>
        <w:t xml:space="preserve">3. Postupci jednostavne nabave pokrenuti prije stupanja na snagu ovog Pravilnika dovršit će se prema odredbama akta koji je bio na snazi u trenutku pokretanja postupka. </w:t>
      </w:r>
    </w:p>
    <w:p w14:paraId="4A6501F0" w14:textId="77777777" w:rsidR="002C26B8" w:rsidRPr="004172E9" w:rsidRDefault="002C26B8" w:rsidP="00C62E81">
      <w:pPr>
        <w:jc w:val="both"/>
        <w:rPr>
          <w:rFonts w:ascii="Arial" w:hAnsi="Arial" w:cs="Arial"/>
          <w:i w:val="0"/>
          <w:lang w:val="hr-HR"/>
        </w:rPr>
      </w:pPr>
    </w:p>
    <w:p w14:paraId="16671275" w14:textId="77777777" w:rsidR="004172E9" w:rsidRPr="004172E9" w:rsidRDefault="004172E9" w:rsidP="00C62E81">
      <w:pPr>
        <w:jc w:val="both"/>
        <w:rPr>
          <w:rFonts w:ascii="Arial" w:hAnsi="Arial" w:cs="Arial"/>
          <w:i w:val="0"/>
          <w:lang w:val="hr-HR"/>
        </w:rPr>
      </w:pPr>
    </w:p>
    <w:p w14:paraId="7CCAD356" w14:textId="0965E69A" w:rsidR="004172E9" w:rsidRDefault="00E64E50" w:rsidP="004172E9">
      <w:pPr>
        <w:jc w:val="center"/>
        <w:rPr>
          <w:rFonts w:ascii="Arial" w:hAnsi="Arial" w:cs="Arial"/>
          <w:i w:val="0"/>
          <w:lang w:val="hr-HR"/>
        </w:rPr>
      </w:pPr>
      <w:r>
        <w:rPr>
          <w:rFonts w:ascii="Arial" w:hAnsi="Arial" w:cs="Arial"/>
          <w:i w:val="0"/>
          <w:lang w:val="hr-HR"/>
        </w:rPr>
        <w:t>Članak 32</w:t>
      </w:r>
      <w:r w:rsidR="004172E9" w:rsidRPr="004172E9">
        <w:rPr>
          <w:rFonts w:ascii="Arial" w:hAnsi="Arial" w:cs="Arial"/>
          <w:i w:val="0"/>
          <w:lang w:val="hr-HR"/>
        </w:rPr>
        <w:t>.</w:t>
      </w:r>
    </w:p>
    <w:p w14:paraId="3C22FE7D" w14:textId="77777777" w:rsidR="00E31874" w:rsidRDefault="00E31874" w:rsidP="004172E9">
      <w:pPr>
        <w:jc w:val="center"/>
        <w:rPr>
          <w:rFonts w:ascii="Arial" w:hAnsi="Arial" w:cs="Arial"/>
          <w:i w:val="0"/>
          <w:lang w:val="hr-HR"/>
        </w:rPr>
      </w:pPr>
    </w:p>
    <w:p w14:paraId="001FAD41" w14:textId="77777777" w:rsidR="004172E9" w:rsidRDefault="004172E9" w:rsidP="00C62E81">
      <w:pPr>
        <w:jc w:val="both"/>
        <w:rPr>
          <w:rFonts w:ascii="Arial" w:hAnsi="Arial" w:cs="Arial"/>
          <w:i w:val="0"/>
          <w:lang w:val="hr-HR"/>
        </w:rPr>
      </w:pPr>
    </w:p>
    <w:p w14:paraId="7F44A5C4" w14:textId="4C5128C7" w:rsidR="004172E9" w:rsidRPr="003E3800" w:rsidRDefault="004172E9" w:rsidP="00C62E81">
      <w:pPr>
        <w:jc w:val="both"/>
        <w:rPr>
          <w:rFonts w:ascii="Arial" w:hAnsi="Arial" w:cs="Arial"/>
          <w:i w:val="0"/>
          <w:lang w:val="hr-HR"/>
        </w:rPr>
      </w:pPr>
      <w:r w:rsidRPr="004172E9">
        <w:rPr>
          <w:rFonts w:ascii="Arial" w:hAnsi="Arial" w:cs="Arial"/>
          <w:i w:val="0"/>
          <w:lang w:val="hr-HR"/>
        </w:rPr>
        <w:t>Ovaj Pravilnik stupa na snagu 1. rujna 2026.</w:t>
      </w:r>
    </w:p>
    <w:p w14:paraId="22240205" w14:textId="77777777" w:rsidR="00201B49" w:rsidRDefault="00201B49" w:rsidP="00020D0F">
      <w:pPr>
        <w:jc w:val="both"/>
        <w:rPr>
          <w:rFonts w:ascii="Arial" w:hAnsi="Arial" w:cs="Arial"/>
          <w:i w:val="0"/>
          <w:szCs w:val="24"/>
          <w:lang w:val="hr-HR"/>
        </w:rPr>
      </w:pPr>
    </w:p>
    <w:p w14:paraId="0294E608" w14:textId="640409F1" w:rsidR="003F1BAA" w:rsidRDefault="003F1BAA" w:rsidP="00020D0F">
      <w:pPr>
        <w:jc w:val="both"/>
        <w:rPr>
          <w:rFonts w:ascii="Arial" w:hAnsi="Arial" w:cs="Arial"/>
          <w:i w:val="0"/>
          <w:szCs w:val="24"/>
          <w:lang w:val="hr-HR"/>
        </w:rPr>
      </w:pPr>
    </w:p>
    <w:p w14:paraId="09FE5904" w14:textId="3770A220" w:rsidR="006903DE" w:rsidRDefault="006903DE" w:rsidP="00020D0F">
      <w:pPr>
        <w:jc w:val="both"/>
        <w:rPr>
          <w:rFonts w:ascii="Arial" w:hAnsi="Arial" w:cs="Arial"/>
          <w:i w:val="0"/>
          <w:szCs w:val="24"/>
          <w:lang w:val="hr-HR"/>
        </w:rPr>
      </w:pPr>
    </w:p>
    <w:p w14:paraId="77086F6D" w14:textId="49FD0F61" w:rsidR="006903DE" w:rsidRDefault="006903DE" w:rsidP="00020D0F">
      <w:pPr>
        <w:jc w:val="both"/>
        <w:rPr>
          <w:rFonts w:ascii="Arial" w:hAnsi="Arial" w:cs="Arial"/>
          <w:i w:val="0"/>
          <w:szCs w:val="24"/>
          <w:lang w:val="hr-HR"/>
        </w:rPr>
      </w:pPr>
    </w:p>
    <w:p w14:paraId="0C43E8D0" w14:textId="77777777" w:rsidR="003E3800" w:rsidRDefault="003E3800" w:rsidP="00020D0F">
      <w:pPr>
        <w:jc w:val="both"/>
        <w:rPr>
          <w:rFonts w:ascii="Arial" w:hAnsi="Arial" w:cs="Arial"/>
          <w:i w:val="0"/>
          <w:szCs w:val="24"/>
          <w:lang w:val="hr-HR"/>
        </w:rPr>
      </w:pPr>
    </w:p>
    <w:p w14:paraId="633330EC" w14:textId="77777777" w:rsidR="00CB1FE9" w:rsidRPr="00020D0F" w:rsidRDefault="00CB1FE9" w:rsidP="00020D0F">
      <w:pPr>
        <w:jc w:val="both"/>
        <w:rPr>
          <w:rFonts w:ascii="Arial" w:hAnsi="Arial" w:cs="Arial"/>
          <w:i w:val="0"/>
          <w:szCs w:val="24"/>
          <w:lang w:val="hr-HR"/>
        </w:rPr>
      </w:pPr>
    </w:p>
    <w:p w14:paraId="14AA54D2" w14:textId="423FD372" w:rsidR="002D2F84" w:rsidRPr="00FA2A91" w:rsidRDefault="00285368" w:rsidP="009102BF">
      <w:pPr>
        <w:jc w:val="right"/>
        <w:rPr>
          <w:rFonts w:ascii="Arial" w:hAnsi="Arial" w:cs="Arial"/>
          <w:i w:val="0"/>
          <w:szCs w:val="24"/>
          <w:lang w:val="hr-HR"/>
        </w:rPr>
      </w:pPr>
      <w:r>
        <w:rPr>
          <w:rFonts w:ascii="Arial" w:hAnsi="Arial" w:cs="Arial"/>
          <w:i w:val="0"/>
          <w:szCs w:val="24"/>
          <w:lang w:val="hr-HR"/>
        </w:rPr>
        <w:t>OPĆINSKI</w:t>
      </w:r>
      <w:r w:rsidR="00A8455F" w:rsidRPr="00FA2A91">
        <w:rPr>
          <w:rFonts w:ascii="Arial" w:hAnsi="Arial" w:cs="Arial"/>
          <w:i w:val="0"/>
          <w:szCs w:val="24"/>
          <w:lang w:val="hr-HR"/>
        </w:rPr>
        <w:t xml:space="preserve"> </w:t>
      </w:r>
      <w:r w:rsidR="00FA2A91">
        <w:rPr>
          <w:rFonts w:ascii="Arial" w:hAnsi="Arial" w:cs="Arial"/>
          <w:i w:val="0"/>
          <w:szCs w:val="24"/>
          <w:lang w:val="hr-HR"/>
        </w:rPr>
        <w:t>DRŽAVNI</w:t>
      </w:r>
      <w:r w:rsidR="002D2F84" w:rsidRPr="00FA2A91">
        <w:rPr>
          <w:rFonts w:ascii="Arial" w:hAnsi="Arial" w:cs="Arial"/>
          <w:i w:val="0"/>
          <w:szCs w:val="24"/>
          <w:lang w:val="hr-HR"/>
        </w:rPr>
        <w:t xml:space="preserve"> ODVJETNIK</w:t>
      </w:r>
      <w:r w:rsidR="00A8455F" w:rsidRPr="00FA2A91">
        <w:rPr>
          <w:rFonts w:ascii="Arial" w:hAnsi="Arial" w:cs="Arial"/>
          <w:i w:val="0"/>
          <w:szCs w:val="24"/>
          <w:lang w:val="hr-HR"/>
        </w:rPr>
        <w:t xml:space="preserve">    </w:t>
      </w:r>
    </w:p>
    <w:p w14:paraId="29421EDC" w14:textId="10B96202" w:rsidR="00A6310D" w:rsidRPr="00FA2A91" w:rsidRDefault="00FA2A91" w:rsidP="00315601">
      <w:pPr>
        <w:jc w:val="center"/>
        <w:rPr>
          <w:rFonts w:ascii="Arial" w:hAnsi="Arial" w:cs="Arial"/>
          <w:i w:val="0"/>
          <w:szCs w:val="24"/>
          <w:lang w:val="hr-HR"/>
        </w:rPr>
      </w:pPr>
      <w:r>
        <w:rPr>
          <w:rFonts w:ascii="Arial" w:hAnsi="Arial" w:cs="Arial"/>
          <w:i w:val="0"/>
          <w:szCs w:val="24"/>
          <w:lang w:val="hr-HR"/>
        </w:rPr>
        <w:t xml:space="preserve">                                                                            </w:t>
      </w:r>
      <w:r w:rsidR="00315601">
        <w:rPr>
          <w:rFonts w:ascii="Arial" w:hAnsi="Arial" w:cs="Arial"/>
          <w:i w:val="0"/>
          <w:szCs w:val="24"/>
          <w:lang w:val="hr-HR"/>
        </w:rPr>
        <w:t>Ilija Gregić</w:t>
      </w:r>
    </w:p>
    <w:sectPr w:rsidR="00A6310D" w:rsidRPr="00FA2A91" w:rsidSect="006955A4">
      <w:headerReference w:type="even" r:id="rId10"/>
      <w:headerReference w:type="default" r:id="rId11"/>
      <w:headerReference w:type="first" r:id="rId12"/>
      <w:pgSz w:w="11906" w:h="16838"/>
      <w:pgMar w:top="1417" w:right="1417" w:bottom="1134"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DF6C" w14:textId="77777777" w:rsidR="00952F2A" w:rsidRDefault="00952F2A">
      <w:r>
        <w:separator/>
      </w:r>
    </w:p>
  </w:endnote>
  <w:endnote w:type="continuationSeparator" w:id="0">
    <w:p w14:paraId="4456758F" w14:textId="77777777" w:rsidR="00952F2A" w:rsidRDefault="0095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C2F7" w14:textId="77777777" w:rsidR="00952F2A" w:rsidRDefault="00952F2A">
      <w:r>
        <w:separator/>
      </w:r>
    </w:p>
  </w:footnote>
  <w:footnote w:type="continuationSeparator" w:id="0">
    <w:p w14:paraId="6BC437DE" w14:textId="77777777" w:rsidR="00952F2A" w:rsidRDefault="0095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8912" w14:textId="77777777" w:rsidR="00614C12" w:rsidRDefault="00614C12">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43D866A8" w14:textId="77777777" w:rsidR="00614C12" w:rsidRDefault="00614C1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5B8" w14:textId="57E70093" w:rsidR="002C26B8" w:rsidRDefault="002C26B8">
    <w:pPr>
      <w:pStyle w:val="Zaglavlje"/>
    </w:pPr>
  </w:p>
  <w:p w14:paraId="5EDCFDF8" w14:textId="7046BBD3" w:rsidR="00614C12" w:rsidRDefault="00614C12" w:rsidP="002C26B8">
    <w:pPr>
      <w:pStyle w:val="Zaglavlje"/>
      <w:ind w:left="14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68BE" w14:textId="1A763132" w:rsidR="00614C12" w:rsidRPr="00A35B59" w:rsidRDefault="00614C12" w:rsidP="00A35B59">
    <w:pPr>
      <w:pStyle w:val="Zaglavlje"/>
      <w:jc w:val="right"/>
    </w:pPr>
    <w:r w:rsidRPr="00A35B59">
      <w:rPr>
        <w:rFonts w:ascii="Arial" w:hAnsi="Arial" w:cs="Arial"/>
        <w:noProof/>
        <w:szCs w:val="24"/>
        <w:lang w:val="hr-HR"/>
      </w:rPr>
      <w:t>Nacrt</w:t>
    </w:r>
  </w:p>
  <w:p w14:paraId="7DD9250E" w14:textId="77777777" w:rsidR="00614C12" w:rsidRDefault="00614C1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866"/>
    <w:multiLevelType w:val="hybridMultilevel"/>
    <w:tmpl w:val="F946A45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17BA72E2"/>
    <w:multiLevelType w:val="hybridMultilevel"/>
    <w:tmpl w:val="8F4CB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0D150B"/>
    <w:multiLevelType w:val="hybridMultilevel"/>
    <w:tmpl w:val="F73C66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D6D73B1"/>
    <w:multiLevelType w:val="hybridMultilevel"/>
    <w:tmpl w:val="CB0C4148"/>
    <w:lvl w:ilvl="0" w:tplc="4094C4B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F1338DB"/>
    <w:multiLevelType w:val="hybridMultilevel"/>
    <w:tmpl w:val="40F41F30"/>
    <w:lvl w:ilvl="0" w:tplc="ABB00000">
      <w:start w:val="1"/>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FDA6D52"/>
    <w:multiLevelType w:val="hybridMultilevel"/>
    <w:tmpl w:val="0660CF28"/>
    <w:lvl w:ilvl="0" w:tplc="474801D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6F3246"/>
    <w:multiLevelType w:val="hybridMultilevel"/>
    <w:tmpl w:val="A53EDB24"/>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7" w15:restartNumberingAfterBreak="0">
    <w:nsid w:val="4DF317C3"/>
    <w:multiLevelType w:val="hybridMultilevel"/>
    <w:tmpl w:val="4364B596"/>
    <w:lvl w:ilvl="0" w:tplc="6960DFCC">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8" w15:restartNumberingAfterBreak="0">
    <w:nsid w:val="4FB1013E"/>
    <w:multiLevelType w:val="hybridMultilevel"/>
    <w:tmpl w:val="30CA352A"/>
    <w:lvl w:ilvl="0" w:tplc="48CA0250">
      <w:start w:val="1"/>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53E661E"/>
    <w:multiLevelType w:val="hybridMultilevel"/>
    <w:tmpl w:val="D4B82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2C24A7"/>
    <w:multiLevelType w:val="hybridMultilevel"/>
    <w:tmpl w:val="C1882FA8"/>
    <w:lvl w:ilvl="0" w:tplc="AC98AFB0">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1" w15:restartNumberingAfterBreak="0">
    <w:nsid w:val="66731CDF"/>
    <w:multiLevelType w:val="hybridMultilevel"/>
    <w:tmpl w:val="3208C974"/>
    <w:lvl w:ilvl="0" w:tplc="63F88D4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8111C41"/>
    <w:multiLevelType w:val="hybridMultilevel"/>
    <w:tmpl w:val="5C5A8438"/>
    <w:lvl w:ilvl="0" w:tplc="6ECE4CF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41840695">
    <w:abstractNumId w:val="10"/>
  </w:num>
  <w:num w:numId="2" w16cid:durableId="202254040">
    <w:abstractNumId w:val="7"/>
  </w:num>
  <w:num w:numId="3" w16cid:durableId="1599556656">
    <w:abstractNumId w:val="4"/>
  </w:num>
  <w:num w:numId="4" w16cid:durableId="1286740249">
    <w:abstractNumId w:val="8"/>
  </w:num>
  <w:num w:numId="5" w16cid:durableId="253586567">
    <w:abstractNumId w:val="0"/>
  </w:num>
  <w:num w:numId="6" w16cid:durableId="647635210">
    <w:abstractNumId w:val="3"/>
  </w:num>
  <w:num w:numId="7" w16cid:durableId="830948406">
    <w:abstractNumId w:val="5"/>
  </w:num>
  <w:num w:numId="8" w16cid:durableId="1832521169">
    <w:abstractNumId w:val="1"/>
  </w:num>
  <w:num w:numId="9" w16cid:durableId="1398672280">
    <w:abstractNumId w:val="12"/>
  </w:num>
  <w:num w:numId="10" w16cid:durableId="1097675138">
    <w:abstractNumId w:val="11"/>
  </w:num>
  <w:num w:numId="11" w16cid:durableId="606885569">
    <w:abstractNumId w:val="6"/>
  </w:num>
  <w:num w:numId="12" w16cid:durableId="1904558607">
    <w:abstractNumId w:val="2"/>
  </w:num>
  <w:num w:numId="13" w16cid:durableId="305083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D4"/>
    <w:rsid w:val="00001485"/>
    <w:rsid w:val="00007872"/>
    <w:rsid w:val="000100AF"/>
    <w:rsid w:val="00020D0F"/>
    <w:rsid w:val="00023F6A"/>
    <w:rsid w:val="000468E3"/>
    <w:rsid w:val="00052EE8"/>
    <w:rsid w:val="00060A04"/>
    <w:rsid w:val="0006521D"/>
    <w:rsid w:val="000713D3"/>
    <w:rsid w:val="000851DE"/>
    <w:rsid w:val="00085D69"/>
    <w:rsid w:val="00091E33"/>
    <w:rsid w:val="000A3284"/>
    <w:rsid w:val="000A7941"/>
    <w:rsid w:val="000C0028"/>
    <w:rsid w:val="000D1430"/>
    <w:rsid w:val="000D54F4"/>
    <w:rsid w:val="000D60F5"/>
    <w:rsid w:val="000E076F"/>
    <w:rsid w:val="000E472F"/>
    <w:rsid w:val="000E7AC4"/>
    <w:rsid w:val="000F2B5E"/>
    <w:rsid w:val="000F6C1F"/>
    <w:rsid w:val="000F7016"/>
    <w:rsid w:val="001107CD"/>
    <w:rsid w:val="00111D91"/>
    <w:rsid w:val="0012592C"/>
    <w:rsid w:val="0014661D"/>
    <w:rsid w:val="001609D4"/>
    <w:rsid w:val="00161AA4"/>
    <w:rsid w:val="00163B01"/>
    <w:rsid w:val="001705F1"/>
    <w:rsid w:val="001707BA"/>
    <w:rsid w:val="001710FF"/>
    <w:rsid w:val="00173BFC"/>
    <w:rsid w:val="00174046"/>
    <w:rsid w:val="00180C80"/>
    <w:rsid w:val="00181756"/>
    <w:rsid w:val="0018747B"/>
    <w:rsid w:val="00197259"/>
    <w:rsid w:val="001B1217"/>
    <w:rsid w:val="001B1331"/>
    <w:rsid w:val="001C3DB8"/>
    <w:rsid w:val="001D21D5"/>
    <w:rsid w:val="001D4996"/>
    <w:rsid w:val="001D58DE"/>
    <w:rsid w:val="001D668F"/>
    <w:rsid w:val="001E0C71"/>
    <w:rsid w:val="001E112F"/>
    <w:rsid w:val="001E3D4D"/>
    <w:rsid w:val="00201B49"/>
    <w:rsid w:val="00203986"/>
    <w:rsid w:val="00204735"/>
    <w:rsid w:val="00224D3E"/>
    <w:rsid w:val="00225243"/>
    <w:rsid w:val="00236021"/>
    <w:rsid w:val="00241C1D"/>
    <w:rsid w:val="00241D99"/>
    <w:rsid w:val="00242E65"/>
    <w:rsid w:val="00245EC9"/>
    <w:rsid w:val="00251A2B"/>
    <w:rsid w:val="00255033"/>
    <w:rsid w:val="0026136C"/>
    <w:rsid w:val="002619F5"/>
    <w:rsid w:val="00265486"/>
    <w:rsid w:val="00285368"/>
    <w:rsid w:val="002B3AD5"/>
    <w:rsid w:val="002B4EA7"/>
    <w:rsid w:val="002B6271"/>
    <w:rsid w:val="002C0D79"/>
    <w:rsid w:val="002C26B8"/>
    <w:rsid w:val="002D2F84"/>
    <w:rsid w:val="002D48C4"/>
    <w:rsid w:val="002D5C30"/>
    <w:rsid w:val="002E2B98"/>
    <w:rsid w:val="002E2E09"/>
    <w:rsid w:val="00304F1C"/>
    <w:rsid w:val="00312F7D"/>
    <w:rsid w:val="00315601"/>
    <w:rsid w:val="00321139"/>
    <w:rsid w:val="00321590"/>
    <w:rsid w:val="003220A2"/>
    <w:rsid w:val="00330F46"/>
    <w:rsid w:val="0034480D"/>
    <w:rsid w:val="00355B32"/>
    <w:rsid w:val="00380BF4"/>
    <w:rsid w:val="00384680"/>
    <w:rsid w:val="00387896"/>
    <w:rsid w:val="00394B59"/>
    <w:rsid w:val="00395243"/>
    <w:rsid w:val="003966E4"/>
    <w:rsid w:val="003A0AC7"/>
    <w:rsid w:val="003A2358"/>
    <w:rsid w:val="003A3438"/>
    <w:rsid w:val="003A36AB"/>
    <w:rsid w:val="003B5140"/>
    <w:rsid w:val="003D0D87"/>
    <w:rsid w:val="003D7A75"/>
    <w:rsid w:val="003E3800"/>
    <w:rsid w:val="003F1BAA"/>
    <w:rsid w:val="0041300F"/>
    <w:rsid w:val="004172E9"/>
    <w:rsid w:val="00430AC6"/>
    <w:rsid w:val="00436D1C"/>
    <w:rsid w:val="00442536"/>
    <w:rsid w:val="00443795"/>
    <w:rsid w:val="0044396F"/>
    <w:rsid w:val="004447AD"/>
    <w:rsid w:val="00445515"/>
    <w:rsid w:val="00454122"/>
    <w:rsid w:val="0046116D"/>
    <w:rsid w:val="00466AA9"/>
    <w:rsid w:val="00470F8E"/>
    <w:rsid w:val="004724E9"/>
    <w:rsid w:val="00473E0D"/>
    <w:rsid w:val="00474EDD"/>
    <w:rsid w:val="00476535"/>
    <w:rsid w:val="0049000B"/>
    <w:rsid w:val="00490F84"/>
    <w:rsid w:val="00492324"/>
    <w:rsid w:val="00493D6E"/>
    <w:rsid w:val="004A576D"/>
    <w:rsid w:val="004B05C7"/>
    <w:rsid w:val="004B2D72"/>
    <w:rsid w:val="004C5967"/>
    <w:rsid w:val="004F05DD"/>
    <w:rsid w:val="004F3181"/>
    <w:rsid w:val="00500D0E"/>
    <w:rsid w:val="0050473B"/>
    <w:rsid w:val="00512950"/>
    <w:rsid w:val="00524D0D"/>
    <w:rsid w:val="00524D6D"/>
    <w:rsid w:val="005254AB"/>
    <w:rsid w:val="0053003E"/>
    <w:rsid w:val="005318EE"/>
    <w:rsid w:val="00531C8D"/>
    <w:rsid w:val="00531CAB"/>
    <w:rsid w:val="00545DA4"/>
    <w:rsid w:val="0055358F"/>
    <w:rsid w:val="00554CA3"/>
    <w:rsid w:val="00560974"/>
    <w:rsid w:val="0056755E"/>
    <w:rsid w:val="005721BB"/>
    <w:rsid w:val="0057563A"/>
    <w:rsid w:val="00575A7F"/>
    <w:rsid w:val="00584C44"/>
    <w:rsid w:val="00595698"/>
    <w:rsid w:val="005A1BC8"/>
    <w:rsid w:val="005A2403"/>
    <w:rsid w:val="005A7374"/>
    <w:rsid w:val="005B0117"/>
    <w:rsid w:val="005B1463"/>
    <w:rsid w:val="005B1C12"/>
    <w:rsid w:val="005C6CC5"/>
    <w:rsid w:val="005C701B"/>
    <w:rsid w:val="005D7FB8"/>
    <w:rsid w:val="005E6461"/>
    <w:rsid w:val="005E7F6C"/>
    <w:rsid w:val="005F12E5"/>
    <w:rsid w:val="005F5E52"/>
    <w:rsid w:val="00600861"/>
    <w:rsid w:val="0060304C"/>
    <w:rsid w:val="00603A8E"/>
    <w:rsid w:val="00604615"/>
    <w:rsid w:val="006048BA"/>
    <w:rsid w:val="00606595"/>
    <w:rsid w:val="0061248E"/>
    <w:rsid w:val="00614C12"/>
    <w:rsid w:val="00616669"/>
    <w:rsid w:val="00625CF1"/>
    <w:rsid w:val="00627BC0"/>
    <w:rsid w:val="00632601"/>
    <w:rsid w:val="00636D76"/>
    <w:rsid w:val="006461FF"/>
    <w:rsid w:val="00656B57"/>
    <w:rsid w:val="00686395"/>
    <w:rsid w:val="006903DE"/>
    <w:rsid w:val="006955A4"/>
    <w:rsid w:val="006A5792"/>
    <w:rsid w:val="006E0799"/>
    <w:rsid w:val="006E1DE7"/>
    <w:rsid w:val="006F7792"/>
    <w:rsid w:val="007002D3"/>
    <w:rsid w:val="00703DAB"/>
    <w:rsid w:val="0070793F"/>
    <w:rsid w:val="007101CC"/>
    <w:rsid w:val="007124AC"/>
    <w:rsid w:val="00714FFA"/>
    <w:rsid w:val="0071656F"/>
    <w:rsid w:val="007217DB"/>
    <w:rsid w:val="00721865"/>
    <w:rsid w:val="0072388B"/>
    <w:rsid w:val="007354FD"/>
    <w:rsid w:val="007401F8"/>
    <w:rsid w:val="007469FC"/>
    <w:rsid w:val="00755001"/>
    <w:rsid w:val="00773259"/>
    <w:rsid w:val="00774BC1"/>
    <w:rsid w:val="00775EDB"/>
    <w:rsid w:val="007859F9"/>
    <w:rsid w:val="00786920"/>
    <w:rsid w:val="00787E03"/>
    <w:rsid w:val="007A5084"/>
    <w:rsid w:val="007B1081"/>
    <w:rsid w:val="007D0A3C"/>
    <w:rsid w:val="007E07AC"/>
    <w:rsid w:val="007F3F3D"/>
    <w:rsid w:val="007F6F0D"/>
    <w:rsid w:val="008141DF"/>
    <w:rsid w:val="00821275"/>
    <w:rsid w:val="008225BB"/>
    <w:rsid w:val="008240F7"/>
    <w:rsid w:val="00833249"/>
    <w:rsid w:val="00840194"/>
    <w:rsid w:val="0084318E"/>
    <w:rsid w:val="00846234"/>
    <w:rsid w:val="00854BF8"/>
    <w:rsid w:val="00855B15"/>
    <w:rsid w:val="00864D1C"/>
    <w:rsid w:val="00870B50"/>
    <w:rsid w:val="00871C46"/>
    <w:rsid w:val="008735FB"/>
    <w:rsid w:val="0087522A"/>
    <w:rsid w:val="00880A8D"/>
    <w:rsid w:val="00887CDD"/>
    <w:rsid w:val="00893B33"/>
    <w:rsid w:val="008A7248"/>
    <w:rsid w:val="008B25FC"/>
    <w:rsid w:val="008C6EB8"/>
    <w:rsid w:val="008D2B15"/>
    <w:rsid w:val="008D6510"/>
    <w:rsid w:val="008D7E01"/>
    <w:rsid w:val="008E5C0F"/>
    <w:rsid w:val="008F0B7C"/>
    <w:rsid w:val="008F0D97"/>
    <w:rsid w:val="008F66C3"/>
    <w:rsid w:val="009046BB"/>
    <w:rsid w:val="009102BF"/>
    <w:rsid w:val="009157C5"/>
    <w:rsid w:val="00924569"/>
    <w:rsid w:val="00925B68"/>
    <w:rsid w:val="009308FB"/>
    <w:rsid w:val="00934832"/>
    <w:rsid w:val="00942872"/>
    <w:rsid w:val="00952F2A"/>
    <w:rsid w:val="009538FE"/>
    <w:rsid w:val="00953D07"/>
    <w:rsid w:val="00965099"/>
    <w:rsid w:val="00971BB7"/>
    <w:rsid w:val="00974C25"/>
    <w:rsid w:val="009A2CA4"/>
    <w:rsid w:val="009B064B"/>
    <w:rsid w:val="009B2DFD"/>
    <w:rsid w:val="009B6975"/>
    <w:rsid w:val="009D0534"/>
    <w:rsid w:val="009D33D5"/>
    <w:rsid w:val="009E1F7C"/>
    <w:rsid w:val="009E2396"/>
    <w:rsid w:val="009E4568"/>
    <w:rsid w:val="009E5F9D"/>
    <w:rsid w:val="009F01CF"/>
    <w:rsid w:val="00A024DB"/>
    <w:rsid w:val="00A10E23"/>
    <w:rsid w:val="00A160AE"/>
    <w:rsid w:val="00A1709F"/>
    <w:rsid w:val="00A21A52"/>
    <w:rsid w:val="00A26380"/>
    <w:rsid w:val="00A27331"/>
    <w:rsid w:val="00A35B59"/>
    <w:rsid w:val="00A373A2"/>
    <w:rsid w:val="00A37DF2"/>
    <w:rsid w:val="00A42B2F"/>
    <w:rsid w:val="00A516AE"/>
    <w:rsid w:val="00A60B55"/>
    <w:rsid w:val="00A61615"/>
    <w:rsid w:val="00A61EAA"/>
    <w:rsid w:val="00A62532"/>
    <w:rsid w:val="00A6310D"/>
    <w:rsid w:val="00A8455F"/>
    <w:rsid w:val="00A91C57"/>
    <w:rsid w:val="00A921B7"/>
    <w:rsid w:val="00AA16E4"/>
    <w:rsid w:val="00AA4545"/>
    <w:rsid w:val="00AB760F"/>
    <w:rsid w:val="00AC47AA"/>
    <w:rsid w:val="00AE3EA5"/>
    <w:rsid w:val="00AF64BB"/>
    <w:rsid w:val="00B162B9"/>
    <w:rsid w:val="00B167EC"/>
    <w:rsid w:val="00B2134B"/>
    <w:rsid w:val="00B21384"/>
    <w:rsid w:val="00B224E8"/>
    <w:rsid w:val="00B23B8B"/>
    <w:rsid w:val="00B276C2"/>
    <w:rsid w:val="00B60B16"/>
    <w:rsid w:val="00B658C7"/>
    <w:rsid w:val="00B6622B"/>
    <w:rsid w:val="00B85B63"/>
    <w:rsid w:val="00B92F77"/>
    <w:rsid w:val="00B93008"/>
    <w:rsid w:val="00B9373A"/>
    <w:rsid w:val="00B95384"/>
    <w:rsid w:val="00BA332B"/>
    <w:rsid w:val="00BA6C56"/>
    <w:rsid w:val="00BA785C"/>
    <w:rsid w:val="00BB5BB4"/>
    <w:rsid w:val="00BC479B"/>
    <w:rsid w:val="00BC55B1"/>
    <w:rsid w:val="00BD03AA"/>
    <w:rsid w:val="00BD4305"/>
    <w:rsid w:val="00BE3C4A"/>
    <w:rsid w:val="00C02931"/>
    <w:rsid w:val="00C11E52"/>
    <w:rsid w:val="00C21006"/>
    <w:rsid w:val="00C272D8"/>
    <w:rsid w:val="00C302D7"/>
    <w:rsid w:val="00C535AF"/>
    <w:rsid w:val="00C62E81"/>
    <w:rsid w:val="00C63DFF"/>
    <w:rsid w:val="00C735CA"/>
    <w:rsid w:val="00C9007C"/>
    <w:rsid w:val="00CB1FE9"/>
    <w:rsid w:val="00CD32B5"/>
    <w:rsid w:val="00CE4244"/>
    <w:rsid w:val="00CF3E52"/>
    <w:rsid w:val="00D03CD7"/>
    <w:rsid w:val="00D0577A"/>
    <w:rsid w:val="00D33F19"/>
    <w:rsid w:val="00D34918"/>
    <w:rsid w:val="00D4570A"/>
    <w:rsid w:val="00D5165A"/>
    <w:rsid w:val="00D56C4F"/>
    <w:rsid w:val="00D6008F"/>
    <w:rsid w:val="00D630FA"/>
    <w:rsid w:val="00D6325D"/>
    <w:rsid w:val="00D635D4"/>
    <w:rsid w:val="00D644D6"/>
    <w:rsid w:val="00D87EE6"/>
    <w:rsid w:val="00D92223"/>
    <w:rsid w:val="00D9338B"/>
    <w:rsid w:val="00D97F04"/>
    <w:rsid w:val="00DA1141"/>
    <w:rsid w:val="00DA1A1A"/>
    <w:rsid w:val="00DA216C"/>
    <w:rsid w:val="00DA3EA0"/>
    <w:rsid w:val="00DB41A9"/>
    <w:rsid w:val="00DC2C4B"/>
    <w:rsid w:val="00DC41F8"/>
    <w:rsid w:val="00DC4B71"/>
    <w:rsid w:val="00DC54A7"/>
    <w:rsid w:val="00DC5A46"/>
    <w:rsid w:val="00DC6C46"/>
    <w:rsid w:val="00DC7A5D"/>
    <w:rsid w:val="00DD3CA1"/>
    <w:rsid w:val="00E07B01"/>
    <w:rsid w:val="00E143D0"/>
    <w:rsid w:val="00E157D4"/>
    <w:rsid w:val="00E31874"/>
    <w:rsid w:val="00E37DE5"/>
    <w:rsid w:val="00E41C58"/>
    <w:rsid w:val="00E42477"/>
    <w:rsid w:val="00E42EA9"/>
    <w:rsid w:val="00E6039D"/>
    <w:rsid w:val="00E60CE2"/>
    <w:rsid w:val="00E64E50"/>
    <w:rsid w:val="00E82564"/>
    <w:rsid w:val="00E82E34"/>
    <w:rsid w:val="00E90D00"/>
    <w:rsid w:val="00EC2FC6"/>
    <w:rsid w:val="00EC3152"/>
    <w:rsid w:val="00ED3814"/>
    <w:rsid w:val="00ED47E9"/>
    <w:rsid w:val="00EF01AE"/>
    <w:rsid w:val="00EF3B88"/>
    <w:rsid w:val="00F339BA"/>
    <w:rsid w:val="00F365B5"/>
    <w:rsid w:val="00F47E2D"/>
    <w:rsid w:val="00F55442"/>
    <w:rsid w:val="00F97E78"/>
    <w:rsid w:val="00FA20F3"/>
    <w:rsid w:val="00FA2A91"/>
    <w:rsid w:val="00FB011A"/>
    <w:rsid w:val="00FB4D81"/>
    <w:rsid w:val="00FB67D3"/>
    <w:rsid w:val="00FB7A30"/>
    <w:rsid w:val="00FC079F"/>
    <w:rsid w:val="00FC1E27"/>
    <w:rsid w:val="00FC2643"/>
    <w:rsid w:val="00FC52E5"/>
    <w:rsid w:val="00FD5E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B48DE"/>
  <w15:docId w15:val="{C99342CF-E320-4F7A-895E-425BAF33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04C"/>
    <w:rPr>
      <w:i/>
      <w:sz w:val="24"/>
      <w:lang w:val="en-AU"/>
    </w:rPr>
  </w:style>
  <w:style w:type="paragraph" w:styleId="Naslov1">
    <w:name w:val="heading 1"/>
    <w:basedOn w:val="Normal"/>
    <w:next w:val="Normal"/>
    <w:qFormat/>
    <w:rsid w:val="00E157D4"/>
    <w:pPr>
      <w:keepNext/>
      <w:outlineLvl w:val="0"/>
    </w:pPr>
    <w:rPr>
      <w:b/>
    </w:rPr>
  </w:style>
  <w:style w:type="paragraph" w:styleId="Naslov2">
    <w:name w:val="heading 2"/>
    <w:basedOn w:val="Normal"/>
    <w:next w:val="Normal"/>
    <w:qFormat/>
    <w:rsid w:val="00E157D4"/>
    <w:pPr>
      <w:keepNext/>
      <w:tabs>
        <w:tab w:val="left" w:pos="709"/>
      </w:tabs>
      <w:outlineLvl w:val="1"/>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E157D4"/>
    <w:pPr>
      <w:tabs>
        <w:tab w:val="center" w:pos="4153"/>
        <w:tab w:val="right" w:pos="8306"/>
      </w:tabs>
    </w:pPr>
  </w:style>
  <w:style w:type="character" w:styleId="Brojstranice">
    <w:name w:val="page number"/>
    <w:basedOn w:val="Zadanifontodlomka"/>
    <w:rsid w:val="00E157D4"/>
  </w:style>
  <w:style w:type="paragraph" w:styleId="Odlomakpopisa">
    <w:name w:val="List Paragraph"/>
    <w:basedOn w:val="Normal"/>
    <w:uiPriority w:val="34"/>
    <w:qFormat/>
    <w:rsid w:val="00A61615"/>
    <w:pPr>
      <w:ind w:left="720"/>
      <w:contextualSpacing/>
    </w:pPr>
  </w:style>
  <w:style w:type="character" w:styleId="Hiperveza">
    <w:name w:val="Hyperlink"/>
    <w:basedOn w:val="Zadanifontodlomka"/>
    <w:rsid w:val="0026136C"/>
    <w:rPr>
      <w:color w:val="0000FF" w:themeColor="hyperlink"/>
      <w:u w:val="single"/>
    </w:rPr>
  </w:style>
  <w:style w:type="paragraph" w:styleId="Tekstbalonia">
    <w:name w:val="Balloon Text"/>
    <w:basedOn w:val="Normal"/>
    <w:link w:val="TekstbaloniaChar"/>
    <w:rsid w:val="00FA2A91"/>
    <w:rPr>
      <w:rFonts w:ascii="Tahoma" w:hAnsi="Tahoma" w:cs="Tahoma"/>
      <w:sz w:val="16"/>
      <w:szCs w:val="16"/>
    </w:rPr>
  </w:style>
  <w:style w:type="character" w:customStyle="1" w:styleId="TekstbaloniaChar">
    <w:name w:val="Tekst balončića Char"/>
    <w:basedOn w:val="Zadanifontodlomka"/>
    <w:link w:val="Tekstbalonia"/>
    <w:rsid w:val="00FA2A91"/>
    <w:rPr>
      <w:rFonts w:ascii="Tahoma" w:hAnsi="Tahoma" w:cs="Tahoma"/>
      <w:i/>
      <w:sz w:val="16"/>
      <w:szCs w:val="16"/>
      <w:lang w:val="en-AU"/>
    </w:rPr>
  </w:style>
  <w:style w:type="paragraph" w:styleId="Podnoje">
    <w:name w:val="footer"/>
    <w:basedOn w:val="Normal"/>
    <w:link w:val="PodnojeChar"/>
    <w:rsid w:val="00FA2A91"/>
    <w:pPr>
      <w:tabs>
        <w:tab w:val="center" w:pos="4536"/>
        <w:tab w:val="right" w:pos="9072"/>
      </w:tabs>
    </w:pPr>
  </w:style>
  <w:style w:type="character" w:customStyle="1" w:styleId="PodnojeChar">
    <w:name w:val="Podnožje Char"/>
    <w:basedOn w:val="Zadanifontodlomka"/>
    <w:link w:val="Podnoje"/>
    <w:rsid w:val="00FA2A91"/>
    <w:rPr>
      <w:i/>
      <w:sz w:val="24"/>
      <w:lang w:val="en-AU"/>
    </w:rPr>
  </w:style>
  <w:style w:type="character" w:styleId="Referencakomentara">
    <w:name w:val="annotation reference"/>
    <w:basedOn w:val="Zadanifontodlomka"/>
    <w:rsid w:val="002B3AD5"/>
    <w:rPr>
      <w:sz w:val="16"/>
      <w:szCs w:val="16"/>
    </w:rPr>
  </w:style>
  <w:style w:type="paragraph" w:styleId="Tekstkomentara">
    <w:name w:val="annotation text"/>
    <w:basedOn w:val="Normal"/>
    <w:link w:val="TekstkomentaraChar"/>
    <w:rsid w:val="002B3AD5"/>
    <w:rPr>
      <w:sz w:val="20"/>
    </w:rPr>
  </w:style>
  <w:style w:type="character" w:customStyle="1" w:styleId="TekstkomentaraChar">
    <w:name w:val="Tekst komentara Char"/>
    <w:basedOn w:val="Zadanifontodlomka"/>
    <w:link w:val="Tekstkomentara"/>
    <w:rsid w:val="002B3AD5"/>
    <w:rPr>
      <w:i/>
      <w:lang w:val="en-AU"/>
    </w:rPr>
  </w:style>
  <w:style w:type="paragraph" w:styleId="Predmetkomentara">
    <w:name w:val="annotation subject"/>
    <w:basedOn w:val="Tekstkomentara"/>
    <w:next w:val="Tekstkomentara"/>
    <w:link w:val="PredmetkomentaraChar"/>
    <w:rsid w:val="002B3AD5"/>
    <w:rPr>
      <w:b/>
      <w:bCs/>
    </w:rPr>
  </w:style>
  <w:style w:type="character" w:customStyle="1" w:styleId="PredmetkomentaraChar">
    <w:name w:val="Predmet komentara Char"/>
    <w:basedOn w:val="TekstkomentaraChar"/>
    <w:link w:val="Predmetkomentara"/>
    <w:rsid w:val="002B3AD5"/>
    <w:rPr>
      <w:b/>
      <w:bCs/>
      <w:i/>
      <w:lang w:val="en-AU"/>
    </w:rPr>
  </w:style>
  <w:style w:type="character" w:customStyle="1" w:styleId="ZaglavljeChar">
    <w:name w:val="Zaglavlje Char"/>
    <w:basedOn w:val="Zadanifontodlomka"/>
    <w:link w:val="Zaglavlje"/>
    <w:uiPriority w:val="99"/>
    <w:rsid w:val="00A35B59"/>
    <w:rPr>
      <w:i/>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969826">
      <w:bodyDiv w:val="1"/>
      <w:marLeft w:val="0"/>
      <w:marRight w:val="0"/>
      <w:marTop w:val="0"/>
      <w:marBottom w:val="0"/>
      <w:divBdr>
        <w:top w:val="none" w:sz="0" w:space="0" w:color="auto"/>
        <w:left w:val="none" w:sz="0" w:space="0" w:color="auto"/>
        <w:bottom w:val="none" w:sz="0" w:space="0" w:color="auto"/>
        <w:right w:val="none" w:sz="0" w:space="0" w:color="auto"/>
      </w:divBdr>
    </w:div>
    <w:div w:id="1100371476">
      <w:bodyDiv w:val="1"/>
      <w:marLeft w:val="0"/>
      <w:marRight w:val="0"/>
      <w:marTop w:val="0"/>
      <w:marBottom w:val="0"/>
      <w:divBdr>
        <w:top w:val="none" w:sz="0" w:space="0" w:color="auto"/>
        <w:left w:val="none" w:sz="0" w:space="0" w:color="auto"/>
        <w:bottom w:val="none" w:sz="0" w:space="0" w:color="auto"/>
        <w:right w:val="none" w:sz="0" w:space="0" w:color="auto"/>
      </w:divBdr>
    </w:div>
    <w:div w:id="1470518602">
      <w:bodyDiv w:val="1"/>
      <w:marLeft w:val="0"/>
      <w:marRight w:val="0"/>
      <w:marTop w:val="0"/>
      <w:marBottom w:val="0"/>
      <w:divBdr>
        <w:top w:val="none" w:sz="0" w:space="0" w:color="auto"/>
        <w:left w:val="none" w:sz="0" w:space="0" w:color="auto"/>
        <w:bottom w:val="none" w:sz="0" w:space="0" w:color="auto"/>
        <w:right w:val="none" w:sz="0" w:space="0" w:color="auto"/>
      </w:divBdr>
    </w:div>
    <w:div w:id="203649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0E599-EDDC-437E-A202-8CE7CFEC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14</Pages>
  <Words>4265</Words>
  <Characters>24311</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Županijsko državno odvjetništvo u Vukovaru</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markota;martina</dc:creator>
  <cp:lastModifiedBy>ODOVK Tajništvo</cp:lastModifiedBy>
  <cp:revision>35</cp:revision>
  <cp:lastPrinted>2026-07-10T12:54:00Z</cp:lastPrinted>
  <dcterms:created xsi:type="dcterms:W3CDTF">2026-07-09T05:41:00Z</dcterms:created>
  <dcterms:modified xsi:type="dcterms:W3CDTF">2026-07-14T08:22:00Z</dcterms:modified>
</cp:coreProperties>
</file>