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ORACLE_JRE JAXB in Oracle Java 1.8.0_131 on Windows 10 -->
    <w:tbl>
      <w:tblPr>
        <w:tblStyle w:val="Reetkatablice"/>
        <w:tblW w:w="9923" w:type="dxa"/>
        <w:tblInd w:w="-289" w:type="dxa"/>
        <w:tblLook w:firstRow="0" w:lastRow="0" w:firstColumn="0" w:lastColumn="0" w:noHBand="0" w:noVBand="0" w:val="0000"/>
      </w:tblPr>
      <w:tblGrid>
        <w:gridCol w:w="3650"/>
        <w:gridCol w:w="6273"/>
      </w:tblGrid>
      <w:tr w:rsidRPr="00F223B2" w:rsidR="00F223B2" w:rsidTr="00900C8D">
        <w:trPr>
          <w:trHeight w:val="532"/>
        </w:trPr>
        <w:tc>
          <w:tcPr>
            <w:tcW w:w="9923" w:type="dxa"/>
            <w:gridSpan w:val="2"/>
          </w:tcPr>
          <w:p w:rsidRPr="00F223B2" w:rsidR="00F223B2" w:rsidP="00F223B2" w:rsidRDefault="00F223B2">
            <w:pPr>
              <w:jc w:val="center"/>
              <w:rPr>
                <w:rFonts w:ascii="Arial" w:hAnsi="Arial" w:eastAsia="Calibri" w:cs="Arial"/>
                <w:b/>
                <w:color w:val="000000"/>
                <w:sz w:val="24"/>
                <w:szCs w:val="24"/>
              </w:rPr>
            </w:pPr>
            <w:bookmarkStart w:name="_GoBack" w:id="0"/>
            <w:bookmarkEnd w:id="0"/>
          </w:p>
          <w:p w:rsidRPr="00F223B2" w:rsidR="00F223B2" w:rsidP="00F223B2" w:rsidRDefault="00F223B2">
            <w:pPr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b/>
                <w:color w:val="000000"/>
                <w:sz w:val="24"/>
                <w:szCs w:val="24"/>
              </w:rPr>
              <w:t>OBRAZAC</w:t>
            </w:r>
          </w:p>
          <w:p w:rsidRPr="00F223B2" w:rsidR="00F223B2" w:rsidP="00F223B2" w:rsidRDefault="00F223B2">
            <w:pPr>
              <w:jc w:val="center"/>
              <w:rPr>
                <w:rFonts w:ascii="Arial" w:hAnsi="Arial" w:eastAsia="Calibri" w:cs="Arial"/>
                <w:b/>
                <w:color w:val="000000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b/>
                <w:color w:val="000000"/>
                <w:sz w:val="24"/>
                <w:szCs w:val="24"/>
              </w:rPr>
              <w:t>IZVJEŠĆA O PROVEDENOM SAVJETOVANJU S JAVNOŠĆU</w:t>
            </w:r>
          </w:p>
          <w:p w:rsidRPr="00F223B2" w:rsidR="00F223B2" w:rsidP="00F223B2" w:rsidRDefault="00F223B2">
            <w:pPr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Naslov dokumenta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Pravilnik o provedbi postupaka jednostavne nabave</w:t>
            </w:r>
          </w:p>
        </w:tc>
      </w:tr>
      <w:tr w:rsidRPr="00F223B2" w:rsidR="00F223B2" w:rsidTr="00900C8D">
        <w:trPr>
          <w:trHeight w:val="435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Općinsko državno odvjetništvo u Pazinu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Svrha dokumenta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Izvještavanje o provedenom javnom savjetovanju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Datum dokumenta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1</w:t>
            </w:r>
            <w:r w:rsidR="00241400">
              <w:rPr>
                <w:rFonts w:ascii="Arial" w:hAnsi="Arial" w:eastAsia="Times New Roman" w:cs="Arial"/>
                <w:sz w:val="24"/>
                <w:szCs w:val="24"/>
              </w:rPr>
              <w:t>5</w:t>
            </w: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. srpnja 2026. godine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Verzija dokumenta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1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Vrsta dokumenta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Izvješće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Naziv nacrta zakona, drugog propisa ili akta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Pravilnik o provedbi postupaka jednostavne nabave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Jedinstvena oznaka iz Plana donošenja zakona, drugih propisa i akata objavljenog na internetskim stranicama Vlade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/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Naziv tijela nadležnog za izradu nacrta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Općinsko državno odvjetništvo u Pazinu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/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Je li nacrt bio objavljen na internetskim stranicama ili na drugi odgovarajući način?</w:t>
            </w: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br/>
            </w: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br/>
              <w:t>Ako jest, kada je nacrt objavljen, na kojoj internetskoj stranici i koliko je vremena ostavljeno za savjetovanje?</w:t>
            </w: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br/>
              <w:t>Ako nije, zašto?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Da</w:t>
            </w: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Na mrežnim stranicama Općinskog državnog odvjetništva u Pazinu od 1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>5</w:t>
            </w: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. srpnja 2026. na 30 dana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Koji su predstavnici javnosti dostavili svoja očitovanja?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nitko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ANALIZA DOSTAVLJENIH PRIMJEDBI</w:t>
            </w: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br/>
              <w:t xml:space="preserve">Primjedbe koje su prihvaćene </w:t>
            </w: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br/>
              <w:t>Primjedbe koje nisu prihvaćene i obrazloženje razloga za neprihvaćanje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Nije bilo dostavljenih primjedbi</w:t>
            </w:r>
          </w:p>
        </w:tc>
      </w:tr>
      <w:tr w:rsidRPr="00F223B2" w:rsidR="00F223B2" w:rsidTr="00900C8D">
        <w:trPr>
          <w:trHeight w:val="427"/>
        </w:trPr>
        <w:tc>
          <w:tcPr>
            <w:tcW w:w="3650" w:type="dxa"/>
          </w:tcPr>
          <w:p w:rsidRPr="00F223B2" w:rsidR="00F223B2" w:rsidP="00F223B2" w:rsidRDefault="00F223B2">
            <w:pPr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Calibri" w:cs="Arial"/>
                <w:color w:val="000000"/>
                <w:sz w:val="24"/>
                <w:szCs w:val="24"/>
              </w:rPr>
              <w:t>Troškovi provedenog savjetovanja</w:t>
            </w:r>
          </w:p>
        </w:tc>
        <w:tc>
          <w:tcPr>
            <w:tcW w:w="6273" w:type="dxa"/>
          </w:tcPr>
          <w:p w:rsidRPr="00F223B2" w:rsidR="00F223B2" w:rsidP="00881606" w:rsidRDefault="00F223B2">
            <w:pPr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 w:rsidRPr="00F223B2">
              <w:rPr>
                <w:rFonts w:ascii="Arial" w:hAnsi="Arial" w:eastAsia="Times New Roman" w:cs="Arial"/>
                <w:sz w:val="24"/>
                <w:szCs w:val="24"/>
              </w:rPr>
              <w:t>Provedba javnog savjetovanja nije iziskivala dodatne troškove</w:t>
            </w:r>
          </w:p>
        </w:tc>
      </w:tr>
    </w:tbl>
    <w:p w:rsidR="004E2C90" w:rsidRDefault="003542C1"/>
    <w:sectPr w:rsidR="004E2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B2"/>
    <w:rsid w:val="00171585"/>
    <w:rsid w:val="00241400"/>
    <w:rsid w:val="0033055F"/>
    <w:rsid w:val="003542C1"/>
    <w:rsid w:val="00881606"/>
    <w:rsid w:val="00F2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27361B9-99D2-412A-8F84-CDD83ADE8F5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character" w:styleId="Zadanifontodlomka" w:default="true">
    <w:name w:val="Default Paragraph Font"/>
    <w:uiPriority w:val="1"/>
    <w:semiHidden/>
    <w:unhideWhenUsed/>
  </w:style>
  <w:style w:type="table" w:styleId="Obinatablic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true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223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rezerviranogmjesta">
    <w:name w:val="Placeholder Text"/>
    <w:basedOn w:val="Zadanifontodlomka"/>
    <w:uiPriority w:val="99"/>
    <w:semiHidden/>
    <w:rsid w:val="003542C1"/>
    <w:rPr>
      <w:color w:val="808080"/>
      <w:bdr w:val="none" w:color="auto" w:sz="0" w:space="0"/>
      <w:shd w:val="clear" w:color="auto" w:fill="auto"/>
    </w:rPr>
  </w:style>
  <w:style w:type="character" w:styleId="CTSCCParagraphDefaultFont" w:customStyle="true">
    <w:name w:val="CTS_CC_Paragraph Default Font"/>
    <w:basedOn w:val="Zadanifontodlomka"/>
    <w:rsid w:val="003542C1"/>
    <w:rPr>
      <w:rFonts w:ascii="Times New Roman" w:hAnsi="Times New Roman" w:eastAsia="Calibri" w:cs="Times New Roman"/>
      <w:b/>
      <w:color w:val="000000"/>
      <w:sz w:val="24"/>
      <w:szCs w:val="24"/>
      <w:bdr w:val="none" w:color="auto" w:sz="0" w:space="0"/>
      <w:shd w:val="clear" w:color="auto" w:fill="auto"/>
      <w:lang w:val="hr-HR"/>
    </w:rPr>
  </w:style>
  <w:style w:type="character" w:styleId="PozadinaSvijetloZuta" w:customStyle="true">
    <w:name w:val="Pozadina_SvijetloZuta"/>
    <w:basedOn w:val="Zadanifontodlomka"/>
    <w:rsid w:val="003542C1"/>
    <w:rPr>
      <w:rFonts w:ascii="Arial" w:hAnsi="Arial" w:eastAsia="Calibri" w:cs="Arial"/>
      <w:b/>
      <w:color w:val="000000"/>
      <w:sz w:val="24"/>
      <w:szCs w:val="24"/>
      <w:bdr w:val="none" w:color="auto" w:sz="0" w:space="0"/>
      <w:shd w:val="clear" w:color="auto" w:fill="FFFFCC"/>
      <w:lang w:val="hr-HR"/>
    </w:rPr>
  </w:style>
  <w:style w:type="character" w:styleId="PozadinaSvijetloCrvena" w:customStyle="true">
    <w:name w:val="Pozadina_SvijetloCrvena"/>
    <w:basedOn w:val="CTSCCParagraphDefaultFont"/>
    <w:rsid w:val="003542C1"/>
    <w:rPr>
      <w:rFonts w:ascii="Arial" w:hAnsi="Arial" w:eastAsia="Calibri" w:cs="Arial"/>
      <w:b w:val="false"/>
      <w:color w:val="000000"/>
      <w:sz w:val="24"/>
      <w:szCs w:val="24"/>
      <w:bdr w:val="none" w:color="auto" w:sz="0" w:space="0"/>
      <w:shd w:val="clear" w:color="auto" w:fill="FFCCCC"/>
      <w:lang w:val="hr-HR"/>
    </w:rPr>
  </w:style>
  <w:style w:type="character" w:styleId="PozadinaSvijetloZelena" w:customStyle="true">
    <w:name w:val="Pozadina_SvijetloZelena"/>
    <w:basedOn w:val="CTSCCParagraphDefaultFont"/>
    <w:rsid w:val="003542C1"/>
    <w:rPr>
      <w:rFonts w:ascii="Arial" w:hAnsi="Arial" w:eastAsia="Calibri" w:cs="Arial"/>
      <w:b w:val="false"/>
      <w:color w:val="000000"/>
      <w:sz w:val="24"/>
      <w:szCs w:val="24"/>
      <w:bdr w:val="none" w:color="auto" w:sz="0" w:space="0"/>
      <w:shd w:val="clear" w:color="auto" w:fill="CCFFCC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true">
    <w:name w:val="Tekst balončića Char"/>
    <w:basedOn w:val="Zadanifontodlomka"/>
    <w:link w:val="Tekstbalonia"/>
    <w:uiPriority w:val="99"/>
    <w:semiHidden/>
    <w:rsid w:val="00354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_rels/settings.xml.rels><?xml version="1.0" encoding="UTF-8" standalone="yes"?>
<Relationships xmlns="http://schemas.openxmlformats.org/package/2006/relationships">
    <Relationship TargetMode="External" Target="file:///C:\Cts\MasterTemplate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icms>
  <DomainObject.Datum>
    <izvorni_sadrzaj>17. kolovoza 2026.</izvorni_sadrzaj>
    <derivirana_varijabla naziv="DomainObject.Datum_1">17. kolovoza 2026.</derivirana_varijabla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/>
    <derivirana_varijabla naziv="DomainObject.PoslovniBrojDokumenta_1"/>
  </DomainObject.PoslovniBrojDokumenta>
  <DomainObject.DatumDonosenjaOdluke>
    <izvorni_sadrzaj>17. kolovoza 2026.</izvorni_sadrzaj>
    <derivirana_varijabla naziv="DomainObject.DatumDonosenjaOdluke_1">17. kolovoza 2026.</derivirana_varijabla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Ime>
    <izvorni_sadrzaj>Pazin</izvorni_sadrzaj>
    <derivirana_varijabla naziv="DomainObject.Predmet.Odvjetnistvo.Adresa.NaseljeIme_1">Pazin</derivirana_varijabla>
  </DomainObject.Predmet.Odvjetnistvo.Adresa.NaseljeIme>
  <DomainObject.Predmet.Odvjetnistvo.Adresa.NaseljeLokativ>
    <izvorni_sadrzaj>Pazinu</izvorni_sadrzaj>
    <derivirana_varijabla naziv="DomainObject.Predmet.Odvjetnistvo.Adresa.NaseljeLokativ_1">Pazinu</derivirana_varijabla>
  </DomainObject.Predmet.Odvjetnistvo.Adresa.NaseljeLokativ>
  <DomainObject.Predmet.Odvjetnistvo.Adresa.NaseljeImeLokativ>
    <izvorni_sadrzaj/>
    <derivirana_varijabla naziv="DomainObject.Predmet.Odvjetnistvo.Adresa.NaseljeImeLokativ_1"/>
  </DomainObject.Predmet.Odvjetnistvo.Adresa.NaseljeImeLokativ>
  <DomainObject.Predmet.Odvjetnistvo.Adresa.PostBroj>
    <izvorni_sadrzaj>52000</izvorni_sadrzaj>
    <derivirana_varijabla naziv="DomainObject.Predmet.Odvjetnistvo.Adresa.PostBroj_1">52000</derivirana_varijabla>
  </DomainObject.Predmet.Odvjetnistvo.Adresa.PostBroj>
  <DomainObject.Predmet.Odvjetnistvo.Adresa.UlicaIKBR>
    <izvorni_sadrzaj>Narodnog doma 2b</izvorni_sadrzaj>
    <derivirana_varijabla naziv="DomainObject.Predmet.Odvjetnistvo.Adresa.UlicaIKBR_1">Narodnog doma 2b</derivirana_varijabla>
  </DomainObject.Predmet.Odvjetnistvo.Adresa.UlicaIKBR>
  <DomainObject.Predmet.Odvjetnistvo.Naziv>
    <izvorni_sadrzaj>Općinsko državno odvjetništvo u Pazinu</izvorni_sadrzaj>
    <derivirana_varijabla naziv="DomainObject.Predmet.Odvjetnistvo.Naziv_1">Općinsko državno odvjetništvo u Pazinu</derivirana_varijabla>
  </DomainObject.Predmet.Odvjetnistvo.Naziv>
  <DomainObject.Predmet.OznakaBroj>
    <izvorni_sadrzaj>DU-20/2026</izvorni_sadrzaj>
    <derivirana_varijabla naziv="DomainObject.Predmet.OznakaBroj_1">DU-20/2026</derivirana_varijabla>
  </DomainObject.Predmet.OznakaBroj>
  <DomainObject.Predmet.Inicijali>
    <izvorni_sadrzaj>MM/MM</izvorni_sadrzaj>
    <derivirana_varijabla naziv="DomainObject.Predmet.Inicijali_1">MM/MM</derivirana_varijabla>
  </DomainObject.Predmet.Inicijali>
  <DomainObject.Predmet.Referent>
    <izvorni_sadrzaj>Moreno Marušić</izvorni_sadrzaj>
    <derivirana_varijabla naziv="DomainObject.Predmet.Referent_1">Moreno Marušić</derivirana_varijabla>
  </DomainObject.Predmet.Referent>
  <DomainObject.Predmet.ReferentInicijali>
    <izvorni_sadrzaj>MM</izvorni_sadrzaj>
    <derivirana_varijabla naziv="DomainObject.Predmet.ReferentInicijali_1">MM</derivirana_varijabla>
  </DomainObject.Predmet.ReferentInicijali>
  <DomainObject.Predmet.Referada.Odvjetnik>
    <izvorni_sadrzaj>Moreno Marušić</izvorni_sadrzaj>
    <derivirana_varijabla naziv="DomainObject.Predmet.Referada.Odvjetnik_1">Moreno Marušić</derivirana_varijabla>
  </DomainObject.Predmet.Referada.Odvjetnik>
  <DomainObject.Predmet.Referada.OdvjetnikInicijali>
    <izvorni_sadrzaj>MM</izvorni_sadrzaj>
    <derivirana_varijabla naziv="DomainObject.Predmet.Referada.OdvjetnikInicijali_1">MM</derivirana_varijabla>
  </DomainObject.Predmet.Referada.OdvjetnikInicijali>
  <DomainObject.Predmet.FunkcijaRjesavatelja>
    <izvorni_sadrzaj>Općinski državni odvjetnik</izvorni_sadrzaj>
    <derivirana_varijabla naziv="DomainObject.Predmet.FunkcijaRjesavatelja_1">Općinski državni odvjetnik</derivirana_varijabla>
  </DomainObject.Predmet.FunkcijaRjesavatelja>
  <DomainObject.Predmet.FunkcijaRjesavateljaVeliko>
    <izvorni_sadrzaj>OPĆINSKI DRŽAVNI ODVJETNIK</izvorni_sadrzaj>
    <derivirana_varijabla naziv="DomainObject.Predmet.FunkcijaRjesavateljaVeliko_1">OPĆINSKI DRŽAVNI ODVJETNIK</derivirana_varijabla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>Općinsko državno odvjetništvo u Pazinu</izvorni_sadrzaj>
    <derivirana_varijabla naziv="DomainObject.Predmet.OdabraniSudioniciNaziv_1">Općinsko državno odvjetništvo u Pazinu</derivirana_varijabla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>Općinsko državno odvjetništvo u Pazinu</izvorni_sadrzaj>
    <derivirana_varijabla naziv="DomainObject.Predmet.OdabraniSudioniciNazivAdresa_1">Općinsko državno odvjetništvo u Pazinu</derivirana_varijabla>
  </DomainObject.Predmet.OdabraniSudioniciNazivAdresa>
  <DomainObject.Predmet.SudionikNazivList>
    <izvorni_sadrzaj>
      <item>Općinsko državno odvjetništvo u Pazinu</item>
    </izvorni_sadrzaj>
    <derivirana_varijabla naziv="DomainObject.Predmet.SudionikNazivList_1">
      <item>Općinsko državno odvjetništvo u Pazinu</item>
    </derivirana_varijabla>
  </DomainObject.Predmet.SudionikNazivList>
  <DomainObject.Predmet.SudionikNazivAdresaList>
    <izvorni_sadrzaj>
      <item>Općinsko državno odvjetništvo u Pazinu</item>
    </izvorni_sadrzaj>
    <derivirana_varijabla naziv="DomainObject.Predmet.SudionikNazivAdresaList_1">
      <item>Općinsko državno odvjetništvo u Pazinu</item>
    </derivirana_varijabla>
  </DomainObject.Predmet.SudionikNazivAdresaList>
  <DomainObject.Predmet.SudionikNazivOIBList>
    <izvorni_sadrzaj>
      <item>Općinsko državno odvjetništvo u Pazinu, OIB 44887120463</item>
    </izvorni_sadrzaj>
    <derivirana_varijabla naziv="DomainObject.Predmet.SudionikNazivOIBList_1">
      <item>Općinsko državno odvjetništvo u Pazinu, OIB 44887120463</item>
    </derivirana_varijabla>
  </DomainObject.Predmet.SudionikNazivOIBList>
  <DomainObject.Predmet.SudionikNazivOIBAdresaList>
    <izvorni_sadrzaj>
      <item>Općinsko državno odvjetništvo u Pazinu, OIB44887120463</item>
    </izvorni_sadrzaj>
    <derivirana_varijabla naziv="DomainObject.Predmet.SudionikNazivOIBAdresaList_1">
      <item>Općinsko državno odvjetništvo u Pazinu, OIB44887120463</item>
    </derivirana_varijabla>
  </DomainObject.Predmet.SudionikNazivOIBAdresaList>
  <DomainObject.Predmet.OdabraniSudioniciNazivOIBAdresa>
    <izvorni_sadrzaj>Općinsko državno odvjetništvo u Pazinu, OIB 44887120463</izvorni_sadrzaj>
    <derivirana_varijabla naziv="DomainObject.Predmet.OdabraniSudioniciNazivOIBAdresa_1">Općinsko državno odvjetništvo u Pazinu, OIB 44887120463</derivirana_varijabla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</izvorni_sadrzaj>
    <derivirana_varijabla naziv="DomainObject.Predmet.PolicijskeUpraveList_1"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</derivirana_varijabla>
  </DomainObject.Predmet.PolicijskeUpraveList>
  <DomainObject.Predmet.PolicijskePostajeList>
    <izvorni_sadrzaj>
      <item>I. Policijska postaja Osijek</item>
      <item>I. Policijska postaja Rijeka</item>
      <item>I. Policijska postaja Split</item>
      <item>I. Policijska postaja Zadar</item>
      <item>I. Policijska postaja Zagreb</item>
      <item>I. Postaja prometne policije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</item>
      <item>III. Policijska postaja Rijeka</item>
      <item>III. Policijska postaja Zagreb</item>
      <item>Interventna jedinica policije Čakovec</item>
      <item>Interventna jedinica policije Kutjevo</item>
      <item>IV. Policijska postaja Zagreb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Lapac</item>
      <item>Policijska postaja Donji Miholjac</item>
      <item>Policijska postaja Donji Srb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Gračac</item>
      <item>Policijska postaja Grubišno Polje</item>
      <item>Policijska postaja Gruda</item>
      <item>Policijska postaja Gvozd</item>
      <item>Policijska postaja Hrvatska Kostajnica</item>
      <item>Policijska postaja Hvar</item>
      <item>Policijska postaja Ilok</item>
      <item>Policijska postaja Imotski</item>
      <item>Policijska postaja Ivanec</item>
      <item>Policijska postaja Ivanić 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Korenica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</item>
      <item>Policijska postaja Štrigova</item>
      <item>Policijska postaja Tovarnik</item>
      <item>Policijska postaja Trogir</item>
      <item>Policijska postaja Umag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Vrbanja</item>
      <item>Policijska postaja Vrbovec</item>
      <item>Policijska postaja Vrbovsko</item>
      <item>Policijska postaja Vrgorac</item>
      <item>Policijska postaja Vrpolje</item>
      <item>Policijska postaja Vukovar</item>
      <item>Policijska postaja Zabok</item>
      <item>Policijska postaja Zadar</item>
      <item>Policijska postaja Zaprešić</item>
      <item>Policijska postaja Zlatar Bistrica</item>
      <item>Policijska postaja Županja</item>
      <item>Postaja aerodromske policije</item>
      <item>Postaja aerodromske policije Čilipi</item>
      <item>Postaja aerodromske policije Pula</item>
      <item>Postaja aerodromske policije Resnik</item>
      <item>Postaja aerodromske policije Rijeka</item>
      <item>Postaja aerodromske policije Zemunik</item>
      <item>Postaja granične policije</item>
      <item>Postaja granične policije Bajakovo</item>
      <item>Postaja granične policije Beli Manastir</item>
      <item>Postaja granične policije Bregana</item>
      <item>Postaja granične policije Dalj</item>
      <item>Postaja granične policije Dvor</item>
      <item>Postaja granične policije Gvozd</item>
      <item>Postaja granične policije Hrvatska Kostajnica</item>
      <item>Postaja granične policije Koprivnica</item>
      <item>Postaja granične policije Macelj-Krapina</item>
      <item>Postaja granične policije Maljevac</item>
      <item>Postaja granične policije Metković</item>
      <item>Postaja granične policije Novska</item>
      <item>Postaja granične policije Rupa</item>
      <item>Postaja granične policije Stara Gradiška</item>
      <item>Postaja granične policije Terezino Polje</item>
      <item>Postaja granične policije Trilj</item>
      <item>Postaja granične policije Zagreb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Postaja za graničnu kontrolu Slavonski Brod</item>
      <item>V. Policijska postaja Zagreb</item>
      <item>VI. Policijska postaja Zagreb</item>
      <item>VII. Policijska postaja Zagreb</item>
      <item>VIII. Policijska postaja Zagreb</item>
    </izvorni_sadrzaj>
    <derivirana_varijabla naziv="DomainObject.Predmet.PolicijskePostajeList_1">
      <item>I. Policijska postaja Osijek</item>
      <item>I. Policijska postaja Rijeka</item>
      <item>I. Policijska postaja Split</item>
      <item>I. Policijska postaja Zadar</item>
      <item>I. Policijska postaja Zagreb</item>
      <item>I. Postaja prometne policije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</item>
      <item>III. Policijska postaja Rijeka</item>
      <item>III. Policijska postaja Zagreb</item>
      <item>Interventna jedinica policije Čakovec</item>
      <item>Interventna jedinica policije Kutjevo</item>
      <item>IV. Policijska postaja Zagreb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Lapac</item>
      <item>Policijska postaja Donji Miholjac</item>
      <item>Policijska postaja Donji Srb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Gračac</item>
      <item>Policijska postaja Grubišno Polje</item>
      <item>Policijska postaja Gruda</item>
      <item>Policijska postaja Gvozd</item>
      <item>Policijska postaja Hrvatska Kostajnica</item>
      <item>Policijska postaja Hvar</item>
      <item>Policijska postaja Ilok</item>
      <item>Policijska postaja Imotski</item>
      <item>Policijska postaja Ivanec</item>
      <item>Policijska postaja Ivanić 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Korenica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</item>
      <item>Policijska postaja Štrigova</item>
      <item>Policijska postaja Tovarnik</item>
      <item>Policijska postaja Trogir</item>
      <item>Policijska postaja Umag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Vrbanja</item>
      <item>Policijska postaja Vrbovec</item>
      <item>Policijska postaja Vrbovsko</item>
      <item>Policijska postaja Vrgorac</item>
      <item>Policijska postaja Vrpolje</item>
      <item>Policijska postaja Vukovar</item>
      <item>Policijska postaja Zabok</item>
      <item>Policijska postaja Zadar</item>
      <item>Policijska postaja Zaprešić</item>
      <item>Policijska postaja Zlatar Bistrica</item>
      <item>Policijska postaja Županja</item>
      <item>Postaja aerodromske policije</item>
      <item>Postaja aerodromske policije Čilipi</item>
      <item>Postaja aerodromske policije Pula</item>
      <item>Postaja aerodromske policije Resnik</item>
      <item>Postaja aerodromske policije Rijeka</item>
      <item>Postaja aerodromske policije Zemunik</item>
      <item>Postaja granične policije</item>
      <item>Postaja granične policije Bajakovo</item>
      <item>Postaja granične policije Beli Manastir</item>
      <item>Postaja granične policije Bregana</item>
      <item>Postaja granične policije Dalj</item>
      <item>Postaja granične policije Dvor</item>
      <item>Postaja granične policije Gvozd</item>
      <item>Postaja granične policije Hrvatska Kostajnica</item>
      <item>Postaja granične policije Koprivnica</item>
      <item>Postaja granične policije Macelj-Krapina</item>
      <item>Postaja granične policije Maljevac</item>
      <item>Postaja granične policije Metković</item>
      <item>Postaja granične policije Novska</item>
      <item>Postaja granične policije Rupa</item>
      <item>Postaja granične policije Stara Gradiška</item>
      <item>Postaja granične policije Terezino Polje</item>
      <item>Postaja granične policije Trilj</item>
      <item>Postaja granične policije Zagreb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Postaja za graničnu kontrolu Slavonski Brod</item>
      <item>V. Policijska postaja Zagreb</item>
      <item>VI. Policijska postaja Zagreb</item>
      <item>VII. Policijska postaja Zagreb</item>
      <item>VIII. Policijska postaja Zagreb</item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>Općinsko državno odvjetništvo u Pazinu</izvorni_sadrzaj>
    <derivirana_varijabla naziv="DomainObject.Predmet.OdabraniOsteceniciNaziv_1">Općinsko državno odvjetništvo u Pazinu</derivirana_varijabla>
  </DomainObject.Predmet.OdabraniOsteceniciNaziv>
  <DomainObject.Predmet.OdabraniOsteceniciNazivOIB>
    <izvorni_sadrzaj>Općinsko državno odvjetništvo u Pazinu, OIB 44887120463</izvorni_sadrzaj>
    <derivirana_varijabla naziv="DomainObject.Predmet.OdabraniOsteceniciNazivOIB_1">Općinsko državno odvjetništvo u Pazinu, OIB 44887120463</derivirana_varijabla>
  </DomainObject.Predmet.OdabraniOsteceniciNazivOIB>
  <DomainObject.Predmet.OdabraniOsteceniciNazivOIBAdresa>
    <izvorni_sadrzaj>Općinsko državno odvjetništvo u Pazinu, OIB 44887120463</izvorni_sadrzaj>
    <derivirana_varijabla naziv="DomainObject.Predmet.OdabraniOsteceniciNazivOIBAdresa_1">Općinsko državno odvjetništvo u Pazinu, OIB 44887120463</derivirana_varijabla>
  </DomainObject.Predmet.OdabraniOsteceniciNazivOIBAdresa>
  <DomainObject.Predmet.Odvjetnistvo.Oib>
    <izvorni_sadrzaj>44887120463</izvorni_sadrzaj>
    <derivirana_varijabla naziv="DomainObject.Predmet.Odvjetnistvo.Oib_1">44887120463</derivirana_varijabla>
  </DomainObject.Predmet.Odvjetnistvo.Oib>
  <DomainObject.Predmet.Odvjetnistvo.Email.EmailAdresa>
    <izvorni_sadrzaj/>
    <derivirana_varijabla naziv="DomainObject.Predmet.Odvjetnistvo.Email.EmailAdresa_1"/>
  </DomainObject.Predmet.Odvjetnistvo.Email.EmailAdresa>
  <DomainObject.Predmet.Odvjetnistvo.Telefon.LokalniBroj>
    <izvorni_sadrzaj/>
    <derivirana_varijabla naziv="DomainObject.Predmet.Odvjetnistvo.Telefon.LokalniBroj_1"/>
  </DomainObject.Predmet.Odvjetnistvo.Telefon.LokalniBroj>
  <DomainObject.Predmet.OdabraniOvrhovoditeljNaziv>
    <izvorni_sadrzaj/>
    <derivirana_varijabla naziv="DomainObject.Predmet.OdabraniOvrhovoditeljNaziv_1"/>
  </DomainObject.Predmet.OdabraniOvrhovoditeljNaziv>
  <DomainObject.Predmet.OdabraniOvrhovoditeljUlicaIKBr>
    <izvorni_sadrzaj/>
    <derivirana_varijabla naziv="DomainObject.Predmet.OdabraniOvrhovoditeljUlicaIKBr_1"/>
  </DomainObject.Predmet.OdabraniOvrhovoditeljUlicaIKBr>
  <DomainObject.Predmet.OdabraniOvrhovoditeljNaselje>
    <izvorni_sadrzaj/>
    <derivirana_varijabla naziv="DomainObject.Predmet.OdabraniOvrhovoditeljNaselje_1"/>
  </DomainObject.Predmet.OdabraniOvrhovoditeljNaselje>
  <DomainObject.Predmet.OdabraniOvrhovoditeljOIB>
    <izvorni_sadrzaj/>
    <derivirana_varijabla naziv="DomainObject.Predmet.OdabraniOvrhovoditeljOIB_1"/>
  </DomainObject.Predmet.OdabraniOvrhovoditeljOIB>
  <DomainObject.Predmet.OdabraniOvrsenikNaziv>
    <izvorni_sadrzaj/>
    <derivirana_varijabla naziv="DomainObject.Predmet.OdabraniOvrsenikNaziv_1"/>
  </DomainObject.Predmet.OdabraniOvrsenikNaziv>
  <DomainObject.Predmet.OdabraniOvrsenikUlicaIKBr>
    <izvorni_sadrzaj/>
    <derivirana_varijabla naziv="DomainObject.Predmet.OdabraniOvrsenikUlicaIKBr_1"/>
  </DomainObject.Predmet.OdabraniOvrsenikUlicaIKBr>
  <DomainObject.Predmet.OdabraniOvrsenikNaselje>
    <izvorni_sadrzaj/>
    <derivirana_varijabla naziv="DomainObject.Predmet.OdabraniOvrsenikNaselje_1"/>
  </DomainObject.Predmet.OdabraniOvrsenikNaselje>
  <DomainObject.Predmet.OdabraniOvrsenikOIB>
    <izvorni_sadrzaj/>
    <derivirana_varijabla naziv="DomainObject.Predmet.OdabraniOvrsenikOIB_1"/>
  </DomainObject.Predmet.OdabraniOvrsenikOIB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MasterTemplate.dotm</properties:Template>
  <properties:Company>Ministarstvo Pravosuđa Republike Hrvatske</properties:Company>
  <properties:Pages>1</properties:Pages>
  <properties:Words>192</properties:Words>
  <properties:Characters>1232</properties:Characters>
  <properties:Lines>66</properties:Lines>
  <properties:Paragraphs>31</properties:Paragraphs>
  <properties:TotalTime>2</properties:TotalTime>
  <properties:ScaleCrop>false</properties:ScaleCrop>
  <properties:HeadingPairs>
    <vt:vector baseType="variant" size="2">
      <vt:variant>
        <vt:lpstr>Naslov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1395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2026-08-14T13:01:00Z</dcterms:created>
  <dc:creator>Moreno Marušić</dc:creator>
  <dc:description/>
  <cp:keywords/>
  <cp:lastModifiedBy>Moreno Marušić</cp:lastModifiedBy>
  <cp:lastPrinted>2026-08-17T09:36:00Z</cp:lastPrinted>
  <dcterms:modified xmlns:xsi="http://www.w3.org/2001/XMLSchema-instance" xsi:type="dcterms:W3CDTF">2026-08-17T09:36:00Z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Saved">
    <vt:bool>true</vt:bool>
  </prop:property>
  <prop:property fmtid="{D5CDD505-2E9C-101B-9397-08002B2CF9AE}" pid="3" name="Naslov">
    <vt:lpwstr>Dopis - dopis - ostalo (Obrazac izvješća o provedenom savjetovanju sa javnošću.docx)</vt:lpwstr>
  </prop:property>
  <prop:property fmtid="{D5CDD505-2E9C-101B-9397-08002B2CF9AE}" pid="4" name="CC_coloring">
    <vt:bool>false</vt:bool>
  </prop:property>
  <prop:property fmtid="{D5CDD505-2E9C-101B-9397-08002B2CF9AE}" pid="5" name="BrojStranica">
    <vt:i4>1</vt:i4>
  </prop:property>
</prop:Properties>
</file>