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A5CBC" w14:textId="40184663" w:rsidR="00DF7D64" w:rsidRPr="00DC55F7" w:rsidRDefault="00DC55F7" w:rsidP="006B1888">
      <w:pPr>
        <w:widowControl w:val="0"/>
        <w:tabs>
          <w:tab w:val="left" w:pos="-720"/>
        </w:tabs>
        <w:autoSpaceDN/>
        <w:snapToGrid w:val="0"/>
        <w:spacing w:after="0" w:line="240" w:lineRule="auto"/>
        <w:ind w:left="432"/>
        <w:jc w:val="both"/>
        <w:textAlignment w:val="auto"/>
        <w:rPr>
          <w:rFonts w:ascii="Arial" w:eastAsia="Times New Roman" w:hAnsi="Arial" w:cs="Arial"/>
          <w:sz w:val="24"/>
          <w:szCs w:val="20"/>
          <w:lang w:eastAsia="hr-HR"/>
        </w:rPr>
      </w:pPr>
      <w:r w:rsidRPr="00DC55F7">
        <w:rPr>
          <w:rFonts w:ascii="Arial" w:eastAsia="Times New Roman" w:hAnsi="Arial" w:cs="Arial"/>
          <w:sz w:val="24"/>
          <w:szCs w:val="24"/>
          <w:lang w:eastAsia="hr-HR"/>
        </w:rPr>
        <w:t xml:space="preserve">      </w:t>
      </w:r>
      <w:r w:rsidRPr="00DC55F7">
        <w:rPr>
          <w:rFonts w:ascii="Arial" w:eastAsia="Times New Roman" w:hAnsi="Arial" w:cs="Arial"/>
          <w:sz w:val="24"/>
          <w:szCs w:val="20"/>
          <w:lang w:eastAsia="hr-HR"/>
        </w:rPr>
        <w:t xml:space="preserve">                        </w:t>
      </w:r>
      <w:r w:rsidRPr="00DC55F7">
        <w:rPr>
          <w:rFonts w:ascii="Arial" w:eastAsia="Times New Roman" w:hAnsi="Arial" w:cs="Arial"/>
          <w:noProof/>
          <w:sz w:val="24"/>
          <w:szCs w:val="20"/>
          <w:lang w:eastAsia="hr-HR"/>
        </w:rPr>
        <w:drawing>
          <wp:inline distT="0" distB="0" distL="0" distR="0" wp14:anchorId="6476743E" wp14:editId="2F565F5E">
            <wp:extent cx="419100" cy="561975"/>
            <wp:effectExtent l="0" t="0" r="0" b="9525"/>
            <wp:docPr id="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45AA0" w14:textId="77777777" w:rsidR="00DC55F7" w:rsidRPr="00DC55F7" w:rsidRDefault="00DC55F7" w:rsidP="00DC55F7">
      <w:pPr>
        <w:widowControl w:val="0"/>
        <w:tabs>
          <w:tab w:val="left" w:pos="-720"/>
        </w:tabs>
        <w:autoSpaceDN/>
        <w:snapToGrid w:val="0"/>
        <w:spacing w:after="0" w:line="240" w:lineRule="auto"/>
        <w:ind w:left="432"/>
        <w:jc w:val="both"/>
        <w:textAlignment w:val="auto"/>
        <w:rPr>
          <w:rFonts w:ascii="Arial" w:eastAsia="Times New Roman" w:hAnsi="Arial" w:cs="Arial"/>
          <w:sz w:val="24"/>
          <w:szCs w:val="20"/>
          <w:lang w:eastAsia="hr-HR"/>
        </w:rPr>
      </w:pPr>
      <w:r w:rsidRPr="00DC55F7">
        <w:rPr>
          <w:rFonts w:ascii="Arial" w:eastAsia="Times New Roman" w:hAnsi="Arial" w:cs="Arial"/>
          <w:sz w:val="24"/>
          <w:szCs w:val="20"/>
          <w:lang w:eastAsia="hr-HR"/>
        </w:rPr>
        <w:t xml:space="preserve">              REPUBLIKA HRVATSKA</w:t>
      </w:r>
    </w:p>
    <w:p w14:paraId="51158118" w14:textId="77777777" w:rsidR="00DC55F7" w:rsidRPr="00DC55F7" w:rsidRDefault="00DC55F7" w:rsidP="00DC55F7">
      <w:pPr>
        <w:widowControl w:val="0"/>
        <w:tabs>
          <w:tab w:val="left" w:pos="-720"/>
        </w:tabs>
        <w:autoSpaceDN/>
        <w:snapToGrid w:val="0"/>
        <w:spacing w:after="0" w:line="240" w:lineRule="auto"/>
        <w:jc w:val="both"/>
        <w:textAlignment w:val="auto"/>
        <w:rPr>
          <w:rFonts w:ascii="Arial" w:eastAsia="Times New Roman" w:hAnsi="Arial" w:cs="Arial"/>
          <w:bCs/>
          <w:sz w:val="24"/>
          <w:szCs w:val="20"/>
          <w:lang w:eastAsia="hr-HR"/>
        </w:rPr>
      </w:pPr>
      <w:r w:rsidRPr="00DC55F7">
        <w:rPr>
          <w:rFonts w:ascii="Arial" w:eastAsia="Times New Roman" w:hAnsi="Arial" w:cs="Arial"/>
          <w:bCs/>
          <w:sz w:val="24"/>
          <w:szCs w:val="20"/>
          <w:lang w:eastAsia="hr-HR"/>
        </w:rPr>
        <w:t>OPĆINSKO GRAĐANSKO DRŽAVNO ODVJETNIŠTVO</w:t>
      </w:r>
    </w:p>
    <w:p w14:paraId="41064ECF" w14:textId="77777777" w:rsidR="00DC55F7" w:rsidRPr="00DC55F7" w:rsidRDefault="00DC55F7" w:rsidP="00DC55F7">
      <w:pPr>
        <w:widowControl w:val="0"/>
        <w:tabs>
          <w:tab w:val="left" w:pos="-720"/>
        </w:tabs>
        <w:autoSpaceDN/>
        <w:snapToGrid w:val="0"/>
        <w:spacing w:after="0" w:line="240" w:lineRule="auto"/>
        <w:ind w:left="432"/>
        <w:jc w:val="both"/>
        <w:textAlignment w:val="auto"/>
        <w:rPr>
          <w:rFonts w:ascii="Arial" w:eastAsia="Times New Roman" w:hAnsi="Arial" w:cs="Arial"/>
          <w:bCs/>
          <w:sz w:val="24"/>
          <w:szCs w:val="20"/>
          <w:lang w:eastAsia="hr-HR"/>
        </w:rPr>
      </w:pPr>
      <w:r w:rsidRPr="00DC55F7">
        <w:rPr>
          <w:rFonts w:ascii="Arial" w:eastAsia="Times New Roman" w:hAnsi="Arial" w:cs="Arial"/>
          <w:bCs/>
          <w:sz w:val="24"/>
          <w:szCs w:val="20"/>
          <w:lang w:eastAsia="hr-HR"/>
        </w:rPr>
        <w:t xml:space="preserve">                        U ZAGREBU</w:t>
      </w:r>
    </w:p>
    <w:p w14:paraId="2A0A33EA" w14:textId="77777777" w:rsidR="00DC55F7" w:rsidRDefault="00DC55F7" w:rsidP="00DC55F7">
      <w:pPr>
        <w:widowControl w:val="0"/>
        <w:tabs>
          <w:tab w:val="left" w:pos="-720"/>
        </w:tabs>
        <w:autoSpaceDN/>
        <w:snapToGrid w:val="0"/>
        <w:spacing w:after="0" w:line="240" w:lineRule="auto"/>
        <w:ind w:left="432"/>
        <w:jc w:val="both"/>
        <w:textAlignment w:val="auto"/>
        <w:rPr>
          <w:rFonts w:ascii="Arial" w:eastAsia="Times New Roman" w:hAnsi="Arial" w:cs="Arial"/>
          <w:bCs/>
          <w:sz w:val="24"/>
          <w:szCs w:val="20"/>
          <w:lang w:eastAsia="hr-HR"/>
        </w:rPr>
      </w:pPr>
      <w:r w:rsidRPr="00DC55F7">
        <w:rPr>
          <w:rFonts w:ascii="Arial" w:eastAsia="Times New Roman" w:hAnsi="Arial" w:cs="Arial"/>
          <w:bCs/>
          <w:sz w:val="24"/>
          <w:szCs w:val="20"/>
          <w:lang w:eastAsia="hr-HR"/>
        </w:rPr>
        <w:t xml:space="preserve">            Zagreb, Slavonska avenija 6</w:t>
      </w:r>
    </w:p>
    <w:p w14:paraId="61E513E7" w14:textId="77777777" w:rsidR="00DC55F7" w:rsidRDefault="00DC55F7" w:rsidP="00DC55F7">
      <w:pPr>
        <w:widowControl w:val="0"/>
        <w:tabs>
          <w:tab w:val="left" w:pos="-720"/>
        </w:tabs>
        <w:autoSpaceDN/>
        <w:snapToGrid w:val="0"/>
        <w:spacing w:after="0" w:line="240" w:lineRule="auto"/>
        <w:ind w:left="432"/>
        <w:jc w:val="both"/>
        <w:textAlignment w:val="auto"/>
        <w:rPr>
          <w:rFonts w:ascii="Arial" w:eastAsia="Times New Roman" w:hAnsi="Arial" w:cs="Arial"/>
          <w:bCs/>
          <w:sz w:val="24"/>
          <w:szCs w:val="20"/>
          <w:lang w:eastAsia="hr-HR"/>
        </w:rPr>
      </w:pPr>
    </w:p>
    <w:p w14:paraId="343F18BF" w14:textId="77777777" w:rsidR="00DC55F7" w:rsidRPr="00DC55F7" w:rsidRDefault="00DC55F7" w:rsidP="00DC55F7">
      <w:pPr>
        <w:widowControl w:val="0"/>
        <w:tabs>
          <w:tab w:val="left" w:pos="-720"/>
        </w:tabs>
        <w:autoSpaceDN/>
        <w:snapToGrid w:val="0"/>
        <w:spacing w:after="0" w:line="240" w:lineRule="auto"/>
        <w:ind w:left="432"/>
        <w:jc w:val="both"/>
        <w:textAlignment w:val="auto"/>
        <w:rPr>
          <w:rFonts w:ascii="Arial" w:eastAsia="Times New Roman" w:hAnsi="Arial" w:cs="Arial"/>
          <w:bCs/>
          <w:sz w:val="24"/>
          <w:szCs w:val="20"/>
          <w:lang w:eastAsia="hr-HR"/>
        </w:rPr>
      </w:pPr>
    </w:p>
    <w:p w14:paraId="2AB15CAD" w14:textId="76EB34B6" w:rsidR="00580B84" w:rsidRPr="00937292" w:rsidRDefault="00580B84" w:rsidP="00DC55F7">
      <w:pPr>
        <w:spacing w:after="0"/>
        <w:jc w:val="both"/>
        <w:rPr>
          <w:rFonts w:ascii="Arial" w:hAnsi="Arial" w:cs="Arial"/>
          <w:sz w:val="24"/>
          <w:szCs w:val="24"/>
        </w:rPr>
      </w:pPr>
      <w:r w:rsidRPr="00937292">
        <w:rPr>
          <w:rFonts w:ascii="Arial" w:hAnsi="Arial" w:cs="Arial"/>
          <w:sz w:val="24"/>
          <w:szCs w:val="24"/>
        </w:rPr>
        <w:t>Na temelju članka 7. stavka 2. Uredbe o postupku zapošljavanja u državnoj službi („Narodne novine“, broj</w:t>
      </w:r>
      <w:r w:rsidR="00290690">
        <w:rPr>
          <w:rFonts w:ascii="Arial" w:hAnsi="Arial" w:cs="Arial"/>
          <w:sz w:val="24"/>
          <w:szCs w:val="24"/>
        </w:rPr>
        <w:t>:</w:t>
      </w:r>
      <w:r w:rsidRPr="00937292">
        <w:rPr>
          <w:rFonts w:ascii="Arial" w:hAnsi="Arial" w:cs="Arial"/>
          <w:sz w:val="24"/>
          <w:szCs w:val="24"/>
        </w:rPr>
        <w:t xml:space="preserve"> 124/2024</w:t>
      </w:r>
      <w:r w:rsidR="00937292">
        <w:rPr>
          <w:rFonts w:ascii="Arial" w:hAnsi="Arial" w:cs="Arial"/>
          <w:sz w:val="24"/>
          <w:szCs w:val="24"/>
        </w:rPr>
        <w:t>.</w:t>
      </w:r>
      <w:r w:rsidR="00290690">
        <w:rPr>
          <w:rFonts w:ascii="Arial" w:hAnsi="Arial" w:cs="Arial"/>
          <w:sz w:val="24"/>
          <w:szCs w:val="24"/>
        </w:rPr>
        <w:t xml:space="preserve"> i </w:t>
      </w:r>
      <w:r w:rsidR="00290690" w:rsidRPr="00290690">
        <w:rPr>
          <w:rFonts w:ascii="Arial" w:hAnsi="Arial" w:cs="Arial"/>
          <w:sz w:val="24"/>
          <w:szCs w:val="24"/>
        </w:rPr>
        <w:t>99/2026</w:t>
      </w:r>
      <w:r w:rsidR="00290690">
        <w:rPr>
          <w:rFonts w:ascii="Arial" w:hAnsi="Arial" w:cs="Arial"/>
          <w:sz w:val="24"/>
          <w:szCs w:val="24"/>
        </w:rPr>
        <w:t>.</w:t>
      </w:r>
      <w:r w:rsidRPr="00937292">
        <w:rPr>
          <w:rFonts w:ascii="Arial" w:hAnsi="Arial" w:cs="Arial"/>
          <w:sz w:val="24"/>
          <w:szCs w:val="24"/>
        </w:rPr>
        <w:t xml:space="preserve">) </w:t>
      </w:r>
      <w:r w:rsidR="00937292">
        <w:rPr>
          <w:rFonts w:ascii="Arial" w:hAnsi="Arial" w:cs="Arial"/>
          <w:sz w:val="24"/>
          <w:szCs w:val="24"/>
        </w:rPr>
        <w:t>Općinsko građansko</w:t>
      </w:r>
      <w:r w:rsidRPr="00937292">
        <w:rPr>
          <w:rFonts w:ascii="Arial" w:hAnsi="Arial" w:cs="Arial"/>
          <w:sz w:val="24"/>
          <w:szCs w:val="24"/>
        </w:rPr>
        <w:t xml:space="preserve"> državno odvjetništvo u Zagrebu objavljuje</w:t>
      </w:r>
    </w:p>
    <w:p w14:paraId="5394DE32" w14:textId="265BC2B8" w:rsidR="00580B84" w:rsidRDefault="00580B84" w:rsidP="00580B84">
      <w:pPr>
        <w:spacing w:after="0"/>
        <w:rPr>
          <w:rFonts w:ascii="Arial" w:hAnsi="Arial" w:cs="Arial"/>
          <w:sz w:val="24"/>
          <w:szCs w:val="24"/>
        </w:rPr>
      </w:pPr>
      <w:r w:rsidRPr="00937292">
        <w:rPr>
          <w:rFonts w:ascii="Arial" w:hAnsi="Arial" w:cs="Arial"/>
          <w:sz w:val="24"/>
          <w:szCs w:val="24"/>
        </w:rPr>
        <w:t xml:space="preserve">                   </w:t>
      </w:r>
    </w:p>
    <w:p w14:paraId="121E0505" w14:textId="77777777" w:rsidR="00937292" w:rsidRPr="00937292" w:rsidRDefault="00937292" w:rsidP="00580B84">
      <w:pPr>
        <w:spacing w:after="0"/>
        <w:rPr>
          <w:rFonts w:ascii="Arial" w:hAnsi="Arial" w:cs="Arial"/>
          <w:sz w:val="24"/>
          <w:szCs w:val="24"/>
        </w:rPr>
      </w:pPr>
    </w:p>
    <w:p w14:paraId="111D0367" w14:textId="77777777" w:rsidR="00580B84" w:rsidRPr="00937292" w:rsidRDefault="00580B84" w:rsidP="00580B8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937292">
        <w:rPr>
          <w:rFonts w:ascii="Arial" w:hAnsi="Arial" w:cs="Arial"/>
          <w:sz w:val="24"/>
          <w:szCs w:val="24"/>
        </w:rPr>
        <w:t>OBAVIJEST O JAVNOM NATJEČAJU</w:t>
      </w:r>
    </w:p>
    <w:p w14:paraId="211834BA" w14:textId="77777777" w:rsidR="00580B84" w:rsidRPr="00937292" w:rsidRDefault="00580B84" w:rsidP="00580B84">
      <w:pPr>
        <w:spacing w:after="0"/>
        <w:rPr>
          <w:rFonts w:ascii="Arial" w:hAnsi="Arial" w:cs="Arial"/>
          <w:sz w:val="24"/>
          <w:szCs w:val="24"/>
        </w:rPr>
      </w:pPr>
    </w:p>
    <w:p w14:paraId="38AB80CA" w14:textId="77777777" w:rsidR="00580B84" w:rsidRPr="00937292" w:rsidRDefault="00580B84" w:rsidP="00580B84">
      <w:pPr>
        <w:spacing w:after="0"/>
        <w:rPr>
          <w:rFonts w:ascii="Arial" w:hAnsi="Arial" w:cs="Arial"/>
          <w:sz w:val="24"/>
          <w:szCs w:val="24"/>
        </w:rPr>
      </w:pPr>
    </w:p>
    <w:p w14:paraId="790EA714" w14:textId="34DD2095" w:rsidR="00580B84" w:rsidRPr="00937292" w:rsidRDefault="00580B84" w:rsidP="00937292">
      <w:pPr>
        <w:spacing w:after="0"/>
        <w:jc w:val="both"/>
        <w:rPr>
          <w:rStyle w:val="Hiperveza"/>
          <w:rFonts w:ascii="Arial" w:hAnsi="Arial" w:cs="Arial"/>
          <w:color w:val="auto"/>
          <w:sz w:val="24"/>
          <w:szCs w:val="24"/>
          <w:u w:val="none"/>
        </w:rPr>
      </w:pPr>
      <w:r w:rsidRPr="00937292">
        <w:rPr>
          <w:rFonts w:ascii="Arial" w:hAnsi="Arial" w:cs="Arial"/>
          <w:sz w:val="24"/>
          <w:szCs w:val="24"/>
        </w:rPr>
        <w:t xml:space="preserve">Na mrežnim stranicama Ministarstva pravosuđa, uprave i digitalne transformacije, </w:t>
      </w:r>
      <w:r w:rsidR="00DF7D64">
        <w:rPr>
          <w:rFonts w:ascii="Arial" w:hAnsi="Arial" w:cs="Arial"/>
          <w:sz w:val="24"/>
          <w:szCs w:val="24"/>
        </w:rPr>
        <w:t>putem</w:t>
      </w:r>
      <w:r w:rsidRPr="00937292">
        <w:rPr>
          <w:rFonts w:ascii="Arial" w:hAnsi="Arial" w:cs="Arial"/>
          <w:sz w:val="24"/>
          <w:szCs w:val="24"/>
        </w:rPr>
        <w:t xml:space="preserve"> Centralizirano</w:t>
      </w:r>
      <w:r w:rsidR="00DF7D64">
        <w:rPr>
          <w:rFonts w:ascii="Arial" w:hAnsi="Arial" w:cs="Arial"/>
          <w:sz w:val="24"/>
          <w:szCs w:val="24"/>
        </w:rPr>
        <w:t>g</w:t>
      </w:r>
      <w:r w:rsidRPr="00937292">
        <w:rPr>
          <w:rFonts w:ascii="Arial" w:hAnsi="Arial" w:cs="Arial"/>
          <w:sz w:val="24"/>
          <w:szCs w:val="24"/>
        </w:rPr>
        <w:t xml:space="preserve"> sustav</w:t>
      </w:r>
      <w:r w:rsidR="00DF7D64">
        <w:rPr>
          <w:rFonts w:ascii="Arial" w:hAnsi="Arial" w:cs="Arial"/>
          <w:sz w:val="24"/>
          <w:szCs w:val="24"/>
        </w:rPr>
        <w:t>a</w:t>
      </w:r>
      <w:r w:rsidRPr="00937292">
        <w:rPr>
          <w:rFonts w:ascii="Arial" w:hAnsi="Arial" w:cs="Arial"/>
          <w:sz w:val="24"/>
          <w:szCs w:val="24"/>
        </w:rPr>
        <w:t xml:space="preserve"> za zapošljavanje ( </w:t>
      </w:r>
      <w:hyperlink r:id="rId5" w:history="1">
        <w:r w:rsidRPr="00937292">
          <w:rPr>
            <w:rStyle w:val="Hiperveza"/>
            <w:rFonts w:ascii="Arial" w:hAnsi="Arial" w:cs="Arial"/>
            <w:sz w:val="24"/>
            <w:szCs w:val="24"/>
          </w:rPr>
          <w:t>https://selekcija.gov.hr</w:t>
        </w:r>
      </w:hyperlink>
      <w:r w:rsidRPr="00937292">
        <w:rPr>
          <w:rFonts w:ascii="Arial" w:hAnsi="Arial" w:cs="Arial"/>
          <w:sz w:val="24"/>
          <w:szCs w:val="24"/>
        </w:rPr>
        <w:t xml:space="preserve"> )</w:t>
      </w:r>
      <w:r w:rsidR="00DC55F7">
        <w:rPr>
          <w:rFonts w:ascii="Arial" w:hAnsi="Arial" w:cs="Arial"/>
          <w:sz w:val="24"/>
          <w:szCs w:val="24"/>
        </w:rPr>
        <w:t xml:space="preserve">, </w:t>
      </w:r>
      <w:r w:rsidRPr="00937292">
        <w:rPr>
          <w:rStyle w:val="Hiperveza"/>
          <w:rFonts w:ascii="Arial" w:hAnsi="Arial" w:cs="Arial"/>
          <w:color w:val="auto"/>
          <w:sz w:val="24"/>
          <w:szCs w:val="24"/>
          <w:u w:val="none"/>
        </w:rPr>
        <w:t xml:space="preserve">dana </w:t>
      </w:r>
      <w:r w:rsidR="00290690">
        <w:rPr>
          <w:rStyle w:val="Hiperveza"/>
          <w:rFonts w:ascii="Arial" w:hAnsi="Arial" w:cs="Arial"/>
          <w:color w:val="auto"/>
          <w:sz w:val="24"/>
          <w:szCs w:val="24"/>
          <w:u w:val="none"/>
        </w:rPr>
        <w:t>9</w:t>
      </w:r>
      <w:r w:rsidRPr="00937292">
        <w:rPr>
          <w:rStyle w:val="Hiperveza"/>
          <w:rFonts w:ascii="Arial" w:hAnsi="Arial" w:cs="Arial"/>
          <w:color w:val="auto"/>
          <w:sz w:val="24"/>
          <w:szCs w:val="24"/>
          <w:u w:val="none"/>
        </w:rPr>
        <w:t>.</w:t>
      </w:r>
      <w:r w:rsidR="00937292">
        <w:rPr>
          <w:rStyle w:val="Hiperveza"/>
          <w:rFonts w:ascii="Arial" w:hAnsi="Arial" w:cs="Arial"/>
          <w:color w:val="auto"/>
          <w:sz w:val="24"/>
          <w:szCs w:val="24"/>
          <w:u w:val="none"/>
        </w:rPr>
        <w:t xml:space="preserve"> </w:t>
      </w:r>
      <w:r w:rsidR="00290690">
        <w:rPr>
          <w:rStyle w:val="Hiperveza"/>
          <w:rFonts w:ascii="Arial" w:hAnsi="Arial" w:cs="Arial"/>
          <w:color w:val="auto"/>
          <w:sz w:val="24"/>
          <w:szCs w:val="24"/>
          <w:u w:val="none"/>
        </w:rPr>
        <w:t>listopada</w:t>
      </w:r>
      <w:r w:rsidR="00937292">
        <w:rPr>
          <w:rStyle w:val="Hiperveza"/>
          <w:rFonts w:ascii="Arial" w:hAnsi="Arial" w:cs="Arial"/>
          <w:color w:val="auto"/>
          <w:sz w:val="24"/>
          <w:szCs w:val="24"/>
          <w:u w:val="none"/>
        </w:rPr>
        <w:t xml:space="preserve"> </w:t>
      </w:r>
      <w:r w:rsidRPr="00937292">
        <w:rPr>
          <w:rStyle w:val="Hiperveza"/>
          <w:rFonts w:ascii="Arial" w:hAnsi="Arial" w:cs="Arial"/>
          <w:color w:val="auto"/>
          <w:sz w:val="24"/>
          <w:szCs w:val="24"/>
          <w:u w:val="none"/>
        </w:rPr>
        <w:t>2026. objavljen je javni natječaj</w:t>
      </w:r>
      <w:r w:rsidR="00DC55F7">
        <w:rPr>
          <w:rStyle w:val="Hiperveza"/>
          <w:rFonts w:ascii="Arial" w:hAnsi="Arial" w:cs="Arial"/>
          <w:color w:val="auto"/>
          <w:sz w:val="24"/>
          <w:szCs w:val="24"/>
          <w:u w:val="none"/>
        </w:rPr>
        <w:t>, šifra:</w:t>
      </w:r>
      <w:r w:rsidRPr="00937292">
        <w:rPr>
          <w:rStyle w:val="Hiperveza"/>
          <w:rFonts w:ascii="Arial" w:hAnsi="Arial" w:cs="Arial"/>
          <w:color w:val="auto"/>
          <w:sz w:val="24"/>
          <w:szCs w:val="24"/>
          <w:u w:val="none"/>
        </w:rPr>
        <w:t xml:space="preserve"> </w:t>
      </w:r>
      <w:r w:rsidR="00290690" w:rsidRPr="00290690">
        <w:rPr>
          <w:rStyle w:val="Hiperveza"/>
          <w:rFonts w:ascii="Arial" w:hAnsi="Arial" w:cs="Arial"/>
          <w:color w:val="auto"/>
          <w:sz w:val="24"/>
          <w:szCs w:val="24"/>
          <w:u w:val="none"/>
        </w:rPr>
        <w:t>52356/N/26/2552</w:t>
      </w:r>
      <w:r w:rsidR="00DC55F7">
        <w:rPr>
          <w:rStyle w:val="Hiperveza"/>
          <w:rFonts w:ascii="Arial" w:hAnsi="Arial" w:cs="Arial"/>
          <w:color w:val="auto"/>
          <w:sz w:val="24"/>
          <w:szCs w:val="24"/>
          <w:u w:val="none"/>
        </w:rPr>
        <w:t xml:space="preserve">, </w:t>
      </w:r>
      <w:r w:rsidRPr="00937292">
        <w:rPr>
          <w:rStyle w:val="Hiperveza"/>
          <w:rFonts w:ascii="Arial" w:hAnsi="Arial" w:cs="Arial"/>
          <w:color w:val="auto"/>
          <w:sz w:val="24"/>
          <w:szCs w:val="24"/>
          <w:u w:val="none"/>
        </w:rPr>
        <w:t>za</w:t>
      </w:r>
      <w:r w:rsidR="00DC55F7">
        <w:rPr>
          <w:rStyle w:val="Hiperveza"/>
          <w:rFonts w:ascii="Arial" w:hAnsi="Arial" w:cs="Arial"/>
          <w:color w:val="auto"/>
          <w:sz w:val="24"/>
          <w:szCs w:val="24"/>
          <w:u w:val="none"/>
        </w:rPr>
        <w:t xml:space="preserve"> </w:t>
      </w:r>
      <w:r w:rsidRPr="00937292">
        <w:rPr>
          <w:rStyle w:val="Hiperveza"/>
          <w:rFonts w:ascii="Arial" w:hAnsi="Arial" w:cs="Arial"/>
          <w:color w:val="auto"/>
          <w:sz w:val="24"/>
          <w:szCs w:val="24"/>
          <w:u w:val="none"/>
        </w:rPr>
        <w:t xml:space="preserve">prijam u </w:t>
      </w:r>
      <w:r w:rsidR="00DC55F7">
        <w:rPr>
          <w:rStyle w:val="Hiperveza"/>
          <w:rFonts w:ascii="Arial" w:hAnsi="Arial" w:cs="Arial"/>
          <w:color w:val="auto"/>
          <w:sz w:val="24"/>
          <w:szCs w:val="24"/>
          <w:u w:val="none"/>
        </w:rPr>
        <w:t xml:space="preserve">državnu </w:t>
      </w:r>
      <w:r w:rsidRPr="00937292">
        <w:rPr>
          <w:rStyle w:val="Hiperveza"/>
          <w:rFonts w:ascii="Arial" w:hAnsi="Arial" w:cs="Arial"/>
          <w:color w:val="auto"/>
          <w:sz w:val="24"/>
          <w:szCs w:val="24"/>
          <w:u w:val="none"/>
        </w:rPr>
        <w:t xml:space="preserve">službu </w:t>
      </w:r>
      <w:r w:rsidR="00937292">
        <w:rPr>
          <w:rStyle w:val="Hiperveza"/>
          <w:rFonts w:ascii="Arial" w:hAnsi="Arial" w:cs="Arial"/>
          <w:color w:val="auto"/>
          <w:sz w:val="24"/>
          <w:szCs w:val="24"/>
          <w:u w:val="none"/>
        </w:rPr>
        <w:t xml:space="preserve">u Općinsko građansko </w:t>
      </w:r>
      <w:r w:rsidRPr="00937292">
        <w:rPr>
          <w:rStyle w:val="Hiperveza"/>
          <w:rFonts w:ascii="Arial" w:hAnsi="Arial" w:cs="Arial"/>
          <w:color w:val="auto"/>
          <w:sz w:val="24"/>
          <w:szCs w:val="24"/>
          <w:u w:val="none"/>
        </w:rPr>
        <w:t>državno odvjetništv</w:t>
      </w:r>
      <w:r w:rsidR="00937292">
        <w:rPr>
          <w:rStyle w:val="Hiperveza"/>
          <w:rFonts w:ascii="Arial" w:hAnsi="Arial" w:cs="Arial"/>
          <w:color w:val="auto"/>
          <w:sz w:val="24"/>
          <w:szCs w:val="24"/>
          <w:u w:val="none"/>
        </w:rPr>
        <w:t>o</w:t>
      </w:r>
      <w:r w:rsidRPr="00937292">
        <w:rPr>
          <w:rStyle w:val="Hiperveza"/>
          <w:rFonts w:ascii="Arial" w:hAnsi="Arial" w:cs="Arial"/>
          <w:color w:val="auto"/>
          <w:sz w:val="24"/>
          <w:szCs w:val="24"/>
          <w:u w:val="none"/>
        </w:rPr>
        <w:t xml:space="preserve"> u Zagrebu </w:t>
      </w:r>
      <w:r w:rsidR="00937292">
        <w:rPr>
          <w:rStyle w:val="Hiperveza"/>
          <w:rFonts w:ascii="Arial" w:hAnsi="Arial" w:cs="Arial"/>
          <w:color w:val="auto"/>
          <w:sz w:val="24"/>
          <w:szCs w:val="24"/>
          <w:u w:val="none"/>
        </w:rPr>
        <w:t>n</w:t>
      </w:r>
      <w:r w:rsidRPr="00937292">
        <w:rPr>
          <w:rStyle w:val="Hiperveza"/>
          <w:rFonts w:ascii="Arial" w:hAnsi="Arial" w:cs="Arial"/>
          <w:color w:val="auto"/>
          <w:sz w:val="24"/>
          <w:szCs w:val="24"/>
          <w:u w:val="none"/>
        </w:rPr>
        <w:t>a radno mjesto:</w:t>
      </w:r>
    </w:p>
    <w:p w14:paraId="189614A4" w14:textId="77777777" w:rsidR="00937292" w:rsidRDefault="00937292" w:rsidP="00937292">
      <w:pPr>
        <w:spacing w:after="0"/>
        <w:jc w:val="both"/>
        <w:rPr>
          <w:rStyle w:val="Hiperveza"/>
          <w:rFonts w:ascii="Arial" w:hAnsi="Arial" w:cs="Arial"/>
          <w:b/>
          <w:bCs/>
          <w:color w:val="auto"/>
          <w:sz w:val="24"/>
          <w:szCs w:val="24"/>
          <w:u w:val="none"/>
        </w:rPr>
      </w:pPr>
    </w:p>
    <w:p w14:paraId="422CA932" w14:textId="2B1B8F4B" w:rsidR="00580B84" w:rsidRPr="00937292" w:rsidRDefault="006B1888" w:rsidP="00937292">
      <w:pPr>
        <w:spacing w:after="0"/>
        <w:jc w:val="both"/>
        <w:rPr>
          <w:rFonts w:ascii="Arial" w:hAnsi="Arial" w:cs="Arial"/>
          <w:sz w:val="24"/>
          <w:szCs w:val="24"/>
        </w:rPr>
      </w:pPr>
      <w:r w:rsidRPr="006B1888">
        <w:rPr>
          <w:rStyle w:val="Hiperveza"/>
          <w:rFonts w:ascii="Arial" w:hAnsi="Arial" w:cs="Arial"/>
          <w:b/>
          <w:bCs/>
          <w:color w:val="auto"/>
          <w:sz w:val="24"/>
          <w:szCs w:val="24"/>
          <w:u w:val="none"/>
        </w:rPr>
        <w:t>- upisničar u državnom odvjetništvu</w:t>
      </w:r>
      <w:r w:rsidRPr="006B1888">
        <w:rPr>
          <w:rStyle w:val="Hiperveza"/>
          <w:rFonts w:ascii="Arial" w:hAnsi="Arial" w:cs="Arial"/>
          <w:b/>
          <w:bCs/>
          <w:color w:val="auto"/>
          <w:sz w:val="24"/>
          <w:szCs w:val="24"/>
          <w:u w:val="none"/>
        </w:rPr>
        <w:t xml:space="preserve"> </w:t>
      </w:r>
      <w:r w:rsidR="00580B84" w:rsidRPr="00937292">
        <w:rPr>
          <w:rStyle w:val="Hiperveza"/>
          <w:rFonts w:ascii="Arial" w:hAnsi="Arial" w:cs="Arial"/>
          <w:color w:val="auto"/>
          <w:sz w:val="24"/>
          <w:szCs w:val="24"/>
          <w:u w:val="none"/>
        </w:rPr>
        <w:t>- 1 izvršitelj/ica, na neodređeno vrijeme.</w:t>
      </w:r>
    </w:p>
    <w:p w14:paraId="4663B19D" w14:textId="77777777" w:rsidR="00580B84" w:rsidRPr="00937292" w:rsidRDefault="00580B84" w:rsidP="0093729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9A1B4B1" w14:textId="451370DD" w:rsidR="00580B84" w:rsidRPr="00937292" w:rsidRDefault="00580B84" w:rsidP="0093729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37292">
        <w:rPr>
          <w:rFonts w:ascii="Arial" w:hAnsi="Arial" w:cs="Arial"/>
          <w:sz w:val="24"/>
          <w:szCs w:val="24"/>
        </w:rPr>
        <w:t xml:space="preserve">Prijave na javni natječaj podnose se putem Centraliziranog sustava za zapošljavanje u roku od </w:t>
      </w:r>
      <w:r w:rsidR="00937292" w:rsidRPr="00937292">
        <w:rPr>
          <w:rFonts w:ascii="Arial" w:hAnsi="Arial" w:cs="Arial"/>
          <w:b/>
          <w:bCs/>
          <w:sz w:val="24"/>
          <w:szCs w:val="24"/>
        </w:rPr>
        <w:t>15 dana od dana objave javnog natječaja u Centraliziranom sustavu za zapošljavanje.</w:t>
      </w:r>
    </w:p>
    <w:p w14:paraId="01F0034D" w14:textId="105B26E1" w:rsidR="00580B84" w:rsidRPr="00937292" w:rsidRDefault="00580B84" w:rsidP="00580B84">
      <w:pPr>
        <w:spacing w:after="0"/>
        <w:rPr>
          <w:rFonts w:ascii="Arial" w:hAnsi="Arial" w:cs="Arial"/>
          <w:sz w:val="24"/>
          <w:szCs w:val="24"/>
        </w:rPr>
      </w:pPr>
    </w:p>
    <w:p w14:paraId="5E433527" w14:textId="77777777" w:rsidR="00937292" w:rsidRDefault="00580B84" w:rsidP="00580B84">
      <w:pPr>
        <w:spacing w:after="0"/>
        <w:rPr>
          <w:rFonts w:ascii="Arial" w:hAnsi="Arial" w:cs="Arial"/>
          <w:sz w:val="24"/>
          <w:szCs w:val="24"/>
        </w:rPr>
      </w:pPr>
      <w:r w:rsidRPr="00937292">
        <w:rPr>
          <w:rFonts w:ascii="Arial" w:hAnsi="Arial" w:cs="Arial"/>
          <w:sz w:val="24"/>
          <w:szCs w:val="24"/>
        </w:rPr>
        <w:t xml:space="preserve">                                    </w:t>
      </w:r>
    </w:p>
    <w:p w14:paraId="50BCE93F" w14:textId="0BFB0313" w:rsidR="00580B84" w:rsidRPr="00937292" w:rsidRDefault="00580B84" w:rsidP="00937292">
      <w:pPr>
        <w:spacing w:after="0"/>
        <w:ind w:left="2124"/>
        <w:rPr>
          <w:rFonts w:ascii="Arial" w:hAnsi="Arial" w:cs="Arial"/>
          <w:sz w:val="24"/>
          <w:szCs w:val="24"/>
        </w:rPr>
      </w:pPr>
      <w:r w:rsidRPr="00937292">
        <w:rPr>
          <w:rFonts w:ascii="Arial" w:hAnsi="Arial" w:cs="Arial"/>
          <w:sz w:val="24"/>
          <w:szCs w:val="24"/>
        </w:rPr>
        <w:t xml:space="preserve">         </w:t>
      </w:r>
      <w:r w:rsidR="00DF7D64">
        <w:rPr>
          <w:rFonts w:ascii="Arial" w:hAnsi="Arial" w:cs="Arial"/>
          <w:sz w:val="24"/>
          <w:szCs w:val="24"/>
        </w:rPr>
        <w:t xml:space="preserve">      </w:t>
      </w:r>
      <w:r w:rsidRPr="00937292">
        <w:rPr>
          <w:rFonts w:ascii="Arial" w:hAnsi="Arial" w:cs="Arial"/>
          <w:sz w:val="24"/>
          <w:szCs w:val="24"/>
        </w:rPr>
        <w:t xml:space="preserve"> </w:t>
      </w:r>
      <w:r w:rsidR="00937292">
        <w:rPr>
          <w:rFonts w:ascii="Arial" w:hAnsi="Arial" w:cs="Arial"/>
          <w:sz w:val="24"/>
          <w:szCs w:val="24"/>
        </w:rPr>
        <w:t>Općinsko građansko</w:t>
      </w:r>
      <w:r w:rsidRPr="00937292">
        <w:rPr>
          <w:rFonts w:ascii="Arial" w:hAnsi="Arial" w:cs="Arial"/>
          <w:sz w:val="24"/>
          <w:szCs w:val="24"/>
        </w:rPr>
        <w:t xml:space="preserve"> državno odvjetništvo u Zagrebu             </w:t>
      </w:r>
    </w:p>
    <w:p w14:paraId="72BE1973" w14:textId="77777777" w:rsidR="00580B84" w:rsidRDefault="00580B84" w:rsidP="00580B84">
      <w:pPr>
        <w:spacing w:after="0"/>
      </w:pPr>
    </w:p>
    <w:p w14:paraId="066798CD" w14:textId="77777777" w:rsidR="00580B84" w:rsidRDefault="00580B84" w:rsidP="00580B84">
      <w:pPr>
        <w:spacing w:after="0"/>
      </w:pPr>
    </w:p>
    <w:p w14:paraId="6FBB5B0A" w14:textId="01E34200" w:rsidR="00580B84" w:rsidRDefault="00580B84" w:rsidP="00580B84">
      <w:pPr>
        <w:spacing w:after="0"/>
      </w:pPr>
      <w:r>
        <w:t xml:space="preserve">                                                                                                  </w:t>
      </w:r>
    </w:p>
    <w:p w14:paraId="3C925A85" w14:textId="77777777" w:rsidR="00580B84" w:rsidRDefault="00580B84"/>
    <w:sectPr w:rsidR="00580B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B84"/>
    <w:rsid w:val="00037AE6"/>
    <w:rsid w:val="00290690"/>
    <w:rsid w:val="00580B84"/>
    <w:rsid w:val="006B1888"/>
    <w:rsid w:val="00937292"/>
    <w:rsid w:val="0094532F"/>
    <w:rsid w:val="00DC55F7"/>
    <w:rsid w:val="00DF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2E824"/>
  <w15:chartTrackingRefBased/>
  <w15:docId w15:val="{0ED70D33-48E3-45B9-A823-2C1B9B62D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80B84"/>
    <w:pPr>
      <w:suppressAutoHyphens/>
      <w:autoSpaceDN w:val="0"/>
      <w:spacing w:line="251" w:lineRule="auto"/>
      <w:textAlignment w:val="baseline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80B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80B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80B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80B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80B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80B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80B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80B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80B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80B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80B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80B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80B8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80B8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80B8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80B8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80B8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80B8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80B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80B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80B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80B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80B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80B8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80B8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80B8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80B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80B8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80B84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rsid w:val="00580B8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82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elekcija.gov.hr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MPU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Lošenc</dc:creator>
  <cp:keywords/>
  <dc:description/>
  <cp:lastModifiedBy>Ivana Lošenc</cp:lastModifiedBy>
  <cp:revision>3</cp:revision>
  <cp:lastPrinted>2026-10-12T10:53:00Z</cp:lastPrinted>
  <dcterms:created xsi:type="dcterms:W3CDTF">2026-07-06T10:55:00Z</dcterms:created>
  <dcterms:modified xsi:type="dcterms:W3CDTF">2026-10-12T10:54:00Z</dcterms:modified>
</cp:coreProperties>
</file>